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EF966" w14:textId="77777777" w:rsidR="00F11FCE" w:rsidRPr="00046315" w:rsidRDefault="00F11FCE" w:rsidP="00AD1D3F">
      <w:pPr>
        <w:pBdr>
          <w:top w:val="nil"/>
          <w:left w:val="nil"/>
          <w:bottom w:val="nil"/>
          <w:right w:val="nil"/>
          <w:between w:val="nil"/>
        </w:pBdr>
        <w:spacing w:before="240" w:after="340"/>
        <w:jc w:val="both"/>
        <w:rPr>
          <w:rFonts w:ascii="Times New Roman" w:hAnsi="Times New Roman"/>
          <w:b/>
          <w:sz w:val="36"/>
          <w:szCs w:val="36"/>
          <w:lang w:val="en-US" w:eastAsia="id-ID"/>
        </w:rPr>
      </w:pPr>
      <w:r w:rsidRPr="00046315">
        <w:rPr>
          <w:rFonts w:ascii="Times New Roman" w:hAnsi="Times New Roman"/>
          <w:b/>
          <w:sz w:val="36"/>
          <w:szCs w:val="36"/>
          <w:lang w:val="en-US" w:eastAsia="id-ID"/>
        </w:rPr>
        <w:t>Screening o</w:t>
      </w:r>
      <w:r w:rsidR="00FD1ED6" w:rsidRPr="00046315">
        <w:rPr>
          <w:rFonts w:ascii="Times New Roman" w:hAnsi="Times New Roman"/>
          <w:b/>
          <w:sz w:val="36"/>
          <w:szCs w:val="36"/>
          <w:lang w:val="en-US" w:eastAsia="id-ID"/>
        </w:rPr>
        <w:t xml:space="preserve">f Fungi </w:t>
      </w:r>
      <w:r w:rsidRPr="00046315">
        <w:rPr>
          <w:rFonts w:ascii="Times New Roman" w:hAnsi="Times New Roman"/>
          <w:b/>
          <w:sz w:val="36"/>
          <w:szCs w:val="36"/>
          <w:lang w:val="en-US" w:eastAsia="id-ID"/>
        </w:rPr>
        <w:t xml:space="preserve">from </w:t>
      </w:r>
      <w:r w:rsidR="00FD1ED6" w:rsidRPr="00046315">
        <w:rPr>
          <w:rFonts w:ascii="Times New Roman" w:hAnsi="Times New Roman"/>
          <w:b/>
          <w:sz w:val="36"/>
          <w:szCs w:val="36"/>
          <w:lang w:val="en-US" w:eastAsia="id-ID"/>
        </w:rPr>
        <w:t xml:space="preserve">Oil Palm </w:t>
      </w:r>
      <w:r w:rsidRPr="00046315">
        <w:rPr>
          <w:rFonts w:ascii="Times New Roman" w:hAnsi="Times New Roman"/>
          <w:b/>
          <w:sz w:val="36"/>
          <w:szCs w:val="36"/>
          <w:lang w:val="en-US" w:eastAsia="id-ID"/>
        </w:rPr>
        <w:t>R</w:t>
      </w:r>
      <w:bookmarkStart w:id="0" w:name="_GoBack"/>
      <w:bookmarkEnd w:id="0"/>
      <w:r w:rsidRPr="00046315">
        <w:rPr>
          <w:rFonts w:ascii="Times New Roman" w:hAnsi="Times New Roman"/>
          <w:b/>
          <w:sz w:val="36"/>
          <w:szCs w:val="36"/>
          <w:lang w:val="en-US" w:eastAsia="id-ID"/>
        </w:rPr>
        <w:t xml:space="preserve">hizosphere in Peat Soils and </w:t>
      </w:r>
      <w:r w:rsidR="00B70D67" w:rsidRPr="00046315">
        <w:rPr>
          <w:rFonts w:ascii="Times New Roman" w:hAnsi="Times New Roman"/>
          <w:b/>
          <w:sz w:val="36"/>
          <w:szCs w:val="36"/>
          <w:lang w:val="en-US" w:eastAsia="id-ID"/>
        </w:rPr>
        <w:t xml:space="preserve">the </w:t>
      </w:r>
      <w:r w:rsidR="00260C21">
        <w:rPr>
          <w:rFonts w:ascii="Times New Roman" w:hAnsi="Times New Roman"/>
          <w:b/>
          <w:sz w:val="36"/>
          <w:szCs w:val="36"/>
          <w:lang w:val="en-US" w:eastAsia="id-ID"/>
        </w:rPr>
        <w:t xml:space="preserve">Potential as Biological Agents </w:t>
      </w:r>
      <w:r w:rsidR="00B70D67" w:rsidRPr="00046315">
        <w:rPr>
          <w:rFonts w:ascii="Times New Roman" w:hAnsi="Times New Roman"/>
          <w:b/>
          <w:sz w:val="36"/>
          <w:szCs w:val="36"/>
          <w:lang w:val="en-US" w:eastAsia="id-ID"/>
        </w:rPr>
        <w:t>against</w:t>
      </w:r>
      <w:r w:rsidRPr="00046315">
        <w:rPr>
          <w:rFonts w:ascii="Times New Roman" w:hAnsi="Times New Roman"/>
          <w:b/>
          <w:sz w:val="36"/>
          <w:szCs w:val="36"/>
          <w:lang w:val="en-US" w:eastAsia="id-ID"/>
        </w:rPr>
        <w:t xml:space="preserve"> </w:t>
      </w:r>
      <w:r w:rsidR="00B70D67" w:rsidRPr="00046315">
        <w:rPr>
          <w:rFonts w:ascii="Times New Roman" w:hAnsi="Times New Roman"/>
          <w:b/>
          <w:i/>
          <w:sz w:val="36"/>
          <w:szCs w:val="36"/>
          <w:lang w:val="en-US" w:eastAsia="id-ID"/>
        </w:rPr>
        <w:t xml:space="preserve">Ganoderma </w:t>
      </w:r>
      <w:proofErr w:type="spellStart"/>
      <w:r w:rsidR="00B70D67" w:rsidRPr="00046315">
        <w:rPr>
          <w:rFonts w:ascii="Times New Roman" w:hAnsi="Times New Roman"/>
          <w:b/>
          <w:i/>
          <w:sz w:val="36"/>
          <w:szCs w:val="36"/>
          <w:lang w:val="en-US" w:eastAsia="id-ID"/>
        </w:rPr>
        <w:t>b</w:t>
      </w:r>
      <w:r w:rsidR="00AB2661" w:rsidRPr="00046315">
        <w:rPr>
          <w:rFonts w:ascii="Times New Roman" w:hAnsi="Times New Roman"/>
          <w:b/>
          <w:i/>
          <w:sz w:val="36"/>
          <w:szCs w:val="36"/>
          <w:lang w:val="en-US" w:eastAsia="id-ID"/>
        </w:rPr>
        <w:t>oninense</w:t>
      </w:r>
      <w:proofErr w:type="spellEnd"/>
    </w:p>
    <w:p w14:paraId="56329E09" w14:textId="68063C1B" w:rsidR="00C04D07" w:rsidRPr="00046315" w:rsidRDefault="00176EF8" w:rsidP="00AD1D3F">
      <w:pPr>
        <w:keepNext/>
        <w:tabs>
          <w:tab w:val="center" w:pos="5189"/>
          <w:tab w:val="left" w:pos="9525"/>
        </w:tabs>
        <w:spacing w:after="180" w:line="300" w:lineRule="exact"/>
        <w:rPr>
          <w:rFonts w:ascii="Times New Roman" w:hAnsi="Times New Roman"/>
          <w:b/>
          <w:i/>
          <w:sz w:val="27"/>
          <w:szCs w:val="27"/>
          <w:lang w:val="en-US"/>
        </w:rPr>
      </w:pPr>
      <w:r w:rsidRPr="00046315">
        <w:rPr>
          <w:rFonts w:ascii="Times New Roman" w:hAnsi="Times New Roman"/>
          <w:b/>
          <w:i/>
          <w:sz w:val="27"/>
          <w:szCs w:val="27"/>
          <w:lang w:val="en-US"/>
        </w:rPr>
        <w:t>F</w:t>
      </w:r>
      <w:r w:rsidR="007B07AD" w:rsidRPr="00046315">
        <w:rPr>
          <w:rFonts w:ascii="Times New Roman" w:hAnsi="Times New Roman"/>
          <w:b/>
          <w:i/>
          <w:sz w:val="27"/>
          <w:szCs w:val="27"/>
          <w:lang w:val="en-US"/>
        </w:rPr>
        <w:t>ifi</w:t>
      </w:r>
      <w:r w:rsidRPr="00046315">
        <w:rPr>
          <w:rFonts w:ascii="Times New Roman" w:hAnsi="Times New Roman"/>
          <w:b/>
          <w:i/>
          <w:sz w:val="27"/>
          <w:szCs w:val="27"/>
          <w:lang w:val="en-US"/>
        </w:rPr>
        <w:t xml:space="preserve"> </w:t>
      </w:r>
      <w:proofErr w:type="spellStart"/>
      <w:r w:rsidR="00F11FCE" w:rsidRPr="00046315">
        <w:rPr>
          <w:rFonts w:ascii="Times New Roman" w:hAnsi="Times New Roman"/>
          <w:b/>
          <w:i/>
          <w:sz w:val="27"/>
          <w:szCs w:val="27"/>
          <w:lang w:val="en-US"/>
        </w:rPr>
        <w:t>Puspita</w:t>
      </w:r>
      <w:proofErr w:type="spellEnd"/>
      <w:r w:rsidR="00AD1D3F" w:rsidRPr="00046315">
        <w:rPr>
          <w:rFonts w:ascii="Times New Roman" w:hAnsi="Times New Roman"/>
          <w:b/>
          <w:i/>
          <w:sz w:val="27"/>
          <w:szCs w:val="27"/>
          <w:lang w:val="en-US"/>
        </w:rPr>
        <w:t xml:space="preserve">, </w:t>
      </w:r>
      <w:proofErr w:type="spellStart"/>
      <w:r w:rsidRPr="00046315">
        <w:rPr>
          <w:rFonts w:ascii="Times New Roman" w:hAnsi="Times New Roman"/>
          <w:b/>
          <w:i/>
          <w:sz w:val="27"/>
          <w:szCs w:val="27"/>
          <w:lang w:val="en-US"/>
        </w:rPr>
        <w:t>I</w:t>
      </w:r>
      <w:r w:rsidR="007B07AD" w:rsidRPr="00046315">
        <w:rPr>
          <w:rFonts w:ascii="Times New Roman" w:hAnsi="Times New Roman"/>
          <w:b/>
          <w:i/>
          <w:sz w:val="27"/>
          <w:szCs w:val="27"/>
          <w:lang w:val="en-US"/>
        </w:rPr>
        <w:t>sna</w:t>
      </w:r>
      <w:proofErr w:type="spellEnd"/>
      <w:r w:rsidRPr="00046315">
        <w:rPr>
          <w:rFonts w:ascii="Times New Roman" w:hAnsi="Times New Roman"/>
          <w:b/>
          <w:i/>
          <w:sz w:val="27"/>
          <w:szCs w:val="27"/>
          <w:lang w:val="en-US"/>
        </w:rPr>
        <w:t xml:space="preserve"> </w:t>
      </w:r>
      <w:proofErr w:type="spellStart"/>
      <w:r w:rsidRPr="00046315">
        <w:rPr>
          <w:rFonts w:ascii="Times New Roman" w:hAnsi="Times New Roman"/>
          <w:b/>
          <w:i/>
          <w:sz w:val="27"/>
          <w:szCs w:val="27"/>
          <w:lang w:val="en-US"/>
        </w:rPr>
        <w:t>R</w:t>
      </w:r>
      <w:r w:rsidR="007B07AD" w:rsidRPr="00046315">
        <w:rPr>
          <w:rFonts w:ascii="Times New Roman" w:hAnsi="Times New Roman"/>
          <w:b/>
          <w:i/>
          <w:sz w:val="27"/>
          <w:szCs w:val="27"/>
          <w:lang w:val="en-US"/>
        </w:rPr>
        <w:t>ahma</w:t>
      </w:r>
      <w:proofErr w:type="spellEnd"/>
      <w:r w:rsidR="00C04D07" w:rsidRPr="00046315">
        <w:rPr>
          <w:rFonts w:ascii="Times New Roman" w:hAnsi="Times New Roman"/>
          <w:b/>
          <w:i/>
          <w:sz w:val="27"/>
          <w:szCs w:val="27"/>
          <w:lang w:val="en-US"/>
        </w:rPr>
        <w:t xml:space="preserve"> Dini</w:t>
      </w:r>
      <w:r w:rsidR="001D3D84" w:rsidRPr="00046315">
        <w:rPr>
          <w:rFonts w:ascii="Times New Roman" w:hAnsi="Times New Roman"/>
          <w:b/>
          <w:i/>
          <w:sz w:val="27"/>
          <w:szCs w:val="27"/>
          <w:lang w:val="en-US"/>
        </w:rPr>
        <w:t>*</w:t>
      </w:r>
      <w:r w:rsidR="00AD5E3D">
        <w:rPr>
          <w:rFonts w:ascii="Times New Roman" w:hAnsi="Times New Roman"/>
          <w:b/>
          <w:i/>
          <w:sz w:val="27"/>
          <w:szCs w:val="27"/>
          <w:lang w:val="en-US"/>
        </w:rPr>
        <w:t>,</w:t>
      </w:r>
      <w:r w:rsidR="001F780F" w:rsidRPr="00046315">
        <w:rPr>
          <w:rFonts w:ascii="Times New Roman" w:hAnsi="Times New Roman"/>
          <w:b/>
          <w:i/>
          <w:sz w:val="27"/>
          <w:szCs w:val="27"/>
          <w:lang w:val="en-US"/>
        </w:rPr>
        <w:t xml:space="preserve"> and</w:t>
      </w:r>
      <w:r w:rsidR="00C04D07" w:rsidRPr="00046315">
        <w:rPr>
          <w:rFonts w:ascii="Times New Roman" w:hAnsi="Times New Roman"/>
          <w:b/>
          <w:i/>
          <w:sz w:val="27"/>
          <w:szCs w:val="27"/>
          <w:lang w:val="en-US"/>
        </w:rPr>
        <w:t xml:space="preserve"> </w:t>
      </w:r>
      <w:proofErr w:type="spellStart"/>
      <w:r w:rsidRPr="00046315">
        <w:rPr>
          <w:rFonts w:ascii="Times New Roman" w:hAnsi="Times New Roman"/>
          <w:b/>
          <w:i/>
          <w:sz w:val="27"/>
          <w:szCs w:val="27"/>
          <w:lang w:val="en-US"/>
        </w:rPr>
        <w:t>D</w:t>
      </w:r>
      <w:r w:rsidR="007B07AD" w:rsidRPr="00046315">
        <w:rPr>
          <w:rFonts w:ascii="Times New Roman" w:hAnsi="Times New Roman"/>
          <w:b/>
          <w:i/>
          <w:sz w:val="27"/>
          <w:szCs w:val="27"/>
          <w:lang w:val="en-US"/>
        </w:rPr>
        <w:t>ermala</w:t>
      </w:r>
      <w:proofErr w:type="spellEnd"/>
      <w:r w:rsidR="00F11FCE" w:rsidRPr="00046315">
        <w:rPr>
          <w:rFonts w:ascii="Times New Roman" w:hAnsi="Times New Roman"/>
          <w:b/>
          <w:i/>
          <w:sz w:val="27"/>
          <w:szCs w:val="27"/>
          <w:lang w:val="en-US"/>
        </w:rPr>
        <w:t xml:space="preserve"> Sari</w:t>
      </w:r>
    </w:p>
    <w:p w14:paraId="6EE5B342" w14:textId="77777777" w:rsidR="007B07AD" w:rsidRPr="00046315" w:rsidRDefault="00C04D07" w:rsidP="00AD1D3F">
      <w:pPr>
        <w:spacing w:line="230" w:lineRule="exact"/>
        <w:rPr>
          <w:rFonts w:ascii="Times New Roman" w:hAnsi="Times New Roman"/>
          <w:i/>
          <w:sz w:val="20"/>
          <w:lang w:val="en-US"/>
        </w:rPr>
      </w:pPr>
      <w:r w:rsidRPr="00046315">
        <w:rPr>
          <w:rFonts w:ascii="Times New Roman" w:hAnsi="Times New Roman"/>
          <w:i/>
          <w:sz w:val="20"/>
          <w:lang w:val="en-US"/>
        </w:rPr>
        <w:t xml:space="preserve">Department of Agrotechnology, Faculty of Agriculture, Universitas Riau, </w:t>
      </w:r>
      <w:r w:rsidR="00D15D17" w:rsidRPr="00046315">
        <w:rPr>
          <w:rFonts w:ascii="Times New Roman" w:hAnsi="Times New Roman"/>
          <w:i/>
          <w:sz w:val="20"/>
          <w:lang w:val="en-US"/>
        </w:rPr>
        <w:t>Indonesia</w:t>
      </w:r>
    </w:p>
    <w:p w14:paraId="7D1ACBB5" w14:textId="77777777" w:rsidR="00F11FCE" w:rsidRPr="00046315" w:rsidRDefault="009A0487" w:rsidP="005D3688">
      <w:pPr>
        <w:keepNext/>
        <w:pBdr>
          <w:top w:val="nil"/>
          <w:left w:val="nil"/>
          <w:bottom w:val="nil"/>
          <w:right w:val="nil"/>
          <w:between w:val="nil"/>
        </w:pBdr>
        <w:spacing w:before="200"/>
        <w:ind w:left="1134"/>
        <w:jc w:val="both"/>
        <w:rPr>
          <w:rFonts w:ascii="Times New Roman" w:eastAsiaTheme="minorEastAsia" w:hAnsi="Times New Roman"/>
          <w:sz w:val="20"/>
          <w:lang w:val="en-US"/>
        </w:rPr>
      </w:pPr>
      <w:r w:rsidRPr="00046315">
        <w:rPr>
          <w:rFonts w:ascii="Times New Roman" w:eastAsiaTheme="minorEastAsia" w:hAnsi="Times New Roman"/>
          <w:b/>
          <w:sz w:val="20"/>
          <w:lang w:val="en-US"/>
        </w:rPr>
        <w:t xml:space="preserve">Abstract. </w:t>
      </w:r>
      <w:r w:rsidR="002F2893" w:rsidRPr="00046315">
        <w:rPr>
          <w:rFonts w:ascii="Times New Roman" w:eastAsiaTheme="minorEastAsia" w:hAnsi="Times New Roman"/>
          <w:sz w:val="20"/>
          <w:lang w:val="en-US"/>
        </w:rPr>
        <w:t xml:space="preserve">One of the diseases that attack oil palm plants is stem rot disease. Control efforts that can be done is to use rhizosphere fungi from oil palm plants in peat soils. </w:t>
      </w:r>
      <w:r w:rsidR="001F780F" w:rsidRPr="00046315">
        <w:rPr>
          <w:rFonts w:ascii="Times New Roman" w:eastAsiaTheme="minorEastAsia" w:hAnsi="Times New Roman"/>
          <w:sz w:val="20"/>
          <w:lang w:val="en-US"/>
        </w:rPr>
        <w:t>This study aimed</w:t>
      </w:r>
      <w:r w:rsidR="00F11FCE" w:rsidRPr="00046315">
        <w:rPr>
          <w:rFonts w:ascii="Times New Roman" w:eastAsiaTheme="minorEastAsia" w:hAnsi="Times New Roman"/>
          <w:sz w:val="20"/>
          <w:lang w:val="en-US"/>
        </w:rPr>
        <w:t xml:space="preserve"> to select fungi from rhizosphere of oil palm plants in peat soil based on morphological characteristics and test their potential as biological agents against </w:t>
      </w:r>
      <w:r w:rsidR="00AB2661" w:rsidRPr="00046315">
        <w:rPr>
          <w:rFonts w:ascii="Times New Roman" w:eastAsiaTheme="minorEastAsia" w:hAnsi="Times New Roman"/>
          <w:i/>
          <w:sz w:val="20"/>
          <w:lang w:val="en-US"/>
        </w:rPr>
        <w:t xml:space="preserve">Ganoderma </w:t>
      </w:r>
      <w:proofErr w:type="spellStart"/>
      <w:r w:rsidR="00AB2661" w:rsidRPr="00046315">
        <w:rPr>
          <w:rFonts w:ascii="Times New Roman" w:eastAsiaTheme="minorEastAsia" w:hAnsi="Times New Roman"/>
          <w:i/>
          <w:sz w:val="20"/>
          <w:lang w:val="en-US"/>
        </w:rPr>
        <w:t>boninense</w:t>
      </w:r>
      <w:proofErr w:type="spellEnd"/>
      <w:r w:rsidR="001D31A9" w:rsidRPr="00046315">
        <w:rPr>
          <w:rFonts w:ascii="Times New Roman" w:eastAsiaTheme="minorEastAsia" w:hAnsi="Times New Roman"/>
          <w:sz w:val="20"/>
          <w:lang w:val="en-US"/>
        </w:rPr>
        <w:t xml:space="preserve">. </w:t>
      </w:r>
      <w:r w:rsidR="00F11FCE" w:rsidRPr="00046315">
        <w:rPr>
          <w:rFonts w:ascii="Times New Roman" w:eastAsiaTheme="minorEastAsia" w:hAnsi="Times New Roman"/>
          <w:sz w:val="20"/>
          <w:lang w:val="en-US"/>
        </w:rPr>
        <w:t xml:space="preserve">This research was conducted by exploration, observation and experiment by using complete randomized design (RAL). The parameters observed were macroscopic characteristics of fungi from </w:t>
      </w:r>
      <w:r w:rsidR="009B5F01" w:rsidRPr="00046315">
        <w:rPr>
          <w:rFonts w:ascii="Times New Roman" w:eastAsiaTheme="minorEastAsia" w:hAnsi="Times New Roman"/>
          <w:sz w:val="20"/>
          <w:lang w:val="en-US"/>
        </w:rPr>
        <w:t xml:space="preserve">oil </w:t>
      </w:r>
      <w:r w:rsidR="003D0E7E" w:rsidRPr="00046315">
        <w:rPr>
          <w:rFonts w:ascii="Times New Roman" w:eastAsiaTheme="minorEastAsia" w:hAnsi="Times New Roman"/>
          <w:sz w:val="20"/>
          <w:lang w:val="en-US"/>
        </w:rPr>
        <w:t>palm</w:t>
      </w:r>
      <w:r w:rsidR="00F11FCE" w:rsidRPr="00046315">
        <w:rPr>
          <w:rFonts w:ascii="Times New Roman" w:eastAsiaTheme="minorEastAsia" w:hAnsi="Times New Roman"/>
          <w:sz w:val="20"/>
          <w:lang w:val="en-US"/>
        </w:rPr>
        <w:t xml:space="preserve"> rhizosphere, disease severity index, fungus inhibition power from </w:t>
      </w:r>
      <w:r w:rsidR="009B5F01" w:rsidRPr="00046315">
        <w:rPr>
          <w:rFonts w:ascii="Times New Roman" w:eastAsiaTheme="minorEastAsia" w:hAnsi="Times New Roman"/>
          <w:sz w:val="20"/>
          <w:lang w:val="en-US"/>
        </w:rPr>
        <w:t xml:space="preserve">oil </w:t>
      </w:r>
      <w:r w:rsidR="003D0E7E" w:rsidRPr="00046315">
        <w:rPr>
          <w:rFonts w:ascii="Times New Roman" w:eastAsiaTheme="minorEastAsia" w:hAnsi="Times New Roman"/>
          <w:sz w:val="20"/>
          <w:lang w:val="en-US"/>
        </w:rPr>
        <w:t>palm</w:t>
      </w:r>
      <w:r w:rsidR="00F11FCE" w:rsidRPr="00046315">
        <w:rPr>
          <w:rFonts w:ascii="Times New Roman" w:eastAsiaTheme="minorEastAsia" w:hAnsi="Times New Roman"/>
          <w:sz w:val="20"/>
          <w:lang w:val="en-US"/>
        </w:rPr>
        <w:t xml:space="preserve"> rhizosphere to </w:t>
      </w:r>
      <w:r w:rsidR="004018D1" w:rsidRPr="00046315">
        <w:rPr>
          <w:rFonts w:ascii="Times New Roman" w:eastAsiaTheme="minorEastAsia" w:hAnsi="Times New Roman"/>
          <w:sz w:val="20"/>
          <w:lang w:val="en-US"/>
        </w:rPr>
        <w:t>G.</w:t>
      </w:r>
      <w:r w:rsidR="002F2893" w:rsidRPr="00046315">
        <w:rPr>
          <w:rFonts w:ascii="Times New Roman" w:eastAsiaTheme="minorEastAsia" w:hAnsi="Times New Roman"/>
          <w:sz w:val="20"/>
          <w:lang w:val="en-US"/>
        </w:rPr>
        <w:t xml:space="preserve"> </w:t>
      </w:r>
      <w:proofErr w:type="spellStart"/>
      <w:r w:rsidR="00AB2661" w:rsidRPr="00046315">
        <w:rPr>
          <w:rFonts w:ascii="Times New Roman" w:eastAsiaTheme="minorEastAsia" w:hAnsi="Times New Roman"/>
          <w:i/>
          <w:sz w:val="20"/>
          <w:lang w:val="en-US"/>
        </w:rPr>
        <w:t>boninense</w:t>
      </w:r>
      <w:proofErr w:type="spellEnd"/>
      <w:r w:rsidR="00F11FCE" w:rsidRPr="00046315">
        <w:rPr>
          <w:rFonts w:ascii="Times New Roman" w:eastAsiaTheme="minorEastAsia" w:hAnsi="Times New Roman"/>
          <w:sz w:val="20"/>
          <w:lang w:val="en-US"/>
        </w:rPr>
        <w:t xml:space="preserve">, colony diameter and growth rate of high </w:t>
      </w:r>
      <w:r w:rsidR="001F780F" w:rsidRPr="00046315">
        <w:rPr>
          <w:rFonts w:ascii="Times New Roman" w:eastAsiaTheme="minorEastAsia" w:hAnsi="Times New Roman"/>
          <w:sz w:val="20"/>
          <w:lang w:val="en-US"/>
        </w:rPr>
        <w:t>antagonist</w:t>
      </w:r>
      <w:r w:rsidR="00F11FCE" w:rsidRPr="00046315">
        <w:rPr>
          <w:rFonts w:ascii="Times New Roman" w:eastAsiaTheme="minorEastAsia" w:hAnsi="Times New Roman"/>
          <w:sz w:val="20"/>
          <w:lang w:val="en-US"/>
        </w:rPr>
        <w:t xml:space="preserve"> rhizosphere fungus, </w:t>
      </w:r>
      <w:proofErr w:type="spellStart"/>
      <w:r w:rsidR="00F11FCE" w:rsidRPr="00046315">
        <w:rPr>
          <w:rFonts w:ascii="Times New Roman" w:eastAsiaTheme="minorEastAsia" w:hAnsi="Times New Roman"/>
          <w:sz w:val="20"/>
          <w:lang w:val="en-US"/>
        </w:rPr>
        <w:t>hyperparasitic</w:t>
      </w:r>
      <w:proofErr w:type="spellEnd"/>
      <w:r w:rsidR="00F11FCE" w:rsidRPr="00046315">
        <w:rPr>
          <w:rFonts w:ascii="Times New Roman" w:eastAsiaTheme="minorEastAsia" w:hAnsi="Times New Roman"/>
          <w:sz w:val="20"/>
          <w:lang w:val="en-US"/>
        </w:rPr>
        <w:t xml:space="preserve"> type of fungus from rhizosphere of oil palm plant with </w:t>
      </w:r>
      <w:r w:rsidR="004018D1" w:rsidRPr="00046315">
        <w:rPr>
          <w:rFonts w:ascii="Times New Roman" w:eastAsiaTheme="minorEastAsia" w:hAnsi="Times New Roman"/>
          <w:sz w:val="20"/>
          <w:lang w:val="en-US"/>
        </w:rPr>
        <w:t xml:space="preserve">G. </w:t>
      </w:r>
      <w:proofErr w:type="spellStart"/>
      <w:r w:rsidR="00AB2661" w:rsidRPr="00046315">
        <w:rPr>
          <w:rFonts w:ascii="Times New Roman" w:eastAsiaTheme="minorEastAsia" w:hAnsi="Times New Roman"/>
          <w:i/>
          <w:sz w:val="20"/>
          <w:lang w:val="en-US"/>
        </w:rPr>
        <w:t>boninense</w:t>
      </w:r>
      <w:proofErr w:type="spellEnd"/>
      <w:r w:rsidR="00F11FCE" w:rsidRPr="00046315">
        <w:rPr>
          <w:rFonts w:ascii="Times New Roman" w:eastAsiaTheme="minorEastAsia" w:hAnsi="Times New Roman"/>
          <w:sz w:val="20"/>
          <w:lang w:val="en-US"/>
        </w:rPr>
        <w:t xml:space="preserve"> and the morphological characteristics of fungi from high antagonist </w:t>
      </w:r>
      <w:r w:rsidR="00B70D67" w:rsidRPr="00046315">
        <w:rPr>
          <w:rFonts w:ascii="Times New Roman" w:eastAsiaTheme="minorEastAsia" w:hAnsi="Times New Roman"/>
          <w:sz w:val="20"/>
          <w:lang w:val="en-US"/>
        </w:rPr>
        <w:t>rhizosphere</w:t>
      </w:r>
      <w:r w:rsidR="00F11FCE" w:rsidRPr="00046315">
        <w:rPr>
          <w:rFonts w:ascii="Times New Roman" w:eastAsiaTheme="minorEastAsia" w:hAnsi="Times New Roman"/>
          <w:sz w:val="20"/>
          <w:lang w:val="en-US"/>
        </w:rPr>
        <w:t xml:space="preserve"> in macroscopic and microscopic. The results showed that 12 rhizosphere fungi </w:t>
      </w:r>
      <w:proofErr w:type="gramStart"/>
      <w:r w:rsidR="00F11FCE" w:rsidRPr="00046315">
        <w:rPr>
          <w:rFonts w:ascii="Times New Roman" w:eastAsiaTheme="minorEastAsia" w:hAnsi="Times New Roman"/>
          <w:sz w:val="20"/>
          <w:lang w:val="en-US"/>
        </w:rPr>
        <w:t>isolates</w:t>
      </w:r>
      <w:proofErr w:type="gramEnd"/>
      <w:r w:rsidR="00F11FCE" w:rsidRPr="00046315">
        <w:rPr>
          <w:rFonts w:ascii="Times New Roman" w:eastAsiaTheme="minorEastAsia" w:hAnsi="Times New Roman"/>
          <w:sz w:val="20"/>
          <w:lang w:val="en-US"/>
        </w:rPr>
        <w:t xml:space="preserve"> and 4 isolates were </w:t>
      </w:r>
      <w:r w:rsidR="001F780F" w:rsidRPr="00046315">
        <w:rPr>
          <w:rFonts w:ascii="Times New Roman" w:eastAsiaTheme="minorEastAsia" w:hAnsi="Times New Roman"/>
          <w:sz w:val="20"/>
          <w:lang w:val="en-US"/>
        </w:rPr>
        <w:t>antagonis</w:t>
      </w:r>
      <w:r w:rsidR="003A2767" w:rsidRPr="00046315">
        <w:rPr>
          <w:rFonts w:ascii="Times New Roman" w:eastAsiaTheme="minorEastAsia" w:hAnsi="Times New Roman"/>
          <w:sz w:val="20"/>
          <w:lang w:val="en-US"/>
        </w:rPr>
        <w:t>t</w:t>
      </w:r>
      <w:r w:rsidR="00F11FCE" w:rsidRPr="00046315">
        <w:rPr>
          <w:rFonts w:ascii="Times New Roman" w:eastAsiaTheme="minorEastAsia" w:hAnsi="Times New Roman"/>
          <w:sz w:val="20"/>
          <w:lang w:val="en-US"/>
        </w:rPr>
        <w:t xml:space="preserve"> to </w:t>
      </w:r>
      <w:r w:rsidR="004018D1" w:rsidRPr="00046315">
        <w:rPr>
          <w:rFonts w:ascii="Times New Roman" w:eastAsiaTheme="minorEastAsia" w:hAnsi="Times New Roman"/>
          <w:sz w:val="20"/>
          <w:lang w:val="en-US"/>
        </w:rPr>
        <w:t xml:space="preserve">G. </w:t>
      </w:r>
      <w:proofErr w:type="spellStart"/>
      <w:r w:rsidR="00AB2661" w:rsidRPr="00046315">
        <w:rPr>
          <w:rFonts w:ascii="Times New Roman" w:eastAsiaTheme="minorEastAsia" w:hAnsi="Times New Roman"/>
          <w:i/>
          <w:sz w:val="20"/>
          <w:lang w:val="en-US"/>
        </w:rPr>
        <w:t>boninense</w:t>
      </w:r>
      <w:proofErr w:type="spellEnd"/>
      <w:r w:rsidR="00F11FCE" w:rsidRPr="00046315">
        <w:rPr>
          <w:rFonts w:ascii="Times New Roman" w:eastAsiaTheme="minorEastAsia" w:hAnsi="Times New Roman"/>
          <w:sz w:val="20"/>
          <w:lang w:val="en-US"/>
        </w:rPr>
        <w:t>. Isolate J5 has a high antagonist power of 70.26% and is a genus Trichoderma, isolate J7 belongs to the genus Trichoderma, isolate J10 genus Aspergillus and isolate J12 genus Mucor.</w:t>
      </w:r>
    </w:p>
    <w:p w14:paraId="0805CBC7" w14:textId="77777777" w:rsidR="00F11FCE" w:rsidRDefault="00FD2330" w:rsidP="005D3688">
      <w:pPr>
        <w:pStyle w:val="Heading3"/>
        <w:keepNext w:val="0"/>
        <w:tabs>
          <w:tab w:val="left" w:pos="1134"/>
        </w:tabs>
        <w:adjustRightInd w:val="0"/>
        <w:snapToGrid w:val="0"/>
        <w:spacing w:before="200" w:after="0"/>
        <w:ind w:left="1134"/>
        <w:jc w:val="both"/>
        <w:rPr>
          <w:rFonts w:ascii="Times New Roman" w:eastAsia="Batang" w:hAnsi="Times New Roman" w:cs="Times New Roman"/>
          <w:b w:val="0"/>
          <w:bCs w:val="0"/>
          <w:sz w:val="20"/>
          <w:szCs w:val="20"/>
          <w:lang w:val="id-ID" w:eastAsia="ko-KR"/>
        </w:rPr>
      </w:pPr>
      <w:r w:rsidRPr="00046315">
        <w:rPr>
          <w:rFonts w:ascii="Times New Roman" w:eastAsia="Batang" w:hAnsi="Times New Roman" w:cs="Times New Roman"/>
          <w:bCs w:val="0"/>
          <w:sz w:val="20"/>
          <w:szCs w:val="20"/>
          <w:lang w:val="id-ID" w:eastAsia="ko-KR"/>
        </w:rPr>
        <w:t>Keywords:</w:t>
      </w:r>
      <w:r w:rsidRPr="00046315">
        <w:rPr>
          <w:rFonts w:ascii="Times New Roman" w:eastAsia="Batang" w:hAnsi="Times New Roman" w:cs="Times New Roman"/>
          <w:b w:val="0"/>
          <w:bCs w:val="0"/>
          <w:sz w:val="20"/>
          <w:szCs w:val="20"/>
          <w:lang w:val="id-ID" w:eastAsia="ko-KR"/>
        </w:rPr>
        <w:t xml:space="preserve"> </w:t>
      </w:r>
      <w:r w:rsidR="00A632E3" w:rsidRPr="00046315">
        <w:rPr>
          <w:rFonts w:ascii="Times New Roman" w:eastAsia="Batang" w:hAnsi="Times New Roman" w:cs="Times New Roman"/>
          <w:b w:val="0"/>
          <w:bCs w:val="0"/>
          <w:sz w:val="20"/>
          <w:szCs w:val="20"/>
          <w:lang w:val="id-ID" w:eastAsia="ko-KR"/>
        </w:rPr>
        <w:t>fungi</w:t>
      </w:r>
      <w:r w:rsidR="008336CD" w:rsidRPr="00046315">
        <w:rPr>
          <w:rFonts w:ascii="Times New Roman" w:eastAsia="Batang" w:hAnsi="Times New Roman" w:cs="Times New Roman"/>
          <w:b w:val="0"/>
          <w:bCs w:val="0"/>
          <w:sz w:val="20"/>
          <w:szCs w:val="20"/>
          <w:lang w:val="id-ID" w:eastAsia="ko-KR"/>
        </w:rPr>
        <w:t>, oil palm, rizosphere, screening</w:t>
      </w:r>
    </w:p>
    <w:p w14:paraId="61674FDB" w14:textId="77777777" w:rsidR="00A632E3" w:rsidRPr="00A632E3" w:rsidRDefault="00A632E3" w:rsidP="00A632E3">
      <w:pPr>
        <w:pStyle w:val="Heading3"/>
        <w:keepNext w:val="0"/>
        <w:tabs>
          <w:tab w:val="left" w:pos="1134"/>
        </w:tabs>
        <w:adjustRightInd w:val="0"/>
        <w:snapToGrid w:val="0"/>
        <w:spacing w:before="200" w:after="0" w:line="360" w:lineRule="auto"/>
        <w:ind w:left="1134"/>
        <w:jc w:val="both"/>
        <w:rPr>
          <w:rFonts w:ascii="Times New Roman" w:hAnsi="Times New Roman" w:cs="Times New Roman"/>
          <w:b w:val="0"/>
          <w:bCs w:val="0"/>
          <w:sz w:val="20"/>
          <w:szCs w:val="20"/>
          <w:lang w:val="en-US" w:eastAsia="ko-KR"/>
        </w:rPr>
      </w:pPr>
      <w:r w:rsidRPr="00A632E3">
        <w:rPr>
          <w:rFonts w:ascii="Times New Roman" w:hAnsi="Times New Roman" w:cs="Times New Roman"/>
          <w:b w:val="0"/>
          <w:bCs w:val="0"/>
          <w:sz w:val="20"/>
          <w:szCs w:val="20"/>
          <w:lang w:val="en-US" w:eastAsia="ko-KR"/>
        </w:rPr>
        <w:t xml:space="preserve">Received </w:t>
      </w:r>
      <w:r w:rsidR="00937E6C">
        <w:rPr>
          <w:rFonts w:ascii="Times New Roman" w:hAnsi="Times New Roman" w:cs="Times New Roman"/>
          <w:b w:val="0"/>
          <w:bCs w:val="0"/>
          <w:sz w:val="20"/>
          <w:szCs w:val="20"/>
          <w:lang w:val="en-US" w:eastAsia="ko-KR"/>
        </w:rPr>
        <w:t>5 April</w:t>
      </w:r>
      <w:r w:rsidRPr="00A632E3">
        <w:rPr>
          <w:rFonts w:ascii="Times New Roman" w:hAnsi="Times New Roman" w:cs="Times New Roman"/>
          <w:b w:val="0"/>
          <w:bCs w:val="0"/>
          <w:sz w:val="20"/>
          <w:szCs w:val="20"/>
          <w:lang w:val="en-US" w:eastAsia="ko-KR"/>
        </w:rPr>
        <w:t xml:space="preserve"> 2019 | Revised </w:t>
      </w:r>
      <w:r w:rsidR="00937E6C">
        <w:rPr>
          <w:rFonts w:ascii="Times New Roman" w:hAnsi="Times New Roman" w:cs="Times New Roman"/>
          <w:b w:val="0"/>
          <w:bCs w:val="0"/>
          <w:sz w:val="20"/>
          <w:szCs w:val="20"/>
          <w:lang w:val="en-US" w:eastAsia="ko-KR"/>
        </w:rPr>
        <w:t>15</w:t>
      </w:r>
      <w:r w:rsidRPr="00A632E3">
        <w:rPr>
          <w:rFonts w:ascii="Times New Roman" w:hAnsi="Times New Roman" w:cs="Times New Roman"/>
          <w:b w:val="0"/>
          <w:bCs w:val="0"/>
          <w:sz w:val="20"/>
          <w:szCs w:val="20"/>
          <w:lang w:val="en-US" w:eastAsia="ko-KR"/>
        </w:rPr>
        <w:t xml:space="preserve"> August 2019 | Accepted </w:t>
      </w:r>
      <w:r w:rsidR="00937E6C">
        <w:rPr>
          <w:rFonts w:ascii="Times New Roman" w:hAnsi="Times New Roman" w:cs="Times New Roman"/>
          <w:b w:val="0"/>
          <w:bCs w:val="0"/>
          <w:sz w:val="20"/>
          <w:szCs w:val="20"/>
          <w:lang w:val="en-US" w:eastAsia="ko-KR"/>
        </w:rPr>
        <w:t>26 August</w:t>
      </w:r>
      <w:r w:rsidRPr="00A632E3">
        <w:rPr>
          <w:rFonts w:ascii="Times New Roman" w:hAnsi="Times New Roman" w:cs="Times New Roman"/>
          <w:b w:val="0"/>
          <w:bCs w:val="0"/>
          <w:sz w:val="20"/>
          <w:szCs w:val="20"/>
          <w:lang w:val="en-US" w:eastAsia="ko-KR"/>
        </w:rPr>
        <w:t xml:space="preserve"> 2019</w:t>
      </w:r>
    </w:p>
    <w:p w14:paraId="536F7819" w14:textId="77777777" w:rsidR="009A0487" w:rsidRPr="00046315" w:rsidRDefault="00FD2330" w:rsidP="009635D7">
      <w:pPr>
        <w:pStyle w:val="Heading2"/>
        <w:rPr>
          <w:lang w:eastAsia="id-ID"/>
        </w:rPr>
      </w:pPr>
      <w:r w:rsidRPr="00046315">
        <w:rPr>
          <w:lang w:eastAsia="id-ID"/>
        </w:rPr>
        <w:t>Introduction</w:t>
      </w:r>
    </w:p>
    <w:p w14:paraId="765F345D" w14:textId="77777777" w:rsidR="002A4159" w:rsidRPr="00046315" w:rsidRDefault="009B5F01"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O</w:t>
      </w:r>
      <w:r w:rsidR="00F11FCE" w:rsidRPr="00046315">
        <w:rPr>
          <w:rFonts w:eastAsiaTheme="minorEastAsia"/>
          <w:b w:val="0"/>
          <w:bCs w:val="0"/>
          <w:sz w:val="22"/>
          <w:szCs w:val="22"/>
          <w:lang w:val="id-ID"/>
        </w:rPr>
        <w:t xml:space="preserve">il palm (Elaeis guineensis Jacq.) is one of </w:t>
      </w:r>
      <w:r w:rsidR="00096587" w:rsidRPr="00046315">
        <w:rPr>
          <w:rFonts w:eastAsiaTheme="minorEastAsia"/>
          <w:b w:val="0"/>
          <w:bCs w:val="0"/>
          <w:sz w:val="22"/>
          <w:szCs w:val="22"/>
          <w:lang w:val="id-ID"/>
        </w:rPr>
        <w:t xml:space="preserve">the </w:t>
      </w:r>
      <w:r w:rsidR="00F11FCE" w:rsidRPr="00046315">
        <w:rPr>
          <w:rFonts w:eastAsiaTheme="minorEastAsia"/>
          <w:b w:val="0"/>
          <w:bCs w:val="0"/>
          <w:sz w:val="22"/>
          <w:szCs w:val="22"/>
          <w:lang w:val="id-ID"/>
        </w:rPr>
        <w:t xml:space="preserve">plantation crops in Indonesia which has a high economic value. The area of oil palm plantations in Indonesia in 2016 reached 12 million ha </w:t>
      </w:r>
      <w:r w:rsidR="00AA335E" w:rsidRPr="00046315">
        <w:rPr>
          <w:rFonts w:eastAsiaTheme="minorEastAsia"/>
          <w:b w:val="0"/>
          <w:bCs w:val="0"/>
          <w:sz w:val="22"/>
          <w:szCs w:val="22"/>
          <w:lang w:val="id-ID"/>
        </w:rPr>
        <w:t>[1]</w:t>
      </w:r>
      <w:r w:rsidR="00F11FCE" w:rsidRPr="00046315">
        <w:rPr>
          <w:rFonts w:eastAsiaTheme="minorEastAsia"/>
          <w:b w:val="0"/>
          <w:bCs w:val="0"/>
          <w:sz w:val="22"/>
          <w:szCs w:val="22"/>
          <w:lang w:val="id-ID"/>
        </w:rPr>
        <w:t xml:space="preserve">. </w:t>
      </w:r>
      <w:r w:rsidRPr="00046315">
        <w:rPr>
          <w:rFonts w:eastAsiaTheme="minorEastAsia"/>
          <w:b w:val="0"/>
          <w:bCs w:val="0"/>
          <w:sz w:val="22"/>
          <w:szCs w:val="22"/>
          <w:lang w:val="id-ID"/>
        </w:rPr>
        <w:t xml:space="preserve">Oil </w:t>
      </w:r>
      <w:r w:rsidR="003D0E7E" w:rsidRPr="00046315">
        <w:rPr>
          <w:rFonts w:eastAsiaTheme="minorEastAsia"/>
          <w:b w:val="0"/>
          <w:bCs w:val="0"/>
          <w:sz w:val="22"/>
          <w:szCs w:val="22"/>
          <w:lang w:val="id-ID"/>
        </w:rPr>
        <w:t>palm</w:t>
      </w:r>
      <w:r w:rsidR="00F11FCE" w:rsidRPr="00046315">
        <w:rPr>
          <w:rFonts w:eastAsiaTheme="minorEastAsia"/>
          <w:b w:val="0"/>
          <w:bCs w:val="0"/>
          <w:sz w:val="22"/>
          <w:szCs w:val="22"/>
          <w:lang w:val="id-ID"/>
        </w:rPr>
        <w:t xml:space="preserve"> plantations have spread in several provinces in Indonesia, one of the Riau Province. Oil palm plantations in Riau Province has increased from year to year. Extensive oil palm plantations in 2007 reached 1,612,382 ha with total production of 1,739,855 tons, in 2010 reached 1,932,762 ha with total production of 2,636,432 tons in 2013 reached 2,193,721 ha with a production of 6,646,997 tons and in 2016 continued to increase reaching 2,400,876 ha, with a total production of 8,059,846 tons </w:t>
      </w:r>
      <w:r w:rsidR="007F7B56" w:rsidRPr="00046315">
        <w:rPr>
          <w:rFonts w:eastAsiaTheme="minorEastAsia"/>
          <w:b w:val="0"/>
          <w:bCs w:val="0"/>
          <w:sz w:val="22"/>
          <w:szCs w:val="22"/>
          <w:lang w:val="id-ID"/>
        </w:rPr>
        <w:t>[2]</w:t>
      </w:r>
      <w:r w:rsidR="00F11FCE" w:rsidRPr="00046315">
        <w:rPr>
          <w:rFonts w:eastAsiaTheme="minorEastAsia"/>
          <w:b w:val="0"/>
          <w:bCs w:val="0"/>
          <w:sz w:val="22"/>
          <w:szCs w:val="22"/>
          <w:lang w:val="id-ID"/>
        </w:rPr>
        <w:t>.</w:t>
      </w:r>
      <w:r w:rsidRPr="00046315">
        <w:rPr>
          <w:rFonts w:eastAsiaTheme="minorEastAsia"/>
          <w:b w:val="0"/>
          <w:bCs w:val="0"/>
          <w:sz w:val="22"/>
          <w:szCs w:val="22"/>
          <w:lang w:val="id-ID"/>
        </w:rPr>
        <w:t xml:space="preserve"> Oil palm</w:t>
      </w:r>
      <w:r w:rsidR="00F11FCE" w:rsidRPr="00046315">
        <w:rPr>
          <w:rFonts w:eastAsiaTheme="minorEastAsia"/>
          <w:b w:val="0"/>
          <w:bCs w:val="0"/>
          <w:sz w:val="22"/>
          <w:szCs w:val="22"/>
          <w:lang w:val="id-ID"/>
        </w:rPr>
        <w:t xml:space="preserve"> </w:t>
      </w:r>
      <w:r w:rsidRPr="00046315">
        <w:rPr>
          <w:rFonts w:eastAsiaTheme="minorEastAsia"/>
          <w:b w:val="0"/>
          <w:bCs w:val="0"/>
          <w:sz w:val="22"/>
          <w:szCs w:val="22"/>
          <w:lang w:val="id-ID"/>
        </w:rPr>
        <w:t xml:space="preserve">in </w:t>
      </w:r>
      <w:r w:rsidR="00F11FCE" w:rsidRPr="00046315">
        <w:rPr>
          <w:rFonts w:eastAsiaTheme="minorEastAsia"/>
          <w:b w:val="0"/>
          <w:bCs w:val="0"/>
          <w:sz w:val="22"/>
          <w:szCs w:val="22"/>
          <w:lang w:val="id-ID"/>
        </w:rPr>
        <w:t xml:space="preserve">Riau Province </w:t>
      </w:r>
      <w:r w:rsidRPr="00046315">
        <w:rPr>
          <w:rFonts w:eastAsiaTheme="minorEastAsia"/>
          <w:b w:val="0"/>
          <w:bCs w:val="0"/>
          <w:sz w:val="22"/>
          <w:szCs w:val="22"/>
          <w:lang w:val="id-ID"/>
        </w:rPr>
        <w:t>was planted in the 1990</w:t>
      </w:r>
      <w:r w:rsidR="00F11FCE" w:rsidRPr="00046315">
        <w:rPr>
          <w:rFonts w:eastAsiaTheme="minorEastAsia"/>
          <w:b w:val="0"/>
          <w:bCs w:val="0"/>
          <w:sz w:val="22"/>
          <w:szCs w:val="22"/>
          <w:lang w:val="id-ID"/>
        </w:rPr>
        <w:t xml:space="preserve"> and most of the final stages of the production cycle that needs to be planned replanting activities.</w:t>
      </w:r>
    </w:p>
    <w:p w14:paraId="3D68D975" w14:textId="77777777" w:rsidR="002A4159" w:rsidRPr="00046315" w:rsidRDefault="009B5F01"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lastRenderedPageBreak/>
        <w:t>Replanting is</w:t>
      </w:r>
      <w:r w:rsidR="00F11FCE" w:rsidRPr="00046315">
        <w:rPr>
          <w:rFonts w:eastAsiaTheme="minorEastAsia"/>
          <w:b w:val="0"/>
          <w:bCs w:val="0"/>
          <w:sz w:val="22"/>
          <w:szCs w:val="22"/>
          <w:lang w:val="id-ID"/>
        </w:rPr>
        <w:t xml:space="preserve"> done by clearing the palm trees are no longer productive in the area of land. Activity </w:t>
      </w:r>
      <w:r w:rsidR="003D0E7E" w:rsidRPr="00046315">
        <w:rPr>
          <w:rFonts w:eastAsiaTheme="minorEastAsia"/>
          <w:b w:val="0"/>
          <w:bCs w:val="0"/>
          <w:sz w:val="22"/>
          <w:szCs w:val="22"/>
          <w:lang w:val="id-ID"/>
        </w:rPr>
        <w:t xml:space="preserve">oil </w:t>
      </w:r>
      <w:r w:rsidR="00F11FCE" w:rsidRPr="00046315">
        <w:rPr>
          <w:rFonts w:eastAsiaTheme="minorEastAsia"/>
          <w:b w:val="0"/>
          <w:bCs w:val="0"/>
          <w:sz w:val="22"/>
          <w:szCs w:val="22"/>
          <w:lang w:val="id-ID"/>
        </w:rPr>
        <w:t xml:space="preserve">palm replanting must be done carefully, so that no occurrence of a problem for the future. Problems faced when </w:t>
      </w:r>
      <w:r w:rsidR="003D0E7E" w:rsidRPr="00046315">
        <w:rPr>
          <w:rFonts w:eastAsiaTheme="minorEastAsia"/>
          <w:b w:val="0"/>
          <w:bCs w:val="0"/>
          <w:sz w:val="22"/>
          <w:szCs w:val="22"/>
          <w:lang w:val="id-ID"/>
        </w:rPr>
        <w:t>replanting</w:t>
      </w:r>
      <w:r w:rsidR="00F11FCE" w:rsidRPr="00046315">
        <w:rPr>
          <w:rFonts w:eastAsiaTheme="minorEastAsia"/>
          <w:b w:val="0"/>
          <w:bCs w:val="0"/>
          <w:sz w:val="22"/>
          <w:szCs w:val="22"/>
          <w:lang w:val="id-ID"/>
        </w:rPr>
        <w:t xml:space="preserve"> of </w:t>
      </w:r>
      <w:r w:rsidRPr="00046315">
        <w:rPr>
          <w:rFonts w:eastAsiaTheme="minorEastAsia"/>
          <w:b w:val="0"/>
          <w:bCs w:val="0"/>
          <w:sz w:val="22"/>
          <w:szCs w:val="22"/>
          <w:lang w:val="id-ID"/>
        </w:rPr>
        <w:t xml:space="preserve">oil </w:t>
      </w:r>
      <w:r w:rsidR="003D0E7E" w:rsidRPr="00046315">
        <w:rPr>
          <w:rFonts w:eastAsiaTheme="minorEastAsia"/>
          <w:b w:val="0"/>
          <w:bCs w:val="0"/>
          <w:sz w:val="22"/>
          <w:szCs w:val="22"/>
          <w:lang w:val="id-ID"/>
        </w:rPr>
        <w:t xml:space="preserve">palm without </w:t>
      </w:r>
      <w:r w:rsidR="00F11FCE" w:rsidRPr="00046315">
        <w:rPr>
          <w:rFonts w:eastAsiaTheme="minorEastAsia"/>
          <w:b w:val="0"/>
          <w:bCs w:val="0"/>
          <w:sz w:val="22"/>
          <w:szCs w:val="22"/>
          <w:lang w:val="id-ID"/>
        </w:rPr>
        <w:t xml:space="preserve">sanitation, where the roots or tubers of plants left behind, which can potentially a source of inoculum from plant diseases.  </w:t>
      </w:r>
    </w:p>
    <w:p w14:paraId="7A6B3923" w14:textId="77777777" w:rsidR="002A4159" w:rsidRPr="00046315" w:rsidRDefault="00F11FCE" w:rsidP="00EA2CF2">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One of the important disease in oil palm plantation is stem rot disease. Stem rot disea</w:t>
      </w:r>
      <w:r w:rsidR="003D0E7E" w:rsidRPr="00046315">
        <w:rPr>
          <w:rFonts w:eastAsiaTheme="minorEastAsia"/>
          <w:b w:val="0"/>
          <w:bCs w:val="0"/>
          <w:sz w:val="22"/>
          <w:szCs w:val="22"/>
          <w:lang w:val="id-ID"/>
        </w:rPr>
        <w:t>se consists of 2 disease are</w:t>
      </w:r>
      <w:r w:rsidRPr="00046315">
        <w:rPr>
          <w:rFonts w:eastAsiaTheme="minorEastAsia"/>
          <w:b w:val="0"/>
          <w:bCs w:val="0"/>
          <w:sz w:val="22"/>
          <w:szCs w:val="22"/>
          <w:lang w:val="id-ID"/>
        </w:rPr>
        <w:t xml:space="preserve"> </w:t>
      </w:r>
      <w:r w:rsidR="003D0E7E" w:rsidRPr="00046315">
        <w:rPr>
          <w:rFonts w:eastAsiaTheme="minorEastAsia"/>
          <w:b w:val="0"/>
          <w:bCs w:val="0"/>
          <w:sz w:val="22"/>
          <w:szCs w:val="22"/>
          <w:lang w:val="id-ID"/>
        </w:rPr>
        <w:t>basal</w:t>
      </w:r>
      <w:r w:rsidRPr="00046315">
        <w:rPr>
          <w:rFonts w:eastAsiaTheme="minorEastAsia"/>
          <w:b w:val="0"/>
          <w:bCs w:val="0"/>
          <w:sz w:val="22"/>
          <w:szCs w:val="22"/>
          <w:lang w:val="id-ID"/>
        </w:rPr>
        <w:t xml:space="preserve"> stem </w:t>
      </w:r>
      <w:r w:rsidR="003D0E7E" w:rsidRPr="00046315">
        <w:rPr>
          <w:rFonts w:eastAsiaTheme="minorEastAsia"/>
          <w:b w:val="0"/>
          <w:bCs w:val="0"/>
          <w:sz w:val="22"/>
          <w:szCs w:val="22"/>
          <w:lang w:val="id-ID"/>
        </w:rPr>
        <w:t>rot (BSR</w:t>
      </w:r>
      <w:r w:rsidRPr="00046315">
        <w:rPr>
          <w:rFonts w:eastAsiaTheme="minorEastAsia"/>
          <w:b w:val="0"/>
          <w:bCs w:val="0"/>
          <w:sz w:val="22"/>
          <w:szCs w:val="22"/>
          <w:lang w:val="id-ID"/>
        </w:rPr>
        <w:t>) and the upper stem rot (</w:t>
      </w:r>
      <w:r w:rsidR="003D0E7E" w:rsidRPr="00046315">
        <w:rPr>
          <w:rFonts w:eastAsiaTheme="minorEastAsia"/>
          <w:b w:val="0"/>
          <w:bCs w:val="0"/>
          <w:sz w:val="22"/>
          <w:szCs w:val="22"/>
          <w:lang w:val="id-ID"/>
        </w:rPr>
        <w:t>USR</w:t>
      </w:r>
      <w:r w:rsidRPr="00046315">
        <w:rPr>
          <w:rFonts w:eastAsiaTheme="minorEastAsia"/>
          <w:b w:val="0"/>
          <w:bCs w:val="0"/>
          <w:sz w:val="22"/>
          <w:szCs w:val="22"/>
          <w:lang w:val="id-ID"/>
        </w:rPr>
        <w:t xml:space="preserve">). According to data from the </w:t>
      </w:r>
      <w:r w:rsidR="007F7B56" w:rsidRPr="00046315">
        <w:rPr>
          <w:rFonts w:eastAsiaTheme="minorEastAsia"/>
          <w:b w:val="0"/>
          <w:bCs w:val="0"/>
          <w:sz w:val="22"/>
          <w:szCs w:val="22"/>
          <w:lang w:val="id-ID"/>
        </w:rPr>
        <w:t>[2]</w:t>
      </w:r>
      <w:r w:rsidRPr="00046315">
        <w:rPr>
          <w:rFonts w:eastAsiaTheme="minorEastAsia"/>
          <w:b w:val="0"/>
          <w:bCs w:val="0"/>
          <w:sz w:val="22"/>
          <w:szCs w:val="22"/>
          <w:lang w:val="id-ID"/>
        </w:rPr>
        <w:t xml:space="preserv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have attacked oil palm plantations covering an area of 533.8 hectares and the largest is the Kampar</w:t>
      </w:r>
      <w:r w:rsidR="003D0E7E" w:rsidRPr="00046315">
        <w:rPr>
          <w:rFonts w:eastAsiaTheme="minorEastAsia"/>
          <w:b w:val="0"/>
          <w:bCs w:val="0"/>
          <w:sz w:val="22"/>
          <w:szCs w:val="22"/>
          <w:lang w:val="id-ID"/>
        </w:rPr>
        <w:t xml:space="preserve"> District was</w:t>
      </w:r>
      <w:r w:rsidRPr="00046315">
        <w:rPr>
          <w:rFonts w:eastAsiaTheme="minorEastAsia"/>
          <w:b w:val="0"/>
          <w:bCs w:val="0"/>
          <w:sz w:val="22"/>
          <w:szCs w:val="22"/>
          <w:lang w:val="id-ID"/>
        </w:rPr>
        <w:t xml:space="preserve"> 211 ha. The attack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oil palm plantations necessary control measures.</w:t>
      </w:r>
    </w:p>
    <w:p w14:paraId="7E7BF989" w14:textId="77777777" w:rsidR="002A4159" w:rsidRPr="00046315" w:rsidRDefault="00F11FCE"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Control is done only on </w:t>
      </w:r>
      <w:r w:rsidR="001526BF" w:rsidRPr="00046315">
        <w:rPr>
          <w:rFonts w:eastAsiaTheme="minorEastAsia"/>
          <w:b w:val="0"/>
          <w:bCs w:val="0"/>
          <w:sz w:val="22"/>
          <w:szCs w:val="22"/>
          <w:lang w:val="id-ID"/>
        </w:rPr>
        <w:t>BSR</w:t>
      </w:r>
      <w:r w:rsidRPr="00046315">
        <w:rPr>
          <w:rFonts w:eastAsiaTheme="minorEastAsia"/>
          <w:b w:val="0"/>
          <w:bCs w:val="0"/>
          <w:sz w:val="22"/>
          <w:szCs w:val="22"/>
          <w:lang w:val="id-ID"/>
        </w:rPr>
        <w:t xml:space="preserve"> disease</w:t>
      </w:r>
      <w:r w:rsidR="001526BF" w:rsidRPr="00046315">
        <w:rPr>
          <w:rFonts w:eastAsiaTheme="minorEastAsia"/>
          <w:b w:val="0"/>
          <w:bCs w:val="0"/>
          <w:sz w:val="22"/>
          <w:szCs w:val="22"/>
          <w:lang w:val="id-ID"/>
        </w:rPr>
        <w:t>s</w:t>
      </w:r>
      <w:r w:rsidRPr="00046315">
        <w:rPr>
          <w:rFonts w:eastAsiaTheme="minorEastAsia"/>
          <w:b w:val="0"/>
          <w:bCs w:val="0"/>
          <w:sz w:val="22"/>
          <w:szCs w:val="22"/>
          <w:lang w:val="id-ID"/>
        </w:rPr>
        <w:t xml:space="preserve">, one of them with biological control. </w:t>
      </w:r>
      <w:r w:rsidR="007F7B56" w:rsidRPr="00046315">
        <w:rPr>
          <w:rFonts w:eastAsiaTheme="minorEastAsia"/>
          <w:b w:val="0"/>
          <w:bCs w:val="0"/>
          <w:sz w:val="22"/>
          <w:szCs w:val="22"/>
          <w:lang w:val="id-ID"/>
        </w:rPr>
        <w:t>[3]</w:t>
      </w:r>
      <w:r w:rsidRPr="00046315">
        <w:rPr>
          <w:rFonts w:eastAsiaTheme="minorEastAsia"/>
          <w:b w:val="0"/>
          <w:bCs w:val="0"/>
          <w:sz w:val="22"/>
          <w:szCs w:val="22"/>
          <w:lang w:val="id-ID"/>
        </w:rPr>
        <w:t xml:space="preserve"> state</w:t>
      </w:r>
      <w:r w:rsidR="007F7B56" w:rsidRPr="00046315">
        <w:rPr>
          <w:rFonts w:eastAsiaTheme="minorEastAsia"/>
          <w:b w:val="0"/>
          <w:bCs w:val="0"/>
          <w:sz w:val="22"/>
          <w:szCs w:val="22"/>
          <w:lang w:val="id-ID"/>
        </w:rPr>
        <w:t>d</w:t>
      </w:r>
      <w:r w:rsidRPr="00046315">
        <w:rPr>
          <w:rFonts w:eastAsiaTheme="minorEastAsia"/>
          <w:b w:val="0"/>
          <w:bCs w:val="0"/>
          <w:sz w:val="22"/>
          <w:szCs w:val="22"/>
          <w:lang w:val="id-ID"/>
        </w:rPr>
        <w:t xml:space="preserve"> that the highest percentage of inhibition in vitro </w:t>
      </w:r>
      <w:r w:rsidR="001526BF" w:rsidRPr="00046315">
        <w:rPr>
          <w:rFonts w:eastAsiaTheme="minorEastAsia"/>
          <w:b w:val="0"/>
          <w:bCs w:val="0"/>
          <w:sz w:val="22"/>
          <w:szCs w:val="22"/>
          <w:lang w:val="id-ID"/>
        </w:rPr>
        <w:t>was</w:t>
      </w:r>
      <w:r w:rsidRPr="00046315">
        <w:rPr>
          <w:rFonts w:eastAsiaTheme="minorEastAsia"/>
          <w:b w:val="0"/>
          <w:bCs w:val="0"/>
          <w:sz w:val="22"/>
          <w:szCs w:val="22"/>
          <w:lang w:val="id-ID"/>
        </w:rPr>
        <w:t xml:space="preserve"> Trichoderma sp. by 100% against 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w:t>
      </w:r>
      <w:r w:rsidR="001526BF" w:rsidRPr="00046315">
        <w:rPr>
          <w:rFonts w:eastAsiaTheme="minorEastAsia"/>
          <w:b w:val="0"/>
          <w:bCs w:val="0"/>
          <w:sz w:val="22"/>
          <w:szCs w:val="22"/>
          <w:lang w:val="id-ID"/>
        </w:rPr>
        <w:t>BSR</w:t>
      </w:r>
      <w:r w:rsidRPr="00046315">
        <w:rPr>
          <w:rFonts w:eastAsiaTheme="minorEastAsia"/>
          <w:b w:val="0"/>
          <w:bCs w:val="0"/>
          <w:sz w:val="22"/>
          <w:szCs w:val="22"/>
          <w:lang w:val="id-ID"/>
        </w:rPr>
        <w:t xml:space="preserve"> is the cause of the disease</w:t>
      </w:r>
      <w:r w:rsidR="000F471D" w:rsidRPr="00046315">
        <w:rPr>
          <w:rFonts w:eastAsiaTheme="minorEastAsia"/>
          <w:b w:val="0"/>
          <w:bCs w:val="0"/>
          <w:sz w:val="22"/>
          <w:szCs w:val="22"/>
          <w:lang w:val="id-ID"/>
        </w:rPr>
        <w:t>s</w:t>
      </w:r>
      <w:r w:rsidRPr="00046315">
        <w:rPr>
          <w:rFonts w:eastAsiaTheme="minorEastAsia"/>
          <w:b w:val="0"/>
          <w:bCs w:val="0"/>
          <w:sz w:val="22"/>
          <w:szCs w:val="22"/>
          <w:lang w:val="id-ID"/>
        </w:rPr>
        <w:t xml:space="preserve"> nor the </w:t>
      </w:r>
      <w:r w:rsidR="001526BF" w:rsidRPr="00046315">
        <w:rPr>
          <w:rFonts w:eastAsiaTheme="minorEastAsia"/>
          <w:b w:val="0"/>
          <w:bCs w:val="0"/>
          <w:sz w:val="22"/>
          <w:szCs w:val="22"/>
          <w:lang w:val="id-ID"/>
        </w:rPr>
        <w:t>USR</w:t>
      </w:r>
      <w:r w:rsidRPr="00046315">
        <w:rPr>
          <w:rFonts w:eastAsiaTheme="minorEastAsia"/>
          <w:b w:val="0"/>
          <w:bCs w:val="0"/>
          <w:sz w:val="22"/>
          <w:szCs w:val="22"/>
          <w:lang w:val="id-ID"/>
        </w:rPr>
        <w:t>, so that biological control can also</w:t>
      </w:r>
      <w:r w:rsidR="001526BF" w:rsidRPr="00046315">
        <w:rPr>
          <w:rFonts w:eastAsiaTheme="minorEastAsia"/>
          <w:b w:val="0"/>
          <w:bCs w:val="0"/>
          <w:sz w:val="22"/>
          <w:szCs w:val="22"/>
          <w:lang w:val="id-ID"/>
        </w:rPr>
        <w:t xml:space="preserve"> be used to control it</w:t>
      </w:r>
      <w:r w:rsidRPr="00046315">
        <w:rPr>
          <w:rFonts w:eastAsiaTheme="minorEastAsia"/>
          <w:b w:val="0"/>
          <w:bCs w:val="0"/>
          <w:sz w:val="22"/>
          <w:szCs w:val="22"/>
          <w:lang w:val="id-ID"/>
        </w:rPr>
        <w:t xml:space="preserve">. </w:t>
      </w:r>
      <w:r w:rsidR="001526BF" w:rsidRPr="00046315">
        <w:rPr>
          <w:rFonts w:eastAsiaTheme="minorEastAsia"/>
          <w:b w:val="0"/>
          <w:bCs w:val="0"/>
          <w:sz w:val="22"/>
          <w:szCs w:val="22"/>
          <w:lang w:val="id-ID"/>
        </w:rPr>
        <w:t>The e</w:t>
      </w:r>
      <w:r w:rsidRPr="00046315">
        <w:rPr>
          <w:rFonts w:eastAsiaTheme="minorEastAsia"/>
          <w:b w:val="0"/>
          <w:bCs w:val="0"/>
          <w:sz w:val="22"/>
          <w:szCs w:val="22"/>
          <w:lang w:val="id-ID"/>
        </w:rPr>
        <w:t>ffort</w:t>
      </w:r>
      <w:r w:rsidR="001526BF" w:rsidRPr="00046315">
        <w:rPr>
          <w:rFonts w:eastAsiaTheme="minorEastAsia"/>
          <w:b w:val="0"/>
          <w:bCs w:val="0"/>
          <w:sz w:val="22"/>
          <w:szCs w:val="22"/>
          <w:lang w:val="id-ID"/>
        </w:rPr>
        <w:t xml:space="preserve"> to </w:t>
      </w:r>
      <w:r w:rsidRPr="00046315">
        <w:rPr>
          <w:rFonts w:eastAsiaTheme="minorEastAsia"/>
          <w:b w:val="0"/>
          <w:bCs w:val="0"/>
          <w:sz w:val="22"/>
          <w:szCs w:val="22"/>
          <w:lang w:val="id-ID"/>
        </w:rPr>
        <w:t xml:space="preserve">control </w:t>
      </w:r>
      <w:r w:rsidR="001526BF" w:rsidRPr="00046315">
        <w:rPr>
          <w:rFonts w:eastAsiaTheme="minorEastAsia"/>
          <w:b w:val="0"/>
          <w:bCs w:val="0"/>
          <w:sz w:val="22"/>
          <w:szCs w:val="22"/>
          <w:lang w:val="id-ID"/>
        </w:rPr>
        <w:t xml:space="preserve">it was utilize </w:t>
      </w:r>
      <w:r w:rsidRPr="00046315">
        <w:rPr>
          <w:rFonts w:eastAsiaTheme="minorEastAsia"/>
          <w:b w:val="0"/>
          <w:bCs w:val="0"/>
          <w:sz w:val="22"/>
          <w:szCs w:val="22"/>
          <w:lang w:val="id-ID"/>
        </w:rPr>
        <w:t>fungi</w:t>
      </w:r>
      <w:r w:rsidR="001526BF" w:rsidRPr="00046315">
        <w:rPr>
          <w:rFonts w:eastAsiaTheme="minorEastAsia"/>
          <w:b w:val="0"/>
          <w:bCs w:val="0"/>
          <w:sz w:val="22"/>
          <w:szCs w:val="22"/>
          <w:lang w:val="id-ID"/>
        </w:rPr>
        <w:t xml:space="preserve"> origin in</w:t>
      </w:r>
      <w:r w:rsidRPr="00046315">
        <w:rPr>
          <w:rFonts w:eastAsiaTheme="minorEastAsia"/>
          <w:b w:val="0"/>
          <w:bCs w:val="0"/>
          <w:sz w:val="22"/>
          <w:szCs w:val="22"/>
          <w:lang w:val="id-ID"/>
        </w:rPr>
        <w:t xml:space="preserve"> oil palm </w:t>
      </w:r>
      <w:r w:rsidR="001526BF" w:rsidRPr="00046315">
        <w:rPr>
          <w:rFonts w:eastAsiaTheme="minorEastAsia"/>
          <w:b w:val="0"/>
          <w:bCs w:val="0"/>
          <w:sz w:val="22"/>
          <w:szCs w:val="22"/>
          <w:lang w:val="id-ID"/>
        </w:rPr>
        <w:t xml:space="preserve">rhizosphere </w:t>
      </w:r>
      <w:r w:rsidRPr="00046315">
        <w:rPr>
          <w:rFonts w:eastAsiaTheme="minorEastAsia"/>
          <w:b w:val="0"/>
          <w:bCs w:val="0"/>
          <w:sz w:val="22"/>
          <w:szCs w:val="22"/>
          <w:lang w:val="id-ID"/>
        </w:rPr>
        <w:t>on peat soil.</w:t>
      </w:r>
      <w:r w:rsidR="000F471D" w:rsidRPr="00046315">
        <w:rPr>
          <w:rFonts w:eastAsiaTheme="minorEastAsia"/>
          <w:b w:val="0"/>
          <w:bCs w:val="0"/>
          <w:sz w:val="22"/>
          <w:szCs w:val="22"/>
          <w:lang w:val="id-ID"/>
        </w:rPr>
        <w:t xml:space="preserve"> The origin fungi in oil palm rhizosphere </w:t>
      </w:r>
      <w:r w:rsidRPr="00046315">
        <w:rPr>
          <w:rFonts w:eastAsiaTheme="minorEastAsia"/>
          <w:b w:val="0"/>
          <w:bCs w:val="0"/>
          <w:sz w:val="22"/>
          <w:szCs w:val="22"/>
          <w:lang w:val="id-ID"/>
        </w:rPr>
        <w:t xml:space="preserve">to be effective in controlling the </w:t>
      </w:r>
      <w:r w:rsidR="000F471D" w:rsidRPr="00046315">
        <w:rPr>
          <w:rFonts w:eastAsiaTheme="minorEastAsia"/>
          <w:b w:val="0"/>
          <w:bCs w:val="0"/>
          <w:sz w:val="22"/>
          <w:szCs w:val="22"/>
          <w:lang w:val="id-ID"/>
        </w:rPr>
        <w:t>USR diseases</w:t>
      </w:r>
      <w:r w:rsidRPr="00046315">
        <w:rPr>
          <w:rFonts w:eastAsiaTheme="minorEastAsia"/>
          <w:b w:val="0"/>
          <w:bCs w:val="0"/>
          <w:sz w:val="22"/>
          <w:szCs w:val="22"/>
          <w:lang w:val="id-ID"/>
        </w:rPr>
        <w:t xml:space="preserve">, as the host of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is a lot of palm trees planted in peat soils. </w:t>
      </w:r>
      <w:r w:rsidR="000F471D" w:rsidRPr="00046315">
        <w:rPr>
          <w:rFonts w:eastAsiaTheme="minorEastAsia"/>
          <w:b w:val="0"/>
          <w:bCs w:val="0"/>
          <w:sz w:val="22"/>
          <w:szCs w:val="22"/>
          <w:lang w:val="id-ID"/>
        </w:rPr>
        <w:t>Fungi</w:t>
      </w:r>
      <w:r w:rsidRPr="00046315">
        <w:rPr>
          <w:rFonts w:eastAsiaTheme="minorEastAsia"/>
          <w:b w:val="0"/>
          <w:bCs w:val="0"/>
          <w:sz w:val="22"/>
          <w:szCs w:val="22"/>
          <w:lang w:val="id-ID"/>
        </w:rPr>
        <w:t xml:space="preserve"> rhizosphere be around the roots of plants. This is because the roots of plants that grow will result in root exudates in the form of water or soluble compounds such as sugars and organic acids which are useful as nutrients for fungi.</w:t>
      </w:r>
    </w:p>
    <w:p w14:paraId="7520E67E" w14:textId="77777777" w:rsidR="002A4159" w:rsidRPr="00046315" w:rsidRDefault="000F471D"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The origin fungi in oil palm r</w:t>
      </w:r>
      <w:r w:rsidR="00F11FCE" w:rsidRPr="00046315">
        <w:rPr>
          <w:rFonts w:eastAsiaTheme="minorEastAsia"/>
          <w:b w:val="0"/>
          <w:bCs w:val="0"/>
          <w:sz w:val="22"/>
          <w:szCs w:val="22"/>
          <w:lang w:val="id-ID"/>
        </w:rPr>
        <w:t xml:space="preserve">hizosphere on peat soil can suppress the development of plant pathogens </w:t>
      </w:r>
      <w:r w:rsidR="007F7B56" w:rsidRPr="00046315">
        <w:rPr>
          <w:rFonts w:eastAsiaTheme="minorEastAsia"/>
          <w:b w:val="0"/>
          <w:bCs w:val="0"/>
          <w:sz w:val="22"/>
          <w:szCs w:val="22"/>
          <w:lang w:val="id-ID"/>
        </w:rPr>
        <w:t>[4]</w:t>
      </w:r>
      <w:r w:rsidR="00F11FCE" w:rsidRPr="00046315">
        <w:rPr>
          <w:rFonts w:eastAsiaTheme="minorEastAsia"/>
          <w:b w:val="0"/>
          <w:bCs w:val="0"/>
          <w:sz w:val="22"/>
          <w:szCs w:val="22"/>
          <w:lang w:val="id-ID"/>
        </w:rPr>
        <w:t xml:space="preserve">. </w:t>
      </w:r>
      <w:r w:rsidR="00096587" w:rsidRPr="00046315">
        <w:rPr>
          <w:rFonts w:eastAsiaTheme="minorEastAsia"/>
          <w:b w:val="0"/>
          <w:bCs w:val="0"/>
          <w:sz w:val="22"/>
          <w:szCs w:val="22"/>
          <w:lang w:val="id-ID"/>
        </w:rPr>
        <w:t>The m</w:t>
      </w:r>
      <w:r w:rsidR="00F11FCE" w:rsidRPr="00046315">
        <w:rPr>
          <w:rFonts w:eastAsiaTheme="minorEastAsia"/>
          <w:b w:val="0"/>
          <w:bCs w:val="0"/>
          <w:sz w:val="22"/>
          <w:szCs w:val="22"/>
          <w:lang w:val="id-ID"/>
        </w:rPr>
        <w:t>echanism</w:t>
      </w:r>
      <w:r w:rsidRPr="00046315">
        <w:rPr>
          <w:rFonts w:eastAsiaTheme="minorEastAsia"/>
          <w:b w:val="0"/>
          <w:bCs w:val="0"/>
          <w:sz w:val="22"/>
          <w:szCs w:val="22"/>
          <w:lang w:val="id-ID"/>
        </w:rPr>
        <w:t xml:space="preserve"> </w:t>
      </w:r>
      <w:r w:rsidR="00F11FCE" w:rsidRPr="00046315">
        <w:rPr>
          <w:rFonts w:eastAsiaTheme="minorEastAsia"/>
          <w:b w:val="0"/>
          <w:bCs w:val="0"/>
          <w:sz w:val="22"/>
          <w:szCs w:val="22"/>
          <w:lang w:val="id-ID"/>
        </w:rPr>
        <w:t xml:space="preserve">controlling fungi </w:t>
      </w:r>
      <w:r w:rsidR="001F780F" w:rsidRPr="00046315">
        <w:rPr>
          <w:rFonts w:eastAsiaTheme="minorEastAsia"/>
          <w:b w:val="0"/>
          <w:bCs w:val="0"/>
          <w:sz w:val="22"/>
          <w:szCs w:val="22"/>
          <w:lang w:val="id-ID"/>
        </w:rPr>
        <w:t>antagonis</w:t>
      </w:r>
      <w:r w:rsidR="00F11FCE" w:rsidRPr="00046315">
        <w:rPr>
          <w:rFonts w:eastAsiaTheme="minorEastAsia"/>
          <w:b w:val="0"/>
          <w:bCs w:val="0"/>
          <w:sz w:val="22"/>
          <w:szCs w:val="22"/>
          <w:lang w:val="id-ID"/>
        </w:rPr>
        <w:t xml:space="preserve"> to </w:t>
      </w:r>
      <w:r w:rsidR="00043A21" w:rsidRPr="00046315">
        <w:rPr>
          <w:rFonts w:eastAsiaTheme="minorEastAsia"/>
          <w:b w:val="0"/>
          <w:bCs w:val="0"/>
          <w:sz w:val="22"/>
          <w:szCs w:val="22"/>
          <w:lang w:val="id-ID"/>
        </w:rPr>
        <w:t>pathogen</w:t>
      </w:r>
      <w:r w:rsidR="00F11FCE" w:rsidRPr="00046315">
        <w:rPr>
          <w:rFonts w:eastAsiaTheme="minorEastAsia"/>
          <w:b w:val="0"/>
          <w:bCs w:val="0"/>
          <w:sz w:val="22"/>
          <w:szCs w:val="22"/>
          <w:lang w:val="id-ID"/>
        </w:rPr>
        <w:t xml:space="preserve"> fungi is direct</w:t>
      </w:r>
      <w:r w:rsidRPr="00046315">
        <w:rPr>
          <w:rFonts w:eastAsiaTheme="minorEastAsia"/>
          <w:b w:val="0"/>
          <w:bCs w:val="0"/>
          <w:sz w:val="22"/>
          <w:szCs w:val="22"/>
          <w:lang w:val="id-ID"/>
        </w:rPr>
        <w:t>ly</w:t>
      </w:r>
      <w:r w:rsidR="00F11FCE" w:rsidRPr="00046315">
        <w:rPr>
          <w:rFonts w:eastAsiaTheme="minorEastAsia"/>
          <w:b w:val="0"/>
          <w:bCs w:val="0"/>
          <w:sz w:val="22"/>
          <w:szCs w:val="22"/>
          <w:lang w:val="id-ID"/>
        </w:rPr>
        <w:t xml:space="preserve"> and indirect</w:t>
      </w:r>
      <w:r w:rsidRPr="00046315">
        <w:rPr>
          <w:rFonts w:eastAsiaTheme="minorEastAsia"/>
          <w:b w:val="0"/>
          <w:bCs w:val="0"/>
          <w:sz w:val="22"/>
          <w:szCs w:val="22"/>
          <w:lang w:val="id-ID"/>
        </w:rPr>
        <w:t>ly</w:t>
      </w:r>
      <w:r w:rsidR="009635D7" w:rsidRPr="00046315">
        <w:rPr>
          <w:rFonts w:eastAsiaTheme="minorEastAsia"/>
          <w:b w:val="0"/>
          <w:bCs w:val="0"/>
          <w:sz w:val="22"/>
          <w:szCs w:val="22"/>
          <w:lang w:val="id-ID"/>
        </w:rPr>
        <w:t>.</w:t>
      </w:r>
      <w:r w:rsidR="00096587" w:rsidRPr="00046315">
        <w:rPr>
          <w:rFonts w:eastAsiaTheme="minorEastAsia"/>
          <w:b w:val="0"/>
          <w:bCs w:val="0"/>
          <w:sz w:val="22"/>
          <w:szCs w:val="22"/>
          <w:lang w:val="id-ID"/>
        </w:rPr>
        <w:t xml:space="preserve"> </w:t>
      </w:r>
      <w:r w:rsidR="00F11FCE" w:rsidRPr="00046315">
        <w:rPr>
          <w:rFonts w:eastAsiaTheme="minorEastAsia"/>
          <w:b w:val="0"/>
          <w:bCs w:val="0"/>
          <w:sz w:val="22"/>
          <w:szCs w:val="22"/>
          <w:lang w:val="id-ID"/>
        </w:rPr>
        <w:t>Indirect</w:t>
      </w:r>
      <w:r w:rsidRPr="00046315">
        <w:rPr>
          <w:rFonts w:eastAsiaTheme="minorEastAsia"/>
          <w:b w:val="0"/>
          <w:bCs w:val="0"/>
          <w:sz w:val="22"/>
          <w:szCs w:val="22"/>
          <w:lang w:val="id-ID"/>
        </w:rPr>
        <w:t>ly such as induce systemic</w:t>
      </w:r>
      <w:r w:rsidR="00F11FCE" w:rsidRPr="00046315">
        <w:rPr>
          <w:rFonts w:eastAsiaTheme="minorEastAsia"/>
          <w:b w:val="0"/>
          <w:bCs w:val="0"/>
          <w:sz w:val="22"/>
          <w:szCs w:val="22"/>
          <w:lang w:val="id-ID"/>
        </w:rPr>
        <w:t xml:space="preserve"> resistance and Plant Growth Promoting Fungi (PGPF). PGPF found around the roots of healthy plants grown cultivation and wild plants </w:t>
      </w:r>
      <w:r w:rsidR="00F52B3C" w:rsidRPr="00046315">
        <w:rPr>
          <w:rFonts w:eastAsiaTheme="minorEastAsia"/>
          <w:b w:val="0"/>
          <w:bCs w:val="0"/>
          <w:sz w:val="22"/>
          <w:szCs w:val="22"/>
          <w:lang w:val="id-ID"/>
        </w:rPr>
        <w:t>[5</w:t>
      </w:r>
      <w:r w:rsidRPr="00046315">
        <w:rPr>
          <w:rFonts w:eastAsiaTheme="minorEastAsia"/>
          <w:b w:val="0"/>
          <w:bCs w:val="0"/>
          <w:sz w:val="22"/>
          <w:szCs w:val="22"/>
          <w:lang w:val="id-ID"/>
        </w:rPr>
        <w:t>]</w:t>
      </w:r>
      <w:r w:rsidR="00F11FCE" w:rsidRPr="00046315">
        <w:rPr>
          <w:rFonts w:eastAsiaTheme="minorEastAsia"/>
          <w:b w:val="0"/>
          <w:bCs w:val="0"/>
          <w:sz w:val="22"/>
          <w:szCs w:val="22"/>
          <w:lang w:val="id-ID"/>
        </w:rPr>
        <w:t>.</w:t>
      </w:r>
    </w:p>
    <w:p w14:paraId="0A375501" w14:textId="77777777" w:rsidR="00EC38C6" w:rsidRPr="00046315" w:rsidRDefault="00F11FCE"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Biological control for </w:t>
      </w:r>
      <w:r w:rsidR="000F471D" w:rsidRPr="00046315">
        <w:rPr>
          <w:rFonts w:eastAsiaTheme="minorEastAsia"/>
          <w:b w:val="0"/>
          <w:bCs w:val="0"/>
          <w:sz w:val="22"/>
          <w:szCs w:val="22"/>
          <w:lang w:val="id-ID"/>
        </w:rPr>
        <w:t xml:space="preserve">plant pathogen such as </w:t>
      </w:r>
      <w:r w:rsidRPr="00046315">
        <w:rPr>
          <w:rFonts w:eastAsiaTheme="minorEastAsia"/>
          <w:b w:val="0"/>
          <w:bCs w:val="0"/>
          <w:sz w:val="22"/>
          <w:szCs w:val="22"/>
          <w:lang w:val="id-ID"/>
        </w:rPr>
        <w:t>Ganoderma need</w:t>
      </w:r>
      <w:r w:rsidR="00096587" w:rsidRPr="00046315">
        <w:rPr>
          <w:rFonts w:eastAsiaTheme="minorEastAsia"/>
          <w:b w:val="0"/>
          <w:bCs w:val="0"/>
          <w:sz w:val="22"/>
          <w:szCs w:val="22"/>
          <w:lang w:val="id-ID"/>
        </w:rPr>
        <w:t>s</w:t>
      </w:r>
      <w:r w:rsidRPr="00046315">
        <w:rPr>
          <w:rFonts w:eastAsiaTheme="minorEastAsia"/>
          <w:b w:val="0"/>
          <w:bCs w:val="0"/>
          <w:sz w:val="22"/>
          <w:szCs w:val="22"/>
          <w:lang w:val="id-ID"/>
        </w:rPr>
        <w:t xml:space="preserve"> to be explored, isolation, and identification of potential</w:t>
      </w:r>
      <w:r w:rsidR="00A25C80" w:rsidRPr="00046315">
        <w:rPr>
          <w:rFonts w:eastAsiaTheme="minorEastAsia"/>
          <w:b w:val="0"/>
          <w:bCs w:val="0"/>
          <w:sz w:val="22"/>
          <w:szCs w:val="22"/>
          <w:lang w:val="id-ID"/>
        </w:rPr>
        <w:t xml:space="preserve"> test. Isolation</w:t>
      </w:r>
      <w:r w:rsidRPr="00046315">
        <w:rPr>
          <w:rFonts w:eastAsiaTheme="minorEastAsia"/>
          <w:b w:val="0"/>
          <w:bCs w:val="0"/>
          <w:sz w:val="22"/>
          <w:szCs w:val="22"/>
          <w:lang w:val="id-ID"/>
        </w:rPr>
        <w:t xml:space="preserve"> </w:t>
      </w:r>
      <w:r w:rsidR="00A25C80" w:rsidRPr="00046315">
        <w:rPr>
          <w:rFonts w:eastAsiaTheme="minorEastAsia"/>
          <w:b w:val="0"/>
          <w:bCs w:val="0"/>
          <w:sz w:val="22"/>
          <w:szCs w:val="22"/>
          <w:lang w:val="id-ID"/>
        </w:rPr>
        <w:t xml:space="preserve">origin </w:t>
      </w:r>
      <w:r w:rsidR="000F471D" w:rsidRPr="00046315">
        <w:rPr>
          <w:rFonts w:eastAsiaTheme="minorEastAsia"/>
          <w:b w:val="0"/>
          <w:bCs w:val="0"/>
          <w:sz w:val="22"/>
          <w:szCs w:val="22"/>
          <w:lang w:val="id-ID"/>
        </w:rPr>
        <w:t xml:space="preserve">fungi </w:t>
      </w:r>
      <w:r w:rsidR="00A25C80" w:rsidRPr="00046315">
        <w:rPr>
          <w:rFonts w:eastAsiaTheme="minorEastAsia"/>
          <w:b w:val="0"/>
          <w:bCs w:val="0"/>
          <w:sz w:val="22"/>
          <w:szCs w:val="22"/>
          <w:lang w:val="id-ID"/>
        </w:rPr>
        <w:t xml:space="preserve">in oil palm rhizosphere </w:t>
      </w:r>
      <w:r w:rsidRPr="00046315">
        <w:rPr>
          <w:rFonts w:eastAsiaTheme="minorEastAsia"/>
          <w:b w:val="0"/>
          <w:bCs w:val="0"/>
          <w:sz w:val="22"/>
          <w:szCs w:val="22"/>
          <w:lang w:val="id-ID"/>
        </w:rPr>
        <w:t xml:space="preserve">potential in controlling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because it </w:t>
      </w:r>
      <w:r w:rsidR="00A25C80" w:rsidRPr="00046315">
        <w:rPr>
          <w:rFonts w:eastAsiaTheme="minorEastAsia"/>
          <w:b w:val="0"/>
          <w:bCs w:val="0"/>
          <w:sz w:val="22"/>
          <w:szCs w:val="22"/>
          <w:lang w:val="id-ID"/>
        </w:rPr>
        <w:t>can be associated, g</w:t>
      </w:r>
      <w:r w:rsidRPr="00046315">
        <w:rPr>
          <w:rFonts w:eastAsiaTheme="minorEastAsia"/>
          <w:b w:val="0"/>
          <w:bCs w:val="0"/>
          <w:sz w:val="22"/>
          <w:szCs w:val="22"/>
          <w:lang w:val="id-ID"/>
        </w:rPr>
        <w:t xml:space="preserve">row and develop in an environment of relatively. This study </w:t>
      </w:r>
      <w:r w:rsidR="00EC38C6" w:rsidRPr="00046315">
        <w:rPr>
          <w:rFonts w:eastAsiaTheme="minorEastAsia"/>
          <w:b w:val="0"/>
          <w:bCs w:val="0"/>
          <w:sz w:val="22"/>
          <w:szCs w:val="22"/>
          <w:lang w:val="id-ID"/>
        </w:rPr>
        <w:t xml:space="preserve">purposed </w:t>
      </w:r>
      <w:r w:rsidRPr="00046315">
        <w:rPr>
          <w:rFonts w:eastAsiaTheme="minorEastAsia"/>
          <w:b w:val="0"/>
          <w:bCs w:val="0"/>
          <w:sz w:val="22"/>
          <w:szCs w:val="22"/>
          <w:lang w:val="id-ID"/>
        </w:rPr>
        <w:t xml:space="preserve">to select the origin </w:t>
      </w:r>
      <w:r w:rsidR="00EC38C6" w:rsidRPr="00046315">
        <w:rPr>
          <w:rFonts w:eastAsiaTheme="minorEastAsia"/>
          <w:b w:val="0"/>
          <w:bCs w:val="0"/>
          <w:sz w:val="22"/>
          <w:szCs w:val="22"/>
          <w:lang w:val="id-ID"/>
        </w:rPr>
        <w:t>fungi</w:t>
      </w:r>
      <w:r w:rsidRPr="00046315">
        <w:rPr>
          <w:rFonts w:eastAsiaTheme="minorEastAsia"/>
          <w:b w:val="0"/>
          <w:bCs w:val="0"/>
          <w:sz w:val="22"/>
          <w:szCs w:val="22"/>
          <w:lang w:val="id-ID"/>
        </w:rPr>
        <w:t xml:space="preserve"> rhizosphere </w:t>
      </w:r>
      <w:r w:rsidR="00EC38C6" w:rsidRPr="00046315">
        <w:rPr>
          <w:rFonts w:eastAsiaTheme="minorEastAsia"/>
          <w:b w:val="0"/>
          <w:bCs w:val="0"/>
          <w:sz w:val="22"/>
          <w:szCs w:val="22"/>
          <w:lang w:val="id-ID"/>
        </w:rPr>
        <w:t>in</w:t>
      </w:r>
      <w:r w:rsidRPr="00046315">
        <w:rPr>
          <w:rFonts w:eastAsiaTheme="minorEastAsia"/>
          <w:b w:val="0"/>
          <w:bCs w:val="0"/>
          <w:sz w:val="22"/>
          <w:szCs w:val="22"/>
          <w:lang w:val="id-ID"/>
        </w:rPr>
        <w:t xml:space="preserve"> oil palm on peat soils based on morphological characteristics</w:t>
      </w:r>
      <w:r w:rsidR="00096587" w:rsidRPr="00046315">
        <w:rPr>
          <w:rFonts w:eastAsiaTheme="minorEastAsia"/>
          <w:b w:val="0"/>
          <w:bCs w:val="0"/>
          <w:sz w:val="22"/>
          <w:szCs w:val="22"/>
          <w:lang w:val="id-ID"/>
        </w:rPr>
        <w:t>,</w:t>
      </w:r>
      <w:r w:rsidRPr="00046315">
        <w:rPr>
          <w:rFonts w:eastAsiaTheme="minorEastAsia"/>
          <w:b w:val="0"/>
          <w:bCs w:val="0"/>
          <w:sz w:val="22"/>
          <w:szCs w:val="22"/>
          <w:lang w:val="id-ID"/>
        </w:rPr>
        <w:t xml:space="preserve"> and test its potential as a biological agent against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w:t>
      </w:r>
    </w:p>
    <w:p w14:paraId="07C4CA21" w14:textId="77777777" w:rsidR="00FD2330" w:rsidRPr="00046315" w:rsidRDefault="009635D7" w:rsidP="009635D7">
      <w:pPr>
        <w:pStyle w:val="Heading2"/>
        <w:rPr>
          <w:lang w:eastAsia="id-ID"/>
        </w:rPr>
      </w:pPr>
      <w:r w:rsidRPr="00046315">
        <w:rPr>
          <w:lang w:eastAsia="id-ID"/>
        </w:rPr>
        <w:t>Methods</w:t>
      </w:r>
    </w:p>
    <w:p w14:paraId="238B0166" w14:textId="77777777" w:rsidR="002A4159" w:rsidRPr="00046315" w:rsidRDefault="00F11FCE"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This research was conducted at the Laboratory of Plant Pathology, Faculty of Agriculture, </w:t>
      </w:r>
      <w:r w:rsidR="00344401" w:rsidRPr="00046315">
        <w:rPr>
          <w:rFonts w:eastAsiaTheme="minorEastAsia"/>
          <w:b w:val="0"/>
          <w:bCs w:val="0"/>
          <w:sz w:val="22"/>
          <w:szCs w:val="22"/>
          <w:lang w:val="id-ID"/>
        </w:rPr>
        <w:t>Universitas Riau</w:t>
      </w:r>
      <w:r w:rsidRPr="00046315">
        <w:rPr>
          <w:rFonts w:eastAsiaTheme="minorEastAsia"/>
          <w:b w:val="0"/>
          <w:bCs w:val="0"/>
          <w:sz w:val="22"/>
          <w:szCs w:val="22"/>
          <w:lang w:val="id-ID"/>
        </w:rPr>
        <w:t xml:space="preserve">. </w:t>
      </w:r>
      <w:r w:rsidR="00E24948" w:rsidRPr="00046315">
        <w:rPr>
          <w:rFonts w:eastAsiaTheme="minorEastAsia"/>
          <w:b w:val="0"/>
          <w:bCs w:val="0"/>
          <w:sz w:val="22"/>
          <w:szCs w:val="22"/>
        </w:rPr>
        <w:t>It</w:t>
      </w:r>
      <w:r w:rsidR="00E24948" w:rsidRPr="00046315">
        <w:rPr>
          <w:rFonts w:eastAsiaTheme="minorEastAsia"/>
          <w:b w:val="0"/>
          <w:bCs w:val="0"/>
          <w:sz w:val="22"/>
          <w:szCs w:val="22"/>
          <w:lang w:val="id-ID"/>
        </w:rPr>
        <w:t xml:space="preserve"> was conducted for three months from December 2017 to February 2018</w:t>
      </w:r>
      <w:r w:rsidR="00E24948" w:rsidRPr="00046315">
        <w:rPr>
          <w:rFonts w:eastAsiaTheme="minorEastAsia"/>
          <w:b w:val="0"/>
          <w:bCs w:val="0"/>
          <w:sz w:val="22"/>
          <w:szCs w:val="22"/>
        </w:rPr>
        <w:t xml:space="preserve">. </w:t>
      </w:r>
      <w:r w:rsidRPr="00046315">
        <w:rPr>
          <w:rFonts w:eastAsiaTheme="minorEastAsia"/>
          <w:b w:val="0"/>
          <w:bCs w:val="0"/>
          <w:sz w:val="22"/>
          <w:szCs w:val="22"/>
          <w:lang w:val="id-ID"/>
        </w:rPr>
        <w:t xml:space="preserve">Materials used in this research </w:t>
      </w:r>
      <w:r w:rsidR="00096587" w:rsidRPr="00046315">
        <w:rPr>
          <w:rFonts w:eastAsiaTheme="minorEastAsia"/>
          <w:b w:val="0"/>
          <w:bCs w:val="0"/>
          <w:sz w:val="22"/>
          <w:szCs w:val="22"/>
          <w:lang w:val="id-ID"/>
        </w:rPr>
        <w:t>wa</w:t>
      </w:r>
      <w:r w:rsidRPr="00046315">
        <w:rPr>
          <w:rFonts w:eastAsiaTheme="minorEastAsia"/>
          <w:b w:val="0"/>
          <w:bCs w:val="0"/>
          <w:sz w:val="22"/>
          <w:szCs w:val="22"/>
          <w:lang w:val="id-ID"/>
        </w:rPr>
        <w:t>s the origin of the rhizosphere soil plant oil palm plantation in Rimbo Panjang</w:t>
      </w:r>
      <w:r w:rsidR="00EC38C6" w:rsidRPr="00046315">
        <w:rPr>
          <w:rFonts w:eastAsiaTheme="minorEastAsia"/>
          <w:b w:val="0"/>
          <w:bCs w:val="0"/>
          <w:sz w:val="22"/>
          <w:szCs w:val="22"/>
          <w:lang w:val="id-ID"/>
        </w:rPr>
        <w:t xml:space="preserve"> Riau</w:t>
      </w:r>
      <w:r w:rsidRPr="00046315">
        <w:rPr>
          <w:rFonts w:eastAsiaTheme="minorEastAsia"/>
          <w:b w:val="0"/>
          <w:bCs w:val="0"/>
          <w:sz w:val="22"/>
          <w:szCs w:val="22"/>
          <w:lang w:val="id-ID"/>
        </w:rPr>
        <w:t xml:space="preserv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w:t>
      </w:r>
      <w:r w:rsidR="00EC38C6" w:rsidRPr="00046315">
        <w:rPr>
          <w:rFonts w:eastAsiaTheme="minorEastAsia"/>
          <w:b w:val="0"/>
          <w:bCs w:val="0"/>
          <w:sz w:val="22"/>
          <w:szCs w:val="22"/>
          <w:lang w:val="id-ID"/>
        </w:rPr>
        <w:t xml:space="preserve"> isolate</w:t>
      </w:r>
      <w:r w:rsidRPr="00046315">
        <w:rPr>
          <w:rFonts w:eastAsiaTheme="minorEastAsia"/>
          <w:b w:val="0"/>
          <w:bCs w:val="0"/>
          <w:sz w:val="22"/>
          <w:szCs w:val="22"/>
          <w:lang w:val="id-ID"/>
        </w:rPr>
        <w:t xml:space="preserve"> from the collection of industrial business unit Biofertilizer and Biofungisida derived from palm trees showing symptoms of </w:t>
      </w:r>
      <w:r w:rsidR="00EC38C6" w:rsidRPr="00046315">
        <w:rPr>
          <w:rFonts w:eastAsiaTheme="minorEastAsia"/>
          <w:b w:val="0"/>
          <w:bCs w:val="0"/>
          <w:sz w:val="22"/>
          <w:szCs w:val="22"/>
          <w:lang w:val="id-ID"/>
        </w:rPr>
        <w:t>USR</w:t>
      </w:r>
      <w:r w:rsidRPr="00046315">
        <w:rPr>
          <w:rFonts w:eastAsiaTheme="minorEastAsia"/>
          <w:b w:val="0"/>
          <w:bCs w:val="0"/>
          <w:sz w:val="22"/>
          <w:szCs w:val="22"/>
          <w:lang w:val="id-ID"/>
        </w:rPr>
        <w:t xml:space="preserve"> in oil palm </w:t>
      </w:r>
      <w:r w:rsidRPr="00046315">
        <w:rPr>
          <w:rFonts w:eastAsiaTheme="minorEastAsia"/>
          <w:b w:val="0"/>
          <w:bCs w:val="0"/>
          <w:sz w:val="22"/>
          <w:szCs w:val="22"/>
          <w:lang w:val="id-ID"/>
        </w:rPr>
        <w:lastRenderedPageBreak/>
        <w:t>plantations, cucumber seeds, potato dextrose agar (PDA), 2%</w:t>
      </w:r>
      <w:r w:rsidR="00EC38C6" w:rsidRPr="00046315">
        <w:rPr>
          <w:rFonts w:eastAsiaTheme="minorEastAsia"/>
          <w:b w:val="0"/>
          <w:bCs w:val="0"/>
          <w:sz w:val="22"/>
          <w:szCs w:val="22"/>
          <w:lang w:val="id-ID"/>
        </w:rPr>
        <w:t xml:space="preserve"> water agar, spritus</w:t>
      </w:r>
      <w:r w:rsidRPr="00046315">
        <w:rPr>
          <w:rFonts w:eastAsiaTheme="minorEastAsia"/>
          <w:b w:val="0"/>
          <w:bCs w:val="0"/>
          <w:sz w:val="22"/>
          <w:szCs w:val="22"/>
          <w:lang w:val="id-ID"/>
        </w:rPr>
        <w:t>, amox</w:t>
      </w:r>
      <w:r w:rsidR="00096587" w:rsidRPr="00046315">
        <w:rPr>
          <w:rFonts w:eastAsiaTheme="minorEastAsia"/>
          <w:b w:val="0"/>
          <w:bCs w:val="0"/>
          <w:sz w:val="22"/>
          <w:szCs w:val="22"/>
          <w:lang w:val="id-ID"/>
        </w:rPr>
        <w:t>ici</w:t>
      </w:r>
      <w:r w:rsidRPr="00046315">
        <w:rPr>
          <w:rFonts w:eastAsiaTheme="minorEastAsia"/>
          <w:b w:val="0"/>
          <w:bCs w:val="0"/>
          <w:sz w:val="22"/>
          <w:szCs w:val="22"/>
          <w:lang w:val="id-ID"/>
        </w:rPr>
        <w:t xml:space="preserve">ilin, tissue, 70% alcohol, </w:t>
      </w:r>
      <w:r w:rsidR="00EC38C6" w:rsidRPr="00046315">
        <w:rPr>
          <w:rFonts w:eastAsiaTheme="minorEastAsia"/>
          <w:b w:val="0"/>
          <w:bCs w:val="0"/>
          <w:sz w:val="22"/>
          <w:szCs w:val="22"/>
          <w:lang w:val="id-ID"/>
        </w:rPr>
        <w:t xml:space="preserve">water </w:t>
      </w:r>
      <w:r w:rsidRPr="00046315">
        <w:rPr>
          <w:rFonts w:eastAsiaTheme="minorEastAsia"/>
          <w:b w:val="0"/>
          <w:bCs w:val="0"/>
          <w:sz w:val="22"/>
          <w:szCs w:val="22"/>
          <w:lang w:val="id-ID"/>
        </w:rPr>
        <w:t>distilled sterile, aluminum foil, plastic warp and graph paper.</w:t>
      </w:r>
    </w:p>
    <w:p w14:paraId="26C15C61" w14:textId="77777777" w:rsidR="002A4159" w:rsidRPr="00046315" w:rsidRDefault="00F11FCE"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T</w:t>
      </w:r>
      <w:r w:rsidR="00096587" w:rsidRPr="00046315">
        <w:rPr>
          <w:rFonts w:eastAsiaTheme="minorEastAsia"/>
          <w:b w:val="0"/>
          <w:bCs w:val="0"/>
          <w:sz w:val="22"/>
          <w:szCs w:val="22"/>
          <w:lang w:val="id-ID"/>
        </w:rPr>
        <w:t>he research was conducted in</w:t>
      </w:r>
      <w:r w:rsidRPr="00046315">
        <w:rPr>
          <w:rFonts w:eastAsiaTheme="minorEastAsia"/>
          <w:b w:val="0"/>
          <w:bCs w:val="0"/>
          <w:sz w:val="22"/>
          <w:szCs w:val="22"/>
          <w:lang w:val="id-ID"/>
        </w:rPr>
        <w:t xml:space="preserve"> exploration, observation and experimentation. </w:t>
      </w:r>
      <w:r w:rsidR="00EC38C6" w:rsidRPr="00046315">
        <w:rPr>
          <w:rFonts w:eastAsiaTheme="minorEastAsia"/>
          <w:b w:val="0"/>
          <w:bCs w:val="0"/>
          <w:sz w:val="22"/>
          <w:szCs w:val="22"/>
          <w:lang w:val="id-ID"/>
        </w:rPr>
        <w:t xml:space="preserve">The </w:t>
      </w:r>
      <w:r w:rsidRPr="00046315">
        <w:rPr>
          <w:rFonts w:eastAsiaTheme="minorEastAsia"/>
          <w:b w:val="0"/>
          <w:bCs w:val="0"/>
          <w:sz w:val="22"/>
          <w:szCs w:val="22"/>
          <w:lang w:val="id-ID"/>
        </w:rPr>
        <w:t xml:space="preserve">antagonist test </w:t>
      </w:r>
      <w:r w:rsidR="00EC38C6" w:rsidRPr="00046315">
        <w:rPr>
          <w:rFonts w:eastAsiaTheme="minorEastAsia"/>
          <w:b w:val="0"/>
          <w:bCs w:val="0"/>
          <w:sz w:val="22"/>
          <w:szCs w:val="22"/>
          <w:lang w:val="id-ID"/>
        </w:rPr>
        <w:t xml:space="preserve">from the origin of the rhizosphere soil plant oil palm </w:t>
      </w:r>
      <w:r w:rsidRPr="00046315">
        <w:rPr>
          <w:rFonts w:eastAsiaTheme="minorEastAsia"/>
          <w:b w:val="0"/>
          <w:bCs w:val="0"/>
          <w:sz w:val="22"/>
          <w:szCs w:val="22"/>
          <w:lang w:val="id-ID"/>
        </w:rPr>
        <w:t xml:space="preserve">done using a completely randomized design (CRD), which consisted of 9 treatments and 3 replications thus obtained 27 experimental units. </w:t>
      </w:r>
      <w:r w:rsidR="00320C29" w:rsidRPr="00046315">
        <w:rPr>
          <w:rFonts w:eastAsiaTheme="minorEastAsia"/>
          <w:b w:val="0"/>
          <w:bCs w:val="0"/>
          <w:sz w:val="22"/>
          <w:szCs w:val="22"/>
          <w:lang w:val="id-ID"/>
        </w:rPr>
        <w:t>G</w:t>
      </w:r>
      <w:r w:rsidRPr="00046315">
        <w:rPr>
          <w:rFonts w:eastAsiaTheme="minorEastAsia"/>
          <w:b w:val="0"/>
          <w:bCs w:val="0"/>
          <w:sz w:val="22"/>
          <w:szCs w:val="22"/>
          <w:lang w:val="id-ID"/>
        </w:rPr>
        <w:t xml:space="preserve">rowth test </w:t>
      </w:r>
      <w:r w:rsidR="00320C29" w:rsidRPr="00046315">
        <w:rPr>
          <w:rFonts w:eastAsiaTheme="minorEastAsia"/>
          <w:b w:val="0"/>
          <w:bCs w:val="0"/>
          <w:sz w:val="22"/>
          <w:szCs w:val="22"/>
          <w:lang w:val="id-ID"/>
        </w:rPr>
        <w:t xml:space="preserve">in antagonist fungi </w:t>
      </w:r>
      <w:r w:rsidRPr="00046315">
        <w:rPr>
          <w:rFonts w:eastAsiaTheme="minorEastAsia"/>
          <w:b w:val="0"/>
          <w:bCs w:val="0"/>
          <w:sz w:val="22"/>
          <w:szCs w:val="22"/>
          <w:lang w:val="id-ID"/>
        </w:rPr>
        <w:t>done</w:t>
      </w:r>
      <w:r w:rsidR="00EC38C6" w:rsidRPr="00046315">
        <w:rPr>
          <w:rFonts w:eastAsiaTheme="minorEastAsia"/>
          <w:b w:val="0"/>
          <w:bCs w:val="0"/>
          <w:sz w:val="22"/>
          <w:szCs w:val="22"/>
          <w:lang w:val="id-ID"/>
        </w:rPr>
        <w:t xml:space="preserve"> </w:t>
      </w:r>
      <w:r w:rsidRPr="00046315">
        <w:rPr>
          <w:rFonts w:eastAsiaTheme="minorEastAsia"/>
          <w:b w:val="0"/>
          <w:bCs w:val="0"/>
          <w:sz w:val="22"/>
          <w:szCs w:val="22"/>
          <w:lang w:val="id-ID"/>
        </w:rPr>
        <w:t>using a completely randomized design (CRD), which consists of 4 treatments and 5 replications, in order to obtain 20 experimental units.</w:t>
      </w:r>
      <w:r w:rsidR="00C92264" w:rsidRPr="00046315">
        <w:rPr>
          <w:rFonts w:eastAsiaTheme="minorEastAsia"/>
          <w:b w:val="0"/>
          <w:bCs w:val="0"/>
          <w:sz w:val="22"/>
          <w:szCs w:val="22"/>
          <w:lang w:val="id-ID"/>
        </w:rPr>
        <w:t xml:space="preserve"> The results of further tests of honest</w:t>
      </w:r>
      <w:proofErr w:type="spellStart"/>
      <w:r w:rsidR="00C92264" w:rsidRPr="00046315">
        <w:rPr>
          <w:rFonts w:eastAsiaTheme="minorEastAsia"/>
          <w:b w:val="0"/>
          <w:bCs w:val="0"/>
          <w:sz w:val="22"/>
          <w:szCs w:val="22"/>
        </w:rPr>
        <w:t>ly</w:t>
      </w:r>
      <w:proofErr w:type="spellEnd"/>
      <w:r w:rsidR="00C92264" w:rsidRPr="00046315">
        <w:rPr>
          <w:rFonts w:eastAsiaTheme="minorEastAsia"/>
          <w:b w:val="0"/>
          <w:bCs w:val="0"/>
          <w:sz w:val="22"/>
          <w:szCs w:val="22"/>
          <w:lang w:val="id-ID"/>
        </w:rPr>
        <w:t xml:space="preserve"> significant differences (</w:t>
      </w:r>
      <w:r w:rsidR="00C92264" w:rsidRPr="00046315">
        <w:rPr>
          <w:rFonts w:eastAsiaTheme="minorEastAsia"/>
          <w:b w:val="0"/>
          <w:bCs w:val="0"/>
          <w:sz w:val="22"/>
          <w:szCs w:val="22"/>
        </w:rPr>
        <w:t>HSD</w:t>
      </w:r>
      <w:r w:rsidR="00C92264" w:rsidRPr="00046315">
        <w:rPr>
          <w:rFonts w:eastAsiaTheme="minorEastAsia"/>
          <w:b w:val="0"/>
          <w:bCs w:val="0"/>
          <w:sz w:val="22"/>
          <w:szCs w:val="22"/>
          <w:lang w:val="id-ID"/>
        </w:rPr>
        <w:t>) at the 5% level</w:t>
      </w:r>
      <w:r w:rsidR="00C92264" w:rsidRPr="00046315">
        <w:rPr>
          <w:rFonts w:eastAsiaTheme="minorEastAsia"/>
          <w:b w:val="0"/>
          <w:bCs w:val="0"/>
          <w:sz w:val="22"/>
          <w:szCs w:val="22"/>
        </w:rPr>
        <w:t>.</w:t>
      </w:r>
    </w:p>
    <w:p w14:paraId="6301C329" w14:textId="77777777" w:rsidR="008336CD" w:rsidRPr="00046315" w:rsidRDefault="00F52B3C"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Implementation of the study consisted of isolation of fungal origin rhizosphere oil palm plantations, purification of fungal orig</w:t>
      </w:r>
      <w:r w:rsidR="00C92264" w:rsidRPr="00046315">
        <w:rPr>
          <w:rFonts w:eastAsiaTheme="minorEastAsia"/>
          <w:b w:val="0"/>
          <w:bCs w:val="0"/>
          <w:sz w:val="22"/>
          <w:szCs w:val="22"/>
          <w:lang w:val="id-ID"/>
        </w:rPr>
        <w:t>in rhizosphere of oil palm</w:t>
      </w:r>
      <w:r w:rsidRPr="00046315">
        <w:rPr>
          <w:rFonts w:eastAsiaTheme="minorEastAsia"/>
          <w:b w:val="0"/>
          <w:bCs w:val="0"/>
          <w:sz w:val="22"/>
          <w:szCs w:val="22"/>
          <w:lang w:val="id-ID"/>
        </w:rPr>
        <w:t xml:space="preserve">, </w:t>
      </w:r>
      <w:r w:rsidR="00B00158" w:rsidRPr="00046315">
        <w:rPr>
          <w:rFonts w:eastAsiaTheme="minorEastAsia"/>
          <w:b w:val="0"/>
          <w:bCs w:val="0"/>
          <w:sz w:val="22"/>
          <w:szCs w:val="22"/>
          <w:lang w:val="id-ID"/>
        </w:rPr>
        <w:t xml:space="preserve">rejuvenation </w:t>
      </w:r>
      <w:r w:rsidRPr="00046315">
        <w:rPr>
          <w:rFonts w:eastAsiaTheme="minorEastAsia"/>
          <w:b w:val="0"/>
          <w:bCs w:val="0"/>
          <w:sz w:val="22"/>
          <w:szCs w:val="22"/>
          <w:lang w:val="id-ID"/>
        </w:rPr>
        <w:t xml:space="preserve">isolate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w:t>
      </w:r>
      <w:r w:rsidR="00B00158" w:rsidRPr="00046315">
        <w:rPr>
          <w:rFonts w:eastAsiaTheme="minorEastAsia"/>
          <w:b w:val="0"/>
          <w:bCs w:val="0"/>
          <w:sz w:val="22"/>
          <w:szCs w:val="22"/>
          <w:lang w:val="id-ID"/>
        </w:rPr>
        <w:t>hypovirulence test</w:t>
      </w:r>
      <w:r w:rsidRPr="00046315">
        <w:rPr>
          <w:rFonts w:eastAsiaTheme="minorEastAsia"/>
          <w:b w:val="0"/>
          <w:bCs w:val="0"/>
          <w:sz w:val="22"/>
          <w:szCs w:val="22"/>
          <w:lang w:val="id-ID"/>
        </w:rPr>
        <w:t>,</w:t>
      </w:r>
      <w:r w:rsidR="00B00158" w:rsidRPr="00046315">
        <w:rPr>
          <w:rFonts w:eastAsiaTheme="minorEastAsia"/>
          <w:b w:val="0"/>
          <w:bCs w:val="0"/>
          <w:sz w:val="22"/>
          <w:szCs w:val="22"/>
          <w:lang w:val="id-ID"/>
        </w:rPr>
        <w:t xml:space="preserve"> test of</w:t>
      </w:r>
      <w:r w:rsidRPr="00046315">
        <w:rPr>
          <w:rFonts w:eastAsiaTheme="minorEastAsia"/>
          <w:b w:val="0"/>
          <w:bCs w:val="0"/>
          <w:sz w:val="22"/>
          <w:szCs w:val="22"/>
          <w:lang w:val="id-ID"/>
        </w:rPr>
        <w:t xml:space="preserve"> antagonists fungal origin rhizosphere plant oil palm on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00B00158" w:rsidRPr="00046315">
        <w:rPr>
          <w:rFonts w:eastAsiaTheme="minorEastAsia"/>
          <w:b w:val="0"/>
          <w:bCs w:val="0"/>
          <w:sz w:val="22"/>
          <w:szCs w:val="22"/>
          <w:lang w:val="id-ID"/>
        </w:rPr>
        <w:t xml:space="preserve">., </w:t>
      </w:r>
      <w:r w:rsidRPr="00046315">
        <w:rPr>
          <w:rFonts w:eastAsiaTheme="minorEastAsia"/>
          <w:b w:val="0"/>
          <w:bCs w:val="0"/>
          <w:sz w:val="22"/>
          <w:szCs w:val="22"/>
          <w:lang w:val="id-ID"/>
        </w:rPr>
        <w:t xml:space="preserve">the growth of fungus origin rhizosphere </w:t>
      </w:r>
      <w:r w:rsidR="00404928" w:rsidRPr="00046315">
        <w:rPr>
          <w:rFonts w:eastAsiaTheme="minorEastAsia"/>
          <w:b w:val="0"/>
          <w:bCs w:val="0"/>
          <w:sz w:val="22"/>
          <w:szCs w:val="22"/>
          <w:lang w:val="id-ID"/>
        </w:rPr>
        <w:t>oil palm</w:t>
      </w:r>
      <w:r w:rsidRPr="00046315">
        <w:rPr>
          <w:rFonts w:eastAsiaTheme="minorEastAsia"/>
          <w:b w:val="0"/>
          <w:bCs w:val="0"/>
          <w:sz w:val="22"/>
          <w:szCs w:val="22"/>
          <w:lang w:val="id-ID"/>
        </w:rPr>
        <w:t xml:space="preserve"> defenseless antagonist high against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00B00158" w:rsidRPr="00046315">
        <w:rPr>
          <w:rFonts w:eastAsiaTheme="minorEastAsia"/>
          <w:b w:val="0"/>
          <w:bCs w:val="0"/>
          <w:sz w:val="22"/>
          <w:szCs w:val="22"/>
          <w:lang w:val="id-ID"/>
        </w:rPr>
        <w:t>, hy</w:t>
      </w:r>
      <w:r w:rsidRPr="00046315">
        <w:rPr>
          <w:rFonts w:eastAsiaTheme="minorEastAsia"/>
          <w:b w:val="0"/>
          <w:bCs w:val="0"/>
          <w:sz w:val="22"/>
          <w:szCs w:val="22"/>
          <w:lang w:val="id-ID"/>
        </w:rPr>
        <w:t>per</w:t>
      </w:r>
      <w:r w:rsidR="00B00158" w:rsidRPr="00046315">
        <w:rPr>
          <w:rFonts w:eastAsiaTheme="minorEastAsia"/>
          <w:b w:val="0"/>
          <w:bCs w:val="0"/>
          <w:sz w:val="22"/>
          <w:szCs w:val="22"/>
          <w:lang w:val="id-ID"/>
        </w:rPr>
        <w:t>parasitis</w:t>
      </w:r>
      <w:r w:rsidRPr="00046315">
        <w:rPr>
          <w:rFonts w:eastAsiaTheme="minorEastAsia"/>
          <w:b w:val="0"/>
          <w:bCs w:val="0"/>
          <w:sz w:val="22"/>
          <w:szCs w:val="22"/>
          <w:lang w:val="id-ID"/>
        </w:rPr>
        <w:t xml:space="preserve"> </w:t>
      </w:r>
      <w:r w:rsidR="00B00158" w:rsidRPr="00046315">
        <w:rPr>
          <w:rFonts w:eastAsiaTheme="minorEastAsia"/>
          <w:b w:val="0"/>
          <w:bCs w:val="0"/>
          <w:sz w:val="22"/>
          <w:szCs w:val="22"/>
          <w:lang w:val="id-ID"/>
        </w:rPr>
        <w:t xml:space="preserve">test of </w:t>
      </w:r>
      <w:r w:rsidRPr="00046315">
        <w:rPr>
          <w:rFonts w:eastAsiaTheme="minorEastAsia"/>
          <w:b w:val="0"/>
          <w:bCs w:val="0"/>
          <w:sz w:val="22"/>
          <w:szCs w:val="22"/>
          <w:lang w:val="id-ID"/>
        </w:rPr>
        <w:t xml:space="preserve">4 fungal isolates rhizosphere palm trees defenseless antagonist high against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00404928" w:rsidRPr="00046315">
        <w:rPr>
          <w:rFonts w:eastAsiaTheme="minorEastAsia"/>
          <w:b w:val="0"/>
          <w:bCs w:val="0"/>
          <w:sz w:val="22"/>
          <w:szCs w:val="22"/>
          <w:lang w:val="id-ID"/>
        </w:rPr>
        <w:t>, i</w:t>
      </w:r>
      <w:r w:rsidRPr="00046315">
        <w:rPr>
          <w:rFonts w:eastAsiaTheme="minorEastAsia"/>
          <w:b w:val="0"/>
          <w:bCs w:val="0"/>
          <w:sz w:val="22"/>
          <w:szCs w:val="22"/>
          <w:lang w:val="id-ID"/>
        </w:rPr>
        <w:t>dentification of fungal origin rhizosphere oil palm plantations helpless antagonist high based on morphological characteristics and observation.</w:t>
      </w:r>
    </w:p>
    <w:p w14:paraId="55A8F880" w14:textId="77777777" w:rsidR="008336CD" w:rsidRPr="00046315" w:rsidRDefault="008336CD" w:rsidP="00EA12D0">
      <w:pPr>
        <w:numPr>
          <w:ilvl w:val="1"/>
          <w:numId w:val="3"/>
        </w:numPr>
        <w:spacing w:before="160" w:after="60" w:line="360" w:lineRule="auto"/>
        <w:rPr>
          <w:rStyle w:val="tlid-translation"/>
          <w:rFonts w:eastAsiaTheme="minorEastAsia"/>
          <w:b/>
          <w:szCs w:val="24"/>
          <w:lang w:val="en-US"/>
        </w:rPr>
      </w:pPr>
      <w:r w:rsidRPr="00046315">
        <w:rPr>
          <w:rStyle w:val="tlid-translation"/>
          <w:rFonts w:eastAsiaTheme="minorEastAsia"/>
          <w:b/>
          <w:szCs w:val="24"/>
          <w:lang w:val="en-US"/>
        </w:rPr>
        <w:t xml:space="preserve">Disease </w:t>
      </w:r>
      <w:r w:rsidR="00027422" w:rsidRPr="00046315">
        <w:rPr>
          <w:rStyle w:val="tlid-translation"/>
          <w:rFonts w:eastAsiaTheme="minorEastAsia"/>
          <w:b/>
          <w:szCs w:val="24"/>
          <w:lang w:val="en-US"/>
        </w:rPr>
        <w:t xml:space="preserve">Severity Index </w:t>
      </w:r>
      <w:r w:rsidRPr="00046315">
        <w:rPr>
          <w:rStyle w:val="tlid-translation"/>
          <w:rFonts w:eastAsiaTheme="minorEastAsia"/>
          <w:b/>
          <w:szCs w:val="24"/>
          <w:lang w:val="en-US"/>
        </w:rPr>
        <w:t xml:space="preserve">(DSI) in the </w:t>
      </w:r>
      <w:r w:rsidR="00027422" w:rsidRPr="00046315">
        <w:rPr>
          <w:rStyle w:val="tlid-translation"/>
          <w:rFonts w:eastAsiaTheme="minorEastAsia"/>
          <w:b/>
          <w:szCs w:val="24"/>
          <w:lang w:val="en-US"/>
        </w:rPr>
        <w:t>Hypovirulence Test</w:t>
      </w:r>
    </w:p>
    <w:p w14:paraId="4E5222F6" w14:textId="77777777" w:rsidR="008336CD" w:rsidRPr="00046315" w:rsidRDefault="008336CD"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Hypovirulence test observations were made by observing the disease severity index (DSI)  following from </w:t>
      </w:r>
      <w:r w:rsidR="00C562BD" w:rsidRPr="00046315">
        <w:rPr>
          <w:rFonts w:eastAsiaTheme="minorEastAsia"/>
          <w:b w:val="0"/>
          <w:bCs w:val="0"/>
          <w:sz w:val="22"/>
          <w:szCs w:val="22"/>
          <w:lang w:val="id-ID"/>
        </w:rPr>
        <w:t>[6]</w:t>
      </w:r>
      <w:r w:rsidRPr="00046315">
        <w:rPr>
          <w:rFonts w:eastAsiaTheme="minorEastAsia"/>
          <w:b w:val="0"/>
          <w:bCs w:val="0"/>
          <w:sz w:val="22"/>
          <w:szCs w:val="22"/>
          <w:lang w:val="id-ID"/>
        </w:rPr>
        <w:t>. How to calculate DSI is based on the following formula:</w:t>
      </w:r>
    </w:p>
    <w:p w14:paraId="401416C0" w14:textId="77777777" w:rsidR="008336CD" w:rsidRPr="00046315" w:rsidRDefault="008336CD" w:rsidP="005D3688">
      <w:pPr>
        <w:pStyle w:val="Subsection"/>
        <w:numPr>
          <w:ilvl w:val="0"/>
          <w:numId w:val="0"/>
        </w:numPr>
        <w:spacing w:before="0"/>
        <w:ind w:firstLine="426"/>
        <w:jc w:val="center"/>
        <w:rPr>
          <w:rFonts w:ascii="Times New Roman" w:hAnsi="Times New Roman"/>
          <w:lang w:val="id-ID" w:eastAsia="id-ID"/>
        </w:rPr>
      </w:pPr>
      <w:r w:rsidRPr="00046315">
        <w:rPr>
          <w:rFonts w:ascii="Times New Roman" w:hAnsi="Times New Roman"/>
          <w:lang w:val="en" w:eastAsia="id-ID"/>
        </w:rPr>
        <w:t>DSI = (Σ N) / Z</w:t>
      </w:r>
    </w:p>
    <w:p w14:paraId="5DB9A65B" w14:textId="77777777" w:rsidR="008336CD" w:rsidRPr="00046315" w:rsidRDefault="008336CD" w:rsidP="005D3688">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Where:</w:t>
      </w:r>
      <w:r w:rsidRPr="00046315">
        <w:rPr>
          <w:rFonts w:eastAsiaTheme="minorEastAsia"/>
          <w:b w:val="0"/>
          <w:bCs w:val="0"/>
          <w:sz w:val="22"/>
          <w:szCs w:val="22"/>
          <w:lang w:val="id-ID"/>
        </w:rPr>
        <w:br/>
        <w:t>DSI = Disease Severity Index</w:t>
      </w:r>
    </w:p>
    <w:p w14:paraId="362FCC66" w14:textId="77777777" w:rsidR="008336C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N</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Value of disease severity of each seed</w:t>
      </w:r>
    </w:p>
    <w:p w14:paraId="62C128A3" w14:textId="77777777" w:rsidR="008336C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Z</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Number of seeds used</w:t>
      </w:r>
    </w:p>
    <w:p w14:paraId="2740EF46" w14:textId="77777777" w:rsidR="008336CD" w:rsidRPr="00046315" w:rsidRDefault="008336CD" w:rsidP="00027422">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Disease severity values are measured according to the scale below:</w:t>
      </w:r>
    </w:p>
    <w:p w14:paraId="01282627" w14:textId="77777777" w:rsidR="008336C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0</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Healthy and no spotting on hypocotyl</w:t>
      </w:r>
    </w:p>
    <w:p w14:paraId="7C4C51D9" w14:textId="77777777" w:rsidR="008336C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1</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One or two light brown patches (light) &lt;0.25 cm</w:t>
      </w:r>
    </w:p>
    <w:p w14:paraId="16ECEE11" w14:textId="77777777" w:rsidR="008336C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2</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Light brown patches (size 0.25-0.5 cm) and wet area &lt;10% on hypocotyl</w:t>
      </w:r>
    </w:p>
    <w:p w14:paraId="1A75C756" w14:textId="77777777" w:rsidR="00767E77" w:rsidRPr="00046315" w:rsidRDefault="00027422" w:rsidP="00027422">
      <w:pPr>
        <w:pStyle w:val="Heading4"/>
        <w:keepNext w:val="0"/>
        <w:tabs>
          <w:tab w:val="left" w:pos="284"/>
          <w:tab w:val="left" w:pos="567"/>
        </w:tabs>
        <w:spacing w:before="0" w:after="240" w:line="360" w:lineRule="auto"/>
        <w:ind w:left="567" w:hanging="567"/>
        <w:jc w:val="both"/>
        <w:rPr>
          <w:rFonts w:eastAsiaTheme="minorEastAsia"/>
          <w:b w:val="0"/>
          <w:bCs w:val="0"/>
          <w:sz w:val="22"/>
          <w:szCs w:val="22"/>
          <w:lang w:val="id-ID"/>
        </w:rPr>
      </w:pPr>
      <w:r w:rsidRPr="00046315">
        <w:rPr>
          <w:rFonts w:eastAsiaTheme="minorEastAsia"/>
          <w:b w:val="0"/>
          <w:bCs w:val="0"/>
          <w:sz w:val="22"/>
          <w:szCs w:val="22"/>
          <w:lang w:val="id-ID"/>
        </w:rPr>
        <w:t>3</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Light brown spots (young) to dark (old)</w:t>
      </w:r>
      <w:r w:rsidR="002A4159" w:rsidRPr="00046315">
        <w:rPr>
          <w:rFonts w:eastAsiaTheme="minorEastAsia"/>
          <w:b w:val="0"/>
          <w:bCs w:val="0"/>
          <w:sz w:val="22"/>
          <w:szCs w:val="22"/>
          <w:lang w:val="id-ID"/>
        </w:rPr>
        <w:t xml:space="preserve"> </w:t>
      </w:r>
      <w:r w:rsidR="008336CD" w:rsidRPr="00046315">
        <w:rPr>
          <w:rFonts w:eastAsiaTheme="minorEastAsia"/>
          <w:b w:val="0"/>
          <w:bCs w:val="0"/>
          <w:sz w:val="22"/>
          <w:szCs w:val="22"/>
          <w:lang w:val="id-ID"/>
        </w:rPr>
        <w:t>&gt; 1.0 cm and later Join with other spots and wet areas on hypocotyl 10-100% (le</w:t>
      </w:r>
      <w:r w:rsidRPr="00046315">
        <w:rPr>
          <w:rFonts w:eastAsiaTheme="minorEastAsia"/>
          <w:b w:val="0"/>
          <w:bCs w:val="0"/>
          <w:sz w:val="22"/>
          <w:szCs w:val="22"/>
          <w:lang w:val="id-ID"/>
        </w:rPr>
        <w:t>aves are still tough and white)</w:t>
      </w:r>
    </w:p>
    <w:p w14:paraId="336CFAD2" w14:textId="77777777" w:rsidR="0059623D" w:rsidRPr="00046315" w:rsidRDefault="00027422"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4</w:t>
      </w:r>
      <w:r w:rsidRPr="00046315">
        <w:rPr>
          <w:rFonts w:eastAsiaTheme="minorEastAsia"/>
          <w:b w:val="0"/>
          <w:bCs w:val="0"/>
          <w:sz w:val="22"/>
          <w:szCs w:val="22"/>
          <w:lang w:val="id-ID"/>
        </w:rPr>
        <w:tab/>
        <w:t>=</w:t>
      </w:r>
      <w:r w:rsidRPr="00046315">
        <w:rPr>
          <w:rFonts w:eastAsiaTheme="minorEastAsia"/>
          <w:b w:val="0"/>
          <w:bCs w:val="0"/>
          <w:sz w:val="22"/>
          <w:szCs w:val="22"/>
          <w:lang w:val="id-ID"/>
        </w:rPr>
        <w:tab/>
      </w:r>
      <w:r w:rsidR="008336CD" w:rsidRPr="00046315">
        <w:rPr>
          <w:rFonts w:eastAsiaTheme="minorEastAsia"/>
          <w:b w:val="0"/>
          <w:bCs w:val="0"/>
          <w:sz w:val="22"/>
          <w:szCs w:val="22"/>
          <w:lang w:val="id-ID"/>
        </w:rPr>
        <w:t>hypocotyl fall, leaves wilt and</w:t>
      </w:r>
      <w:r w:rsidRPr="00046315">
        <w:rPr>
          <w:rFonts w:eastAsiaTheme="minorEastAsia"/>
          <w:b w:val="0"/>
          <w:bCs w:val="0"/>
          <w:sz w:val="22"/>
          <w:szCs w:val="22"/>
          <w:lang w:val="id-ID"/>
        </w:rPr>
        <w:t xml:space="preserve"> die</w:t>
      </w:r>
      <w:r w:rsidR="0059623D" w:rsidRPr="00046315">
        <w:rPr>
          <w:rFonts w:eastAsiaTheme="minorEastAsia"/>
          <w:b w:val="0"/>
          <w:bCs w:val="0"/>
          <w:sz w:val="22"/>
          <w:szCs w:val="22"/>
          <w:lang w:val="id-ID"/>
        </w:rPr>
        <w:br w:type="page"/>
      </w:r>
    </w:p>
    <w:p w14:paraId="76DF1630" w14:textId="77777777" w:rsidR="00E67EF1" w:rsidRPr="00046315" w:rsidRDefault="00E67EF1" w:rsidP="00EA12D0">
      <w:pPr>
        <w:pStyle w:val="ListParagraph"/>
        <w:numPr>
          <w:ilvl w:val="1"/>
          <w:numId w:val="3"/>
        </w:numPr>
        <w:spacing w:before="160" w:after="60" w:line="360" w:lineRule="auto"/>
        <w:ind w:left="425" w:hanging="425"/>
        <w:contextualSpacing w:val="0"/>
        <w:jc w:val="both"/>
        <w:rPr>
          <w:rStyle w:val="tlid-translation"/>
          <w:rFonts w:ascii="Times New Roman" w:eastAsiaTheme="minorEastAsia" w:hAnsi="Times New Roman"/>
          <w:b/>
          <w:szCs w:val="24"/>
          <w:lang w:val="en-US"/>
        </w:rPr>
      </w:pPr>
      <w:r w:rsidRPr="00046315">
        <w:rPr>
          <w:rStyle w:val="tlid-translation"/>
          <w:rFonts w:ascii="Times New Roman" w:eastAsiaTheme="minorEastAsia" w:hAnsi="Times New Roman"/>
          <w:b/>
          <w:szCs w:val="24"/>
          <w:lang w:val="en-US"/>
        </w:rPr>
        <w:lastRenderedPageBreak/>
        <w:t xml:space="preserve">Inhibition of </w:t>
      </w:r>
      <w:r w:rsidR="00027422" w:rsidRPr="00046315">
        <w:rPr>
          <w:rStyle w:val="tlid-translation"/>
          <w:rFonts w:ascii="Times New Roman" w:eastAsiaTheme="minorEastAsia" w:hAnsi="Times New Roman"/>
          <w:b/>
          <w:szCs w:val="24"/>
          <w:lang w:val="en-US"/>
        </w:rPr>
        <w:t xml:space="preserve">Fungus Origin </w:t>
      </w:r>
      <w:r w:rsidRPr="00046315">
        <w:rPr>
          <w:rStyle w:val="tlid-translation"/>
          <w:rFonts w:ascii="Times New Roman" w:eastAsiaTheme="minorEastAsia" w:hAnsi="Times New Roman"/>
          <w:b/>
          <w:szCs w:val="24"/>
          <w:lang w:val="en-US"/>
        </w:rPr>
        <w:t xml:space="preserve">from </w:t>
      </w:r>
      <w:r w:rsidR="00027422" w:rsidRPr="00046315">
        <w:rPr>
          <w:rStyle w:val="tlid-translation"/>
          <w:rFonts w:ascii="Times New Roman" w:eastAsiaTheme="minorEastAsia" w:hAnsi="Times New Roman"/>
          <w:b/>
          <w:szCs w:val="24"/>
          <w:lang w:val="en-US"/>
        </w:rPr>
        <w:t xml:space="preserve">Rhizosphere </w:t>
      </w:r>
      <w:r w:rsidRPr="00046315">
        <w:rPr>
          <w:rStyle w:val="tlid-translation"/>
          <w:rFonts w:ascii="Times New Roman" w:eastAsiaTheme="minorEastAsia" w:hAnsi="Times New Roman"/>
          <w:b/>
          <w:szCs w:val="24"/>
          <w:lang w:val="en-US"/>
        </w:rPr>
        <w:t xml:space="preserve">of </w:t>
      </w:r>
      <w:r w:rsidR="00027422" w:rsidRPr="00046315">
        <w:rPr>
          <w:rStyle w:val="tlid-translation"/>
          <w:rFonts w:ascii="Times New Roman" w:eastAsiaTheme="minorEastAsia" w:hAnsi="Times New Roman"/>
          <w:b/>
          <w:szCs w:val="24"/>
          <w:lang w:val="en-US"/>
        </w:rPr>
        <w:t xml:space="preserve">Oil Palm Plantations </w:t>
      </w:r>
      <w:r w:rsidRPr="00046315">
        <w:rPr>
          <w:rStyle w:val="tlid-translation"/>
          <w:rFonts w:ascii="Times New Roman" w:eastAsiaTheme="minorEastAsia" w:hAnsi="Times New Roman"/>
          <w:b/>
          <w:szCs w:val="24"/>
          <w:lang w:val="en-US"/>
        </w:rPr>
        <w:t xml:space="preserve">in </w:t>
      </w:r>
      <w:r w:rsidR="00027422" w:rsidRPr="00046315">
        <w:rPr>
          <w:rStyle w:val="tlid-translation"/>
          <w:rFonts w:ascii="Times New Roman" w:eastAsiaTheme="minorEastAsia" w:hAnsi="Times New Roman"/>
          <w:b/>
          <w:szCs w:val="24"/>
          <w:lang w:val="en-US"/>
        </w:rPr>
        <w:t xml:space="preserve">Peat Soil </w:t>
      </w:r>
      <w:r w:rsidRPr="00046315">
        <w:rPr>
          <w:rStyle w:val="tlid-translation"/>
          <w:rFonts w:ascii="Times New Roman" w:eastAsiaTheme="minorEastAsia" w:hAnsi="Times New Roman"/>
          <w:b/>
          <w:szCs w:val="24"/>
          <w:lang w:val="en-US"/>
        </w:rPr>
        <w:t xml:space="preserve">against the </w:t>
      </w:r>
      <w:r w:rsidR="00027422" w:rsidRPr="00046315">
        <w:rPr>
          <w:rStyle w:val="tlid-translation"/>
          <w:rFonts w:ascii="Times New Roman" w:eastAsiaTheme="minorEastAsia" w:hAnsi="Times New Roman"/>
          <w:b/>
          <w:szCs w:val="24"/>
          <w:lang w:val="en-US"/>
        </w:rPr>
        <w:t xml:space="preserve">Fungus </w:t>
      </w:r>
      <w:r w:rsidR="004018D1" w:rsidRPr="00046315">
        <w:rPr>
          <w:rStyle w:val="tlid-translation"/>
          <w:rFonts w:ascii="Times New Roman" w:eastAsiaTheme="minorEastAsia" w:hAnsi="Times New Roman"/>
          <w:b/>
          <w:szCs w:val="24"/>
          <w:lang w:val="en-US"/>
        </w:rPr>
        <w:t xml:space="preserve">G. </w:t>
      </w:r>
      <w:proofErr w:type="spellStart"/>
      <w:r w:rsidR="00AB2661" w:rsidRPr="00046315">
        <w:rPr>
          <w:rStyle w:val="tlid-translation"/>
          <w:rFonts w:ascii="Times New Roman" w:eastAsiaTheme="minorEastAsia" w:hAnsi="Times New Roman"/>
          <w:b/>
          <w:i/>
          <w:szCs w:val="24"/>
          <w:lang w:val="en-US"/>
        </w:rPr>
        <w:t>boninense</w:t>
      </w:r>
      <w:proofErr w:type="spellEnd"/>
    </w:p>
    <w:p w14:paraId="67632FB6" w14:textId="77777777" w:rsidR="00E67EF1" w:rsidRPr="00046315" w:rsidRDefault="00E67EF1" w:rsidP="0025064C">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Observation of fungal inhibition of peat rhizosphere origin on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performed from day 3 after incubation until one of the mycelium fungi meets a petri dish containing a PDA. after incubation by measuring the radius of pathogen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which moves away from and approaches the antagonistic fungus using millimeter paper.</w:t>
      </w:r>
    </w:p>
    <w:p w14:paraId="632A581E" w14:textId="77777777" w:rsidR="00E67EF1" w:rsidRPr="00046315" w:rsidRDefault="00E67EF1" w:rsidP="0025064C">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The percentage of inhibition is calculated by the following formula:</w:t>
      </w:r>
    </w:p>
    <w:p w14:paraId="6A837287" w14:textId="77777777" w:rsidR="00E67EF1" w:rsidRPr="00046315" w:rsidRDefault="00E67EF1" w:rsidP="00B04D88">
      <w:pPr>
        <w:pStyle w:val="ListParagraph"/>
        <w:tabs>
          <w:tab w:val="right" w:pos="8505"/>
        </w:tabs>
        <w:spacing w:line="480" w:lineRule="auto"/>
        <w:ind w:left="0" w:firstLine="2835"/>
        <w:jc w:val="center"/>
        <w:rPr>
          <w:rFonts w:ascii="Times New Roman" w:hAnsi="Times New Roman"/>
          <w:sz w:val="24"/>
          <w:szCs w:val="24"/>
          <w:lang w:val="id-ID"/>
        </w:rPr>
      </w:pPr>
      <w:r w:rsidRPr="00046315">
        <w:rPr>
          <w:rFonts w:ascii="Times New Roman" w:hAnsi="Times New Roman"/>
          <w:sz w:val="24"/>
          <w:szCs w:val="24"/>
        </w:rPr>
        <w:t>P</w:t>
      </w:r>
      <w:r w:rsidR="00E1696A">
        <w:rPr>
          <w:rFonts w:ascii="Times New Roman" w:hAnsi="Times New Roman"/>
          <w:sz w:val="24"/>
          <w:szCs w:val="24"/>
        </w:rPr>
        <w:t xml:space="preserve"> </w:t>
      </w:r>
      <w:r w:rsidRPr="00046315">
        <w:rPr>
          <w:rFonts w:ascii="Times New Roman" w:hAnsi="Times New Roman"/>
          <w:sz w:val="24"/>
          <w:szCs w:val="24"/>
        </w:rPr>
        <w:t xml:space="preserve">= </w:t>
      </w:r>
      <m:oMath>
        <m:f>
          <m:fPr>
            <m:ctrlPr>
              <w:rPr>
                <w:rFonts w:ascii="Cambria Math" w:hAnsi="Cambria Math"/>
                <w:i/>
                <w:sz w:val="32"/>
                <w:szCs w:val="32"/>
              </w:rPr>
            </m:ctrlPr>
          </m:fPr>
          <m:num>
            <m:r>
              <m:rPr>
                <m:nor/>
              </m:rPr>
              <w:rPr>
                <w:rFonts w:ascii="Times New Roman" w:hAnsi="Times New Roman"/>
                <w:sz w:val="32"/>
                <w:szCs w:val="32"/>
              </w:rPr>
              <m:t>r</m:t>
            </m:r>
            <m:r>
              <m:rPr>
                <m:nor/>
              </m:rPr>
              <w:rPr>
                <w:rFonts w:ascii="Times New Roman" w:hAnsi="Times New Roman"/>
                <w:sz w:val="32"/>
                <w:szCs w:val="32"/>
                <w:vertAlign w:val="subscript"/>
              </w:rPr>
              <m:t xml:space="preserve">1 </m:t>
            </m:r>
            <m:r>
              <m:rPr>
                <m:nor/>
              </m:rPr>
              <w:rPr>
                <w:rFonts w:ascii="Times New Roman" w:hAnsi="Times New Roman"/>
                <w:sz w:val="32"/>
                <w:szCs w:val="32"/>
              </w:rPr>
              <m:t>- r</m:t>
            </m:r>
            <m:r>
              <m:rPr>
                <m:nor/>
              </m:rPr>
              <w:rPr>
                <w:rFonts w:ascii="Times New Roman" w:hAnsi="Times New Roman"/>
                <w:sz w:val="32"/>
                <w:szCs w:val="32"/>
                <w:vertAlign w:val="subscript"/>
              </w:rPr>
              <m:t>2</m:t>
            </m:r>
            <m:ctrlPr>
              <w:rPr>
                <w:rFonts w:ascii="Cambria Math" w:hAnsi="Cambria Math"/>
                <w:sz w:val="32"/>
                <w:szCs w:val="32"/>
                <w:vertAlign w:val="subscript"/>
              </w:rPr>
            </m:ctrlPr>
          </m:num>
          <m:den>
            <m:r>
              <m:rPr>
                <m:nor/>
              </m:rPr>
              <w:rPr>
                <w:rFonts w:ascii="Times New Roman" w:hAnsi="Times New Roman"/>
                <w:sz w:val="32"/>
                <w:szCs w:val="32"/>
              </w:rPr>
              <m:t>r</m:t>
            </m:r>
            <m:r>
              <m:rPr>
                <m:nor/>
              </m:rPr>
              <w:rPr>
                <w:rFonts w:ascii="Times New Roman" w:hAnsi="Times New Roman"/>
                <w:sz w:val="32"/>
                <w:szCs w:val="32"/>
                <w:vertAlign w:val="subscript"/>
              </w:rPr>
              <m:t>1</m:t>
            </m:r>
            <m:ctrlPr>
              <w:rPr>
                <w:rFonts w:ascii="Cambria Math" w:hAnsi="Cambria Math"/>
                <w:sz w:val="32"/>
                <w:szCs w:val="32"/>
                <w:vertAlign w:val="subscript"/>
              </w:rPr>
            </m:ctrlPr>
          </m:den>
        </m:f>
      </m:oMath>
      <w:r w:rsidRPr="00046315">
        <w:rPr>
          <w:rFonts w:ascii="Times New Roman" w:hAnsi="Times New Roman"/>
          <w:sz w:val="24"/>
          <w:szCs w:val="24"/>
        </w:rPr>
        <w:t xml:space="preserve"> x 100%</w:t>
      </w:r>
      <w:r w:rsidR="00027422" w:rsidRPr="00046315">
        <w:rPr>
          <w:rFonts w:ascii="Times New Roman" w:hAnsi="Times New Roman"/>
          <w:sz w:val="24"/>
          <w:szCs w:val="24"/>
        </w:rPr>
        <w:tab/>
        <w:t>(1)</w:t>
      </w:r>
    </w:p>
    <w:p w14:paraId="4FCD9A01" w14:textId="77777777" w:rsidR="00E67EF1" w:rsidRPr="00046315" w:rsidRDefault="00E67EF1" w:rsidP="0025064C">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Note :</w:t>
      </w:r>
    </w:p>
    <w:p w14:paraId="1D9A06F6" w14:textId="77777777" w:rsidR="00E67EF1" w:rsidRPr="00046315" w:rsidRDefault="00E67EF1" w:rsidP="00027422">
      <w:pPr>
        <w:pStyle w:val="Heading4"/>
        <w:keepNext w:val="0"/>
        <w:tabs>
          <w:tab w:val="left" w:pos="284"/>
          <w:tab w:val="left" w:pos="567"/>
        </w:tabs>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P</w:t>
      </w:r>
      <w:r w:rsidR="00027422" w:rsidRPr="00046315">
        <w:rPr>
          <w:rFonts w:eastAsiaTheme="minorEastAsia"/>
          <w:b w:val="0"/>
          <w:bCs w:val="0"/>
          <w:sz w:val="22"/>
          <w:szCs w:val="22"/>
          <w:lang w:val="id-ID"/>
        </w:rPr>
        <w:tab/>
        <w:t>=</w:t>
      </w:r>
      <w:r w:rsidR="00027422" w:rsidRPr="00046315">
        <w:rPr>
          <w:rFonts w:eastAsiaTheme="minorEastAsia"/>
          <w:b w:val="0"/>
          <w:bCs w:val="0"/>
          <w:sz w:val="22"/>
          <w:szCs w:val="22"/>
          <w:lang w:val="id-ID"/>
        </w:rPr>
        <w:tab/>
      </w:r>
      <w:r w:rsidRPr="00046315">
        <w:rPr>
          <w:rFonts w:eastAsiaTheme="minorEastAsia"/>
          <w:b w:val="0"/>
          <w:bCs w:val="0"/>
          <w:sz w:val="22"/>
          <w:szCs w:val="22"/>
          <w:lang w:val="id-ID"/>
        </w:rPr>
        <w:t>Percentage of obstacles (%)</w:t>
      </w:r>
    </w:p>
    <w:p w14:paraId="3909C2BD" w14:textId="77777777" w:rsidR="00E67EF1" w:rsidRPr="00046315" w:rsidRDefault="00E67EF1" w:rsidP="00027422">
      <w:pPr>
        <w:pStyle w:val="Heading4"/>
        <w:keepNext w:val="0"/>
        <w:tabs>
          <w:tab w:val="left" w:pos="284"/>
          <w:tab w:val="left" w:pos="567"/>
        </w:tabs>
        <w:spacing w:before="0" w:after="240" w:line="360" w:lineRule="auto"/>
        <w:ind w:left="567" w:hanging="567"/>
        <w:jc w:val="both"/>
        <w:rPr>
          <w:rFonts w:eastAsiaTheme="minorEastAsia"/>
          <w:b w:val="0"/>
          <w:bCs w:val="0"/>
          <w:sz w:val="22"/>
          <w:szCs w:val="22"/>
          <w:lang w:val="id-ID"/>
        </w:rPr>
      </w:pPr>
      <w:r w:rsidRPr="00046315">
        <w:rPr>
          <w:rFonts w:eastAsiaTheme="minorEastAsia"/>
          <w:b w:val="0"/>
          <w:bCs w:val="0"/>
          <w:sz w:val="22"/>
          <w:szCs w:val="22"/>
          <w:lang w:val="id-ID"/>
        </w:rPr>
        <w:t>r1</w:t>
      </w:r>
      <w:r w:rsidR="00027422" w:rsidRPr="00046315">
        <w:rPr>
          <w:rFonts w:eastAsiaTheme="minorEastAsia"/>
          <w:b w:val="0"/>
          <w:bCs w:val="0"/>
          <w:sz w:val="22"/>
          <w:szCs w:val="22"/>
          <w:lang w:val="id-ID"/>
        </w:rPr>
        <w:tab/>
        <w:t>=</w:t>
      </w:r>
      <w:r w:rsidR="00027422" w:rsidRPr="00046315">
        <w:rPr>
          <w:rFonts w:eastAsiaTheme="minorEastAsia"/>
          <w:b w:val="0"/>
          <w:bCs w:val="0"/>
          <w:sz w:val="22"/>
          <w:szCs w:val="22"/>
          <w:lang w:val="id-ID"/>
        </w:rPr>
        <w:tab/>
      </w:r>
      <w:r w:rsidRPr="00046315">
        <w:rPr>
          <w:rFonts w:eastAsiaTheme="minorEastAsia"/>
          <w:b w:val="0"/>
          <w:bCs w:val="0"/>
          <w:sz w:val="22"/>
          <w:szCs w:val="22"/>
          <w:lang w:val="id-ID"/>
        </w:rPr>
        <w:t xml:space="preserve">Distance between mushrooms of </w:t>
      </w:r>
      <w:r w:rsidR="004018D1" w:rsidRPr="00046315">
        <w:rPr>
          <w:rFonts w:eastAsiaTheme="minorEastAsia"/>
          <w:b w:val="0"/>
          <w:bCs w:val="0"/>
          <w:sz w:val="22"/>
          <w:szCs w:val="22"/>
          <w:lang w:val="id-ID"/>
        </w:rPr>
        <w:t xml:space="preserve">G. </w:t>
      </w:r>
      <w:r w:rsidR="00AB2661" w:rsidRPr="00046315">
        <w:rPr>
          <w:rFonts w:eastAsiaTheme="minorEastAsia"/>
          <w:b w:val="0"/>
          <w:bCs w:val="0"/>
          <w:sz w:val="22"/>
          <w:szCs w:val="22"/>
          <w:lang w:val="id-ID"/>
        </w:rPr>
        <w:t>boninense</w:t>
      </w:r>
      <w:r w:rsidRPr="00046315">
        <w:rPr>
          <w:rFonts w:eastAsiaTheme="minorEastAsia"/>
          <w:b w:val="0"/>
          <w:bCs w:val="0"/>
          <w:sz w:val="22"/>
          <w:szCs w:val="22"/>
          <w:lang w:val="id-ID"/>
        </w:rPr>
        <w:t xml:space="preserve"> away from antagonistic fungi (mm) (calculated from t</w:t>
      </w:r>
      <w:r w:rsidR="00027422" w:rsidRPr="00046315">
        <w:rPr>
          <w:rFonts w:eastAsiaTheme="minorEastAsia"/>
          <w:b w:val="0"/>
          <w:bCs w:val="0"/>
          <w:sz w:val="22"/>
          <w:szCs w:val="22"/>
          <w:lang w:val="id-ID"/>
        </w:rPr>
        <w:t>he center of the growing point)</w:t>
      </w:r>
    </w:p>
    <w:p w14:paraId="4680AF6A" w14:textId="77777777" w:rsidR="00F17FDC" w:rsidRPr="00046315" w:rsidRDefault="00E67EF1" w:rsidP="00027422">
      <w:pPr>
        <w:pStyle w:val="Heading4"/>
        <w:keepNext w:val="0"/>
        <w:tabs>
          <w:tab w:val="left" w:pos="284"/>
          <w:tab w:val="left" w:pos="567"/>
        </w:tabs>
        <w:spacing w:before="0" w:after="240" w:line="360" w:lineRule="auto"/>
        <w:ind w:left="567" w:hanging="567"/>
        <w:jc w:val="both"/>
        <w:rPr>
          <w:rFonts w:eastAsiaTheme="minorEastAsia"/>
          <w:b w:val="0"/>
          <w:bCs w:val="0"/>
          <w:sz w:val="22"/>
          <w:szCs w:val="22"/>
          <w:lang w:val="id-ID"/>
        </w:rPr>
      </w:pPr>
      <w:r w:rsidRPr="00046315">
        <w:rPr>
          <w:rFonts w:eastAsiaTheme="minorEastAsia"/>
          <w:b w:val="0"/>
          <w:bCs w:val="0"/>
          <w:sz w:val="22"/>
          <w:szCs w:val="22"/>
          <w:lang w:val="id-ID"/>
        </w:rPr>
        <w:t>r2</w:t>
      </w:r>
      <w:r w:rsidR="00027422" w:rsidRPr="00046315">
        <w:rPr>
          <w:rFonts w:eastAsiaTheme="minorEastAsia"/>
          <w:b w:val="0"/>
          <w:bCs w:val="0"/>
          <w:sz w:val="22"/>
          <w:szCs w:val="22"/>
          <w:lang w:val="id-ID"/>
        </w:rPr>
        <w:tab/>
        <w:t>=</w:t>
      </w:r>
      <w:r w:rsidR="00027422" w:rsidRPr="00046315">
        <w:rPr>
          <w:rFonts w:eastAsiaTheme="minorEastAsia"/>
          <w:b w:val="0"/>
          <w:bCs w:val="0"/>
          <w:sz w:val="22"/>
          <w:szCs w:val="22"/>
          <w:lang w:val="id-ID"/>
        </w:rPr>
        <w:tab/>
      </w:r>
      <w:r w:rsidRPr="00046315">
        <w:rPr>
          <w:rFonts w:eastAsiaTheme="minorEastAsia"/>
          <w:b w:val="0"/>
          <w:bCs w:val="0"/>
          <w:sz w:val="22"/>
          <w:szCs w:val="22"/>
          <w:lang w:val="id-ID"/>
        </w:rPr>
        <w:t xml:space="preserve">Distance between mushrooms of </w:t>
      </w:r>
      <w:r w:rsidR="004018D1" w:rsidRPr="00046315">
        <w:rPr>
          <w:rFonts w:eastAsiaTheme="minorEastAsia"/>
          <w:b w:val="0"/>
          <w:bCs w:val="0"/>
          <w:sz w:val="22"/>
          <w:szCs w:val="22"/>
          <w:lang w:val="id-ID"/>
        </w:rPr>
        <w:t xml:space="preserve">G. </w:t>
      </w:r>
      <w:r w:rsidR="00AB2661" w:rsidRPr="00046315">
        <w:rPr>
          <w:rFonts w:eastAsiaTheme="minorEastAsia"/>
          <w:b w:val="0"/>
          <w:bCs w:val="0"/>
          <w:sz w:val="22"/>
          <w:szCs w:val="22"/>
          <w:lang w:val="id-ID"/>
        </w:rPr>
        <w:t>boninense</w:t>
      </w:r>
      <w:r w:rsidRPr="00046315">
        <w:rPr>
          <w:rFonts w:eastAsiaTheme="minorEastAsia"/>
          <w:b w:val="0"/>
          <w:bCs w:val="0"/>
          <w:sz w:val="22"/>
          <w:szCs w:val="22"/>
          <w:lang w:val="id-ID"/>
        </w:rPr>
        <w:t xml:space="preserve"> which approach</w:t>
      </w:r>
      <w:r w:rsidR="00027422" w:rsidRPr="00046315">
        <w:rPr>
          <w:rFonts w:eastAsiaTheme="minorEastAsia"/>
          <w:b w:val="0"/>
          <w:bCs w:val="0"/>
          <w:sz w:val="22"/>
          <w:szCs w:val="22"/>
          <w:lang w:val="id-ID"/>
        </w:rPr>
        <w:t>es the antagonistic fungus (mm)</w:t>
      </w:r>
    </w:p>
    <w:p w14:paraId="51D65EC8" w14:textId="77777777" w:rsidR="00E67EF1" w:rsidRPr="00046315" w:rsidRDefault="00E67EF1" w:rsidP="0025064C">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If the inhibition is&gt; 60%, the antagonistic fungus has the potential to become a biological agent </w:t>
      </w:r>
      <w:r w:rsidR="00C562BD" w:rsidRPr="00046315">
        <w:rPr>
          <w:rFonts w:eastAsiaTheme="minorEastAsia"/>
          <w:b w:val="0"/>
          <w:bCs w:val="0"/>
          <w:sz w:val="22"/>
          <w:szCs w:val="22"/>
          <w:lang w:val="id-ID"/>
        </w:rPr>
        <w:t>[7].</w:t>
      </w:r>
    </w:p>
    <w:p w14:paraId="27FF005D" w14:textId="77777777" w:rsidR="007855FB" w:rsidRPr="00046315" w:rsidRDefault="007855FB" w:rsidP="009635D7">
      <w:pPr>
        <w:pStyle w:val="Heading2"/>
        <w:rPr>
          <w:lang w:eastAsia="id-ID"/>
        </w:rPr>
      </w:pPr>
      <w:r w:rsidRPr="00046315">
        <w:rPr>
          <w:lang w:eastAsia="id-ID"/>
        </w:rPr>
        <w:t>Results and Discussion</w:t>
      </w:r>
    </w:p>
    <w:p w14:paraId="7CBDC43A" w14:textId="77777777" w:rsidR="00F11FCE" w:rsidRPr="00046315" w:rsidRDefault="00F11FCE" w:rsidP="0090356C">
      <w:pPr>
        <w:pStyle w:val="ListParagraph"/>
        <w:numPr>
          <w:ilvl w:val="1"/>
          <w:numId w:val="3"/>
        </w:numPr>
        <w:spacing w:before="160" w:after="60" w:line="360" w:lineRule="auto"/>
        <w:ind w:left="425" w:hanging="425"/>
        <w:contextualSpacing w:val="0"/>
        <w:jc w:val="both"/>
        <w:rPr>
          <w:rStyle w:val="tlid-translation"/>
          <w:rFonts w:ascii="Times New Roman" w:eastAsiaTheme="minorEastAsia" w:hAnsi="Times New Roman"/>
          <w:b/>
          <w:szCs w:val="24"/>
          <w:lang w:val="en-US"/>
        </w:rPr>
      </w:pPr>
      <w:r w:rsidRPr="00046315">
        <w:rPr>
          <w:rStyle w:val="tlid-translation"/>
          <w:rFonts w:ascii="Times New Roman" w:eastAsiaTheme="minorEastAsia" w:hAnsi="Times New Roman"/>
          <w:b/>
          <w:szCs w:val="24"/>
          <w:lang w:val="en-US"/>
        </w:rPr>
        <w:t xml:space="preserve">Fungi macroscopic characteristics </w:t>
      </w:r>
      <w:r w:rsidR="00826B4C" w:rsidRPr="00046315">
        <w:rPr>
          <w:rStyle w:val="tlid-translation"/>
          <w:rFonts w:ascii="Times New Roman" w:eastAsiaTheme="minorEastAsia" w:hAnsi="Times New Roman"/>
          <w:b/>
          <w:szCs w:val="24"/>
          <w:lang w:val="en-US"/>
        </w:rPr>
        <w:t xml:space="preserve">in </w:t>
      </w:r>
      <w:r w:rsidRPr="00046315">
        <w:rPr>
          <w:rStyle w:val="tlid-translation"/>
          <w:rFonts w:ascii="Times New Roman" w:eastAsiaTheme="minorEastAsia" w:hAnsi="Times New Roman"/>
          <w:b/>
          <w:szCs w:val="24"/>
          <w:lang w:val="en-US"/>
        </w:rPr>
        <w:t xml:space="preserve">the rhizosphere </w:t>
      </w:r>
      <w:r w:rsidR="00826B4C" w:rsidRPr="00046315">
        <w:rPr>
          <w:rStyle w:val="tlid-translation"/>
          <w:rFonts w:ascii="Times New Roman" w:eastAsiaTheme="minorEastAsia" w:hAnsi="Times New Roman"/>
          <w:b/>
          <w:szCs w:val="24"/>
          <w:lang w:val="en-US"/>
        </w:rPr>
        <w:t>of oil palm</w:t>
      </w:r>
    </w:p>
    <w:p w14:paraId="171DDA1C" w14:textId="77777777" w:rsidR="00FD1ED6" w:rsidRPr="00046315" w:rsidRDefault="005814CC" w:rsidP="00FC25FC">
      <w:pPr>
        <w:pStyle w:val="NormalWeb"/>
        <w:spacing w:before="0" w:beforeAutospacing="0" w:after="240" w:afterAutospacing="0" w:line="360" w:lineRule="auto"/>
        <w:jc w:val="both"/>
        <w:rPr>
          <w:sz w:val="22"/>
          <w:szCs w:val="22"/>
        </w:rPr>
      </w:pPr>
      <w:r w:rsidRPr="00046315">
        <w:rPr>
          <w:sz w:val="22"/>
          <w:szCs w:val="22"/>
        </w:rPr>
        <w:t>The result of exploration was obtained</w:t>
      </w:r>
      <w:r w:rsidR="00FD1ED6" w:rsidRPr="00046315">
        <w:rPr>
          <w:sz w:val="22"/>
          <w:szCs w:val="22"/>
        </w:rPr>
        <w:t xml:space="preserve"> 12 fungi isola</w:t>
      </w:r>
      <w:r w:rsidR="00EF6B3D" w:rsidRPr="00046315">
        <w:rPr>
          <w:sz w:val="22"/>
          <w:szCs w:val="22"/>
        </w:rPr>
        <w:t>tes the rhizosphere of oil palm</w:t>
      </w:r>
      <w:r w:rsidR="00FD1ED6" w:rsidRPr="00046315">
        <w:rPr>
          <w:sz w:val="22"/>
          <w:szCs w:val="22"/>
        </w:rPr>
        <w:t xml:space="preserve">. The characteristics of macroscopic morphology fungi </w:t>
      </w:r>
      <w:r w:rsidR="00B00158" w:rsidRPr="00046315">
        <w:rPr>
          <w:sz w:val="22"/>
          <w:szCs w:val="22"/>
        </w:rPr>
        <w:t>on</w:t>
      </w:r>
      <w:r w:rsidR="00FD1ED6" w:rsidRPr="00046315">
        <w:rPr>
          <w:sz w:val="22"/>
          <w:szCs w:val="22"/>
        </w:rPr>
        <w:t xml:space="preserve"> Table</w:t>
      </w:r>
      <w:r w:rsidR="00AF72B6" w:rsidRPr="00046315">
        <w:rPr>
          <w:sz w:val="22"/>
          <w:szCs w:val="22"/>
        </w:rPr>
        <w:t xml:space="preserve"> </w:t>
      </w:r>
      <w:r w:rsidR="00FD1ED6" w:rsidRPr="00046315">
        <w:rPr>
          <w:sz w:val="22"/>
          <w:szCs w:val="22"/>
        </w:rPr>
        <w:t>1 and Figure 4.</w:t>
      </w:r>
    </w:p>
    <w:p w14:paraId="6F453385" w14:textId="77777777" w:rsidR="00563D90" w:rsidRPr="00046315" w:rsidRDefault="00563D90" w:rsidP="00286C9B">
      <w:pPr>
        <w:widowControl w:val="0"/>
        <w:autoSpaceDE w:val="0"/>
        <w:autoSpaceDN w:val="0"/>
        <w:adjustRightInd w:val="0"/>
        <w:spacing w:before="60" w:after="60"/>
        <w:jc w:val="center"/>
        <w:rPr>
          <w:rFonts w:ascii="Times New Roman" w:hAnsi="Times New Roman"/>
        </w:rPr>
      </w:pPr>
      <w:r w:rsidRPr="00046315">
        <w:rPr>
          <w:rFonts w:ascii="Times New Roman" w:eastAsiaTheme="minorEastAsia" w:hAnsi="Times New Roman"/>
          <w:b/>
          <w:szCs w:val="22"/>
          <w:lang w:val="en-US"/>
        </w:rPr>
        <w:t>Table 1</w:t>
      </w:r>
      <w:r w:rsidRPr="00046315">
        <w:rPr>
          <w:rFonts w:ascii="Times New Roman" w:eastAsiaTheme="minorEastAsia" w:hAnsi="Times New Roman"/>
          <w:szCs w:val="22"/>
          <w:lang w:val="en-US"/>
        </w:rPr>
        <w:t xml:space="preserve">. Characteristics of </w:t>
      </w:r>
      <w:r w:rsidR="00027422" w:rsidRPr="00046315">
        <w:rPr>
          <w:rFonts w:ascii="Times New Roman" w:eastAsiaTheme="minorEastAsia" w:hAnsi="Times New Roman"/>
          <w:szCs w:val="22"/>
          <w:lang w:val="en-US"/>
        </w:rPr>
        <w:t xml:space="preserve">Macroscopic Fungi Origin </w:t>
      </w:r>
      <w:r w:rsidR="00383A21" w:rsidRPr="00046315">
        <w:rPr>
          <w:rFonts w:ascii="Times New Roman" w:eastAsiaTheme="minorEastAsia" w:hAnsi="Times New Roman"/>
          <w:szCs w:val="22"/>
          <w:lang w:val="en-US"/>
        </w:rPr>
        <w:t xml:space="preserve">in </w:t>
      </w:r>
      <w:r w:rsidR="00027422" w:rsidRPr="00046315">
        <w:rPr>
          <w:rFonts w:ascii="Times New Roman" w:eastAsiaTheme="minorEastAsia" w:hAnsi="Times New Roman"/>
          <w:szCs w:val="22"/>
          <w:lang w:val="en-US"/>
        </w:rPr>
        <w:t>Oil Palm Rhizosphere</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2126"/>
        <w:gridCol w:w="1134"/>
        <w:gridCol w:w="1068"/>
        <w:gridCol w:w="3224"/>
      </w:tblGrid>
      <w:tr w:rsidR="00563D90" w:rsidRPr="00046315" w14:paraId="1A463046" w14:textId="77777777" w:rsidTr="00FC25FC">
        <w:trPr>
          <w:trHeight w:val="20"/>
          <w:tblHeader/>
        </w:trPr>
        <w:tc>
          <w:tcPr>
            <w:tcW w:w="993" w:type="dxa"/>
            <w:vMerge w:val="restart"/>
            <w:vAlign w:val="center"/>
          </w:tcPr>
          <w:p w14:paraId="4CD65CDE" w14:textId="77777777" w:rsidR="00563D90" w:rsidRPr="00046315" w:rsidRDefault="00563D90" w:rsidP="00BF7A3A">
            <w:pPr>
              <w:jc w:val="center"/>
              <w:rPr>
                <w:rFonts w:ascii="Times New Roman" w:hAnsi="Times New Roman"/>
                <w:b/>
                <w:sz w:val="21"/>
                <w:szCs w:val="21"/>
                <w:lang w:eastAsia="id-ID"/>
              </w:rPr>
            </w:pPr>
            <w:r w:rsidRPr="00046315">
              <w:rPr>
                <w:rFonts w:ascii="Times New Roman" w:hAnsi="Times New Roman"/>
                <w:b/>
                <w:sz w:val="21"/>
                <w:szCs w:val="21"/>
                <w:lang w:eastAsia="id-ID"/>
              </w:rPr>
              <w:t>Isolates</w:t>
            </w:r>
          </w:p>
        </w:tc>
        <w:tc>
          <w:tcPr>
            <w:tcW w:w="4288" w:type="dxa"/>
            <w:gridSpan w:val="3"/>
            <w:vAlign w:val="center"/>
          </w:tcPr>
          <w:p w14:paraId="56B58BAF" w14:textId="77777777" w:rsidR="00563D90" w:rsidRPr="00046315" w:rsidRDefault="00563D90" w:rsidP="00BF7A3A">
            <w:pPr>
              <w:jc w:val="center"/>
              <w:rPr>
                <w:rFonts w:ascii="Times New Roman" w:hAnsi="Times New Roman"/>
                <w:b/>
                <w:sz w:val="21"/>
                <w:szCs w:val="21"/>
                <w:lang w:eastAsia="id-ID"/>
              </w:rPr>
            </w:pPr>
            <w:r w:rsidRPr="00046315">
              <w:rPr>
                <w:rFonts w:ascii="Times New Roman" w:hAnsi="Times New Roman"/>
                <w:b/>
                <w:sz w:val="21"/>
                <w:szCs w:val="21"/>
                <w:lang w:eastAsia="id-ID"/>
              </w:rPr>
              <w:t>Forms colonies</w:t>
            </w:r>
          </w:p>
        </w:tc>
        <w:tc>
          <w:tcPr>
            <w:tcW w:w="3224" w:type="dxa"/>
            <w:vMerge w:val="restart"/>
            <w:vAlign w:val="center"/>
          </w:tcPr>
          <w:p w14:paraId="0DBCAD04" w14:textId="77777777" w:rsidR="00563D90" w:rsidRPr="00046315" w:rsidRDefault="00563D90" w:rsidP="00BF7A3A">
            <w:pPr>
              <w:jc w:val="center"/>
              <w:rPr>
                <w:rFonts w:ascii="Times New Roman" w:hAnsi="Times New Roman"/>
                <w:b/>
                <w:sz w:val="21"/>
                <w:szCs w:val="21"/>
                <w:lang w:eastAsia="id-ID"/>
              </w:rPr>
            </w:pPr>
            <w:r w:rsidRPr="00046315">
              <w:rPr>
                <w:rFonts w:ascii="Times New Roman" w:hAnsi="Times New Roman"/>
                <w:b/>
                <w:sz w:val="21"/>
                <w:szCs w:val="21"/>
                <w:lang w:eastAsia="id-ID"/>
              </w:rPr>
              <w:t xml:space="preserve">The colony </w:t>
            </w:r>
            <w:r w:rsidR="00027422" w:rsidRPr="00046315">
              <w:rPr>
                <w:rFonts w:ascii="Times New Roman" w:hAnsi="Times New Roman"/>
                <w:b/>
                <w:sz w:val="21"/>
                <w:szCs w:val="21"/>
                <w:lang w:eastAsia="id-ID"/>
              </w:rPr>
              <w:t>colour</w:t>
            </w:r>
          </w:p>
        </w:tc>
      </w:tr>
      <w:tr w:rsidR="00563D90" w:rsidRPr="00046315" w14:paraId="7153B1CD" w14:textId="77777777" w:rsidTr="00FC25FC">
        <w:trPr>
          <w:trHeight w:val="20"/>
          <w:tblHeader/>
        </w:trPr>
        <w:tc>
          <w:tcPr>
            <w:tcW w:w="993" w:type="dxa"/>
            <w:vMerge/>
            <w:tcBorders>
              <w:bottom w:val="single" w:sz="4" w:space="0" w:color="auto"/>
            </w:tcBorders>
          </w:tcPr>
          <w:p w14:paraId="11B69B4A" w14:textId="77777777" w:rsidR="00563D90" w:rsidRPr="00046315" w:rsidRDefault="00563D90" w:rsidP="00BF7A3A">
            <w:pPr>
              <w:pStyle w:val="BodytextIndented"/>
              <w:ind w:firstLine="0"/>
              <w:rPr>
                <w:rFonts w:ascii="Times New Roman" w:hAnsi="Times New Roman"/>
                <w:sz w:val="21"/>
                <w:szCs w:val="21"/>
                <w:lang w:val="en-GB"/>
              </w:rPr>
            </w:pPr>
          </w:p>
        </w:tc>
        <w:tc>
          <w:tcPr>
            <w:tcW w:w="2126" w:type="dxa"/>
            <w:tcBorders>
              <w:bottom w:val="single" w:sz="4" w:space="0" w:color="auto"/>
            </w:tcBorders>
            <w:vAlign w:val="center"/>
          </w:tcPr>
          <w:p w14:paraId="25701FA8" w14:textId="77777777" w:rsidR="00563D90" w:rsidRPr="00046315" w:rsidRDefault="00A747BF" w:rsidP="00BF7A3A">
            <w:pPr>
              <w:jc w:val="center"/>
              <w:rPr>
                <w:rFonts w:ascii="Times New Roman" w:hAnsi="Times New Roman"/>
                <w:b/>
                <w:sz w:val="21"/>
                <w:szCs w:val="21"/>
                <w:lang w:eastAsia="id-ID"/>
              </w:rPr>
            </w:pPr>
            <w:r w:rsidRPr="00046315">
              <w:rPr>
                <w:rFonts w:ascii="Times New Roman" w:hAnsi="Times New Roman"/>
                <w:b/>
                <w:sz w:val="21"/>
                <w:szCs w:val="21"/>
                <w:lang w:val="id-ID" w:eastAsia="id-ID"/>
              </w:rPr>
              <w:t>A</w:t>
            </w:r>
            <w:proofErr w:type="spellStart"/>
            <w:r w:rsidR="00B00158" w:rsidRPr="00046315">
              <w:rPr>
                <w:rFonts w:ascii="Times New Roman" w:hAnsi="Times New Roman"/>
                <w:b/>
                <w:sz w:val="21"/>
                <w:szCs w:val="21"/>
                <w:lang w:eastAsia="id-ID"/>
              </w:rPr>
              <w:t>bove</w:t>
            </w:r>
            <w:proofErr w:type="spellEnd"/>
            <w:r w:rsidR="00B00158" w:rsidRPr="00046315">
              <w:rPr>
                <w:rFonts w:ascii="Times New Roman" w:hAnsi="Times New Roman"/>
                <w:b/>
                <w:sz w:val="21"/>
                <w:szCs w:val="21"/>
                <w:lang w:eastAsia="id-ID"/>
              </w:rPr>
              <w:t xml:space="preserve"> </w:t>
            </w:r>
          </w:p>
        </w:tc>
        <w:tc>
          <w:tcPr>
            <w:tcW w:w="1134" w:type="dxa"/>
            <w:tcBorders>
              <w:bottom w:val="single" w:sz="4" w:space="0" w:color="auto"/>
            </w:tcBorders>
            <w:vAlign w:val="center"/>
          </w:tcPr>
          <w:p w14:paraId="597B253B" w14:textId="77777777" w:rsidR="00563D90" w:rsidRPr="00046315" w:rsidRDefault="00563D90" w:rsidP="00BF7A3A">
            <w:pPr>
              <w:jc w:val="center"/>
              <w:rPr>
                <w:rFonts w:ascii="Times New Roman" w:hAnsi="Times New Roman"/>
                <w:b/>
                <w:sz w:val="21"/>
                <w:szCs w:val="21"/>
                <w:lang w:eastAsia="id-ID"/>
              </w:rPr>
            </w:pPr>
            <w:r w:rsidRPr="00046315">
              <w:rPr>
                <w:rFonts w:ascii="Times New Roman" w:hAnsi="Times New Roman"/>
                <w:b/>
                <w:sz w:val="21"/>
                <w:szCs w:val="21"/>
                <w:lang w:eastAsia="id-ID"/>
              </w:rPr>
              <w:t xml:space="preserve">Edge </w:t>
            </w:r>
          </w:p>
        </w:tc>
        <w:tc>
          <w:tcPr>
            <w:tcW w:w="1028" w:type="dxa"/>
            <w:tcBorders>
              <w:bottom w:val="single" w:sz="4" w:space="0" w:color="auto"/>
            </w:tcBorders>
            <w:vAlign w:val="center"/>
          </w:tcPr>
          <w:p w14:paraId="645020EC" w14:textId="77777777" w:rsidR="00563D90" w:rsidRPr="00046315" w:rsidRDefault="00C562BD" w:rsidP="00BF7A3A">
            <w:pPr>
              <w:jc w:val="center"/>
              <w:rPr>
                <w:rFonts w:ascii="Times New Roman" w:hAnsi="Times New Roman"/>
                <w:b/>
                <w:sz w:val="21"/>
                <w:szCs w:val="21"/>
                <w:lang w:eastAsia="id-ID"/>
              </w:rPr>
            </w:pPr>
            <w:r w:rsidRPr="00046315">
              <w:rPr>
                <w:rFonts w:ascii="Times New Roman" w:hAnsi="Times New Roman"/>
                <w:b/>
                <w:sz w:val="21"/>
                <w:szCs w:val="21"/>
                <w:lang w:eastAsia="id-ID"/>
              </w:rPr>
              <w:t>E</w:t>
            </w:r>
            <w:r w:rsidR="00563D90" w:rsidRPr="00046315">
              <w:rPr>
                <w:rFonts w:ascii="Times New Roman" w:hAnsi="Times New Roman"/>
                <w:b/>
                <w:sz w:val="21"/>
                <w:szCs w:val="21"/>
                <w:lang w:eastAsia="id-ID"/>
              </w:rPr>
              <w:t>levation</w:t>
            </w:r>
          </w:p>
        </w:tc>
        <w:tc>
          <w:tcPr>
            <w:tcW w:w="3224" w:type="dxa"/>
            <w:vMerge/>
            <w:tcBorders>
              <w:bottom w:val="single" w:sz="4" w:space="0" w:color="auto"/>
            </w:tcBorders>
          </w:tcPr>
          <w:p w14:paraId="710BEB6D" w14:textId="77777777" w:rsidR="00563D90" w:rsidRPr="00046315" w:rsidRDefault="00563D90" w:rsidP="00BF7A3A">
            <w:pPr>
              <w:pStyle w:val="BodytextIndented"/>
              <w:ind w:firstLine="0"/>
              <w:rPr>
                <w:rFonts w:ascii="Times New Roman" w:hAnsi="Times New Roman"/>
                <w:sz w:val="21"/>
                <w:szCs w:val="21"/>
                <w:lang w:val="en-GB"/>
              </w:rPr>
            </w:pPr>
          </w:p>
        </w:tc>
      </w:tr>
      <w:tr w:rsidR="00563D90" w:rsidRPr="00046315" w14:paraId="1E33344F" w14:textId="77777777" w:rsidTr="00FC25FC">
        <w:trPr>
          <w:trHeight w:val="20"/>
        </w:trPr>
        <w:tc>
          <w:tcPr>
            <w:tcW w:w="993" w:type="dxa"/>
            <w:tcBorders>
              <w:bottom w:val="nil"/>
            </w:tcBorders>
            <w:vAlign w:val="center"/>
          </w:tcPr>
          <w:p w14:paraId="32D8F365"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J1</w:t>
            </w:r>
          </w:p>
        </w:tc>
        <w:tc>
          <w:tcPr>
            <w:tcW w:w="2126" w:type="dxa"/>
            <w:tcBorders>
              <w:bottom w:val="nil"/>
            </w:tcBorders>
            <w:vAlign w:val="center"/>
          </w:tcPr>
          <w:p w14:paraId="47FE2F26"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bottom w:val="nil"/>
            </w:tcBorders>
            <w:vAlign w:val="center"/>
          </w:tcPr>
          <w:p w14:paraId="7D63AD40"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smooth</w:t>
            </w:r>
          </w:p>
        </w:tc>
        <w:tc>
          <w:tcPr>
            <w:tcW w:w="1028" w:type="dxa"/>
            <w:tcBorders>
              <w:bottom w:val="nil"/>
            </w:tcBorders>
            <w:vAlign w:val="center"/>
          </w:tcPr>
          <w:p w14:paraId="73FA7864"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bottom w:val="nil"/>
            </w:tcBorders>
            <w:vAlign w:val="center"/>
          </w:tcPr>
          <w:p w14:paraId="6AE9962D"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gr</w:t>
            </w:r>
            <w:r w:rsidRPr="00046315">
              <w:rPr>
                <w:rFonts w:ascii="Times New Roman" w:hAnsi="Times New Roman"/>
                <w:sz w:val="21"/>
                <w:szCs w:val="21"/>
                <w:lang w:val="id-ID" w:eastAsia="id-ID"/>
              </w:rPr>
              <w:t>e</w:t>
            </w:r>
            <w:r w:rsidRPr="00046315">
              <w:rPr>
                <w:rFonts w:ascii="Times New Roman" w:hAnsi="Times New Roman"/>
                <w:sz w:val="21"/>
                <w:szCs w:val="21"/>
                <w:lang w:eastAsia="id-ID"/>
              </w:rPr>
              <w:t>y with white edge</w:t>
            </w:r>
          </w:p>
        </w:tc>
      </w:tr>
      <w:tr w:rsidR="00563D90" w:rsidRPr="00046315" w14:paraId="650C7DB1" w14:textId="77777777" w:rsidTr="00FC25FC">
        <w:trPr>
          <w:trHeight w:val="20"/>
        </w:trPr>
        <w:tc>
          <w:tcPr>
            <w:tcW w:w="993" w:type="dxa"/>
            <w:tcBorders>
              <w:top w:val="nil"/>
              <w:bottom w:val="nil"/>
            </w:tcBorders>
            <w:vAlign w:val="center"/>
          </w:tcPr>
          <w:p w14:paraId="2D6A8D32"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J2</w:t>
            </w:r>
          </w:p>
        </w:tc>
        <w:tc>
          <w:tcPr>
            <w:tcW w:w="2126" w:type="dxa"/>
            <w:tcBorders>
              <w:top w:val="nil"/>
              <w:bottom w:val="nil"/>
            </w:tcBorders>
            <w:vAlign w:val="center"/>
          </w:tcPr>
          <w:p w14:paraId="6BB7907A"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concentric</w:t>
            </w:r>
          </w:p>
        </w:tc>
        <w:tc>
          <w:tcPr>
            <w:tcW w:w="1134" w:type="dxa"/>
            <w:tcBorders>
              <w:top w:val="nil"/>
              <w:bottom w:val="nil"/>
            </w:tcBorders>
            <w:vAlign w:val="center"/>
          </w:tcPr>
          <w:p w14:paraId="7C2E85F0"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smooth</w:t>
            </w:r>
          </w:p>
        </w:tc>
        <w:tc>
          <w:tcPr>
            <w:tcW w:w="1028" w:type="dxa"/>
            <w:tcBorders>
              <w:top w:val="nil"/>
              <w:bottom w:val="nil"/>
            </w:tcBorders>
            <w:vAlign w:val="center"/>
          </w:tcPr>
          <w:p w14:paraId="1FD53E80"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top w:val="nil"/>
              <w:bottom w:val="nil"/>
            </w:tcBorders>
            <w:vAlign w:val="center"/>
          </w:tcPr>
          <w:p w14:paraId="52CB8725"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G</w:t>
            </w:r>
            <w:r w:rsidR="00D80ADB" w:rsidRPr="00046315">
              <w:rPr>
                <w:rFonts w:ascii="Times New Roman" w:hAnsi="Times New Roman"/>
                <w:sz w:val="21"/>
                <w:szCs w:val="21"/>
                <w:lang w:eastAsia="id-ID"/>
              </w:rPr>
              <w:t>reen</w:t>
            </w:r>
          </w:p>
        </w:tc>
      </w:tr>
      <w:tr w:rsidR="00563D90" w:rsidRPr="00046315" w14:paraId="6A2EDAEC" w14:textId="77777777" w:rsidTr="00FC25FC">
        <w:trPr>
          <w:trHeight w:val="20"/>
        </w:trPr>
        <w:tc>
          <w:tcPr>
            <w:tcW w:w="993" w:type="dxa"/>
            <w:tcBorders>
              <w:top w:val="nil"/>
              <w:bottom w:val="nil"/>
            </w:tcBorders>
            <w:vAlign w:val="center"/>
          </w:tcPr>
          <w:p w14:paraId="2B3ED4AE"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J3</w:t>
            </w:r>
          </w:p>
        </w:tc>
        <w:tc>
          <w:tcPr>
            <w:tcW w:w="2126" w:type="dxa"/>
            <w:tcBorders>
              <w:top w:val="nil"/>
              <w:bottom w:val="nil"/>
            </w:tcBorders>
            <w:vAlign w:val="center"/>
          </w:tcPr>
          <w:p w14:paraId="2471E7D6"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bottom w:val="nil"/>
            </w:tcBorders>
            <w:vAlign w:val="center"/>
          </w:tcPr>
          <w:p w14:paraId="40D7C14D"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ramified</w:t>
            </w:r>
          </w:p>
        </w:tc>
        <w:tc>
          <w:tcPr>
            <w:tcW w:w="1028" w:type="dxa"/>
            <w:tcBorders>
              <w:top w:val="nil"/>
              <w:bottom w:val="nil"/>
            </w:tcBorders>
            <w:vAlign w:val="center"/>
          </w:tcPr>
          <w:p w14:paraId="301F8888"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A</w:t>
            </w:r>
            <w:r w:rsidR="00D80ADB" w:rsidRPr="00046315">
              <w:rPr>
                <w:rFonts w:ascii="Times New Roman" w:hAnsi="Times New Roman"/>
                <w:sz w:val="21"/>
                <w:szCs w:val="21"/>
                <w:lang w:eastAsia="id-ID"/>
              </w:rPr>
              <w:t>rise</w:t>
            </w:r>
          </w:p>
        </w:tc>
        <w:tc>
          <w:tcPr>
            <w:tcW w:w="3224" w:type="dxa"/>
            <w:tcBorders>
              <w:top w:val="nil"/>
              <w:bottom w:val="nil"/>
            </w:tcBorders>
            <w:vAlign w:val="center"/>
          </w:tcPr>
          <w:p w14:paraId="44C58FEA"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W</w:t>
            </w:r>
            <w:r w:rsidR="00D80ADB" w:rsidRPr="00046315">
              <w:rPr>
                <w:rFonts w:ascii="Times New Roman" w:hAnsi="Times New Roman"/>
                <w:sz w:val="21"/>
                <w:szCs w:val="21"/>
                <w:lang w:eastAsia="id-ID"/>
              </w:rPr>
              <w:t>hite</w:t>
            </w:r>
          </w:p>
        </w:tc>
      </w:tr>
      <w:tr w:rsidR="00563D90" w:rsidRPr="00046315" w14:paraId="0C3ABC6B" w14:textId="77777777" w:rsidTr="00FC25FC">
        <w:trPr>
          <w:trHeight w:val="20"/>
        </w:trPr>
        <w:tc>
          <w:tcPr>
            <w:tcW w:w="993" w:type="dxa"/>
            <w:tcBorders>
              <w:top w:val="nil"/>
              <w:bottom w:val="nil"/>
            </w:tcBorders>
            <w:vAlign w:val="center"/>
          </w:tcPr>
          <w:p w14:paraId="2291848D"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J4</w:t>
            </w:r>
          </w:p>
        </w:tc>
        <w:tc>
          <w:tcPr>
            <w:tcW w:w="2126" w:type="dxa"/>
            <w:tcBorders>
              <w:top w:val="nil"/>
              <w:bottom w:val="nil"/>
            </w:tcBorders>
            <w:vAlign w:val="center"/>
          </w:tcPr>
          <w:p w14:paraId="4396CF84"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bottom w:val="nil"/>
            </w:tcBorders>
            <w:vAlign w:val="center"/>
          </w:tcPr>
          <w:p w14:paraId="0BA3E0EF"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28F8EC78"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top w:val="nil"/>
              <w:bottom w:val="nil"/>
            </w:tcBorders>
            <w:vAlign w:val="center"/>
          </w:tcPr>
          <w:p w14:paraId="7094818C"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white chocolate</w:t>
            </w:r>
          </w:p>
        </w:tc>
      </w:tr>
      <w:tr w:rsidR="00563D90" w:rsidRPr="00046315" w14:paraId="439BF863" w14:textId="77777777" w:rsidTr="00FC25FC">
        <w:trPr>
          <w:trHeight w:val="20"/>
        </w:trPr>
        <w:tc>
          <w:tcPr>
            <w:tcW w:w="993" w:type="dxa"/>
            <w:tcBorders>
              <w:top w:val="nil"/>
              <w:bottom w:val="nil"/>
            </w:tcBorders>
            <w:vAlign w:val="center"/>
          </w:tcPr>
          <w:p w14:paraId="445AFF5B"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J5</w:t>
            </w:r>
          </w:p>
        </w:tc>
        <w:tc>
          <w:tcPr>
            <w:tcW w:w="2126" w:type="dxa"/>
            <w:tcBorders>
              <w:top w:val="nil"/>
              <w:bottom w:val="nil"/>
            </w:tcBorders>
            <w:vAlign w:val="center"/>
          </w:tcPr>
          <w:p w14:paraId="72031F85"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concentric</w:t>
            </w:r>
          </w:p>
        </w:tc>
        <w:tc>
          <w:tcPr>
            <w:tcW w:w="1134" w:type="dxa"/>
            <w:tcBorders>
              <w:top w:val="nil"/>
              <w:bottom w:val="nil"/>
            </w:tcBorders>
            <w:vAlign w:val="center"/>
          </w:tcPr>
          <w:p w14:paraId="7CDD2CDF"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4C0F5515"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top w:val="nil"/>
              <w:bottom w:val="nil"/>
            </w:tcBorders>
            <w:vAlign w:val="center"/>
          </w:tcPr>
          <w:p w14:paraId="033FDA07"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greenish white</w:t>
            </w:r>
          </w:p>
        </w:tc>
      </w:tr>
      <w:tr w:rsidR="00563D90" w:rsidRPr="00046315" w14:paraId="0410CE26" w14:textId="77777777" w:rsidTr="00FC25FC">
        <w:trPr>
          <w:trHeight w:val="20"/>
        </w:trPr>
        <w:tc>
          <w:tcPr>
            <w:tcW w:w="993" w:type="dxa"/>
            <w:tcBorders>
              <w:top w:val="nil"/>
              <w:bottom w:val="nil"/>
            </w:tcBorders>
            <w:vAlign w:val="center"/>
          </w:tcPr>
          <w:p w14:paraId="5194D07F"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J6</w:t>
            </w:r>
          </w:p>
        </w:tc>
        <w:tc>
          <w:tcPr>
            <w:tcW w:w="2126" w:type="dxa"/>
            <w:tcBorders>
              <w:top w:val="nil"/>
              <w:bottom w:val="nil"/>
            </w:tcBorders>
            <w:vAlign w:val="center"/>
          </w:tcPr>
          <w:p w14:paraId="550F8382"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 with raised edge</w:t>
            </w:r>
          </w:p>
        </w:tc>
        <w:tc>
          <w:tcPr>
            <w:tcW w:w="1134" w:type="dxa"/>
            <w:tcBorders>
              <w:top w:val="nil"/>
              <w:bottom w:val="nil"/>
            </w:tcBorders>
            <w:vAlign w:val="center"/>
          </w:tcPr>
          <w:p w14:paraId="4F34F73B"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irregular</w:t>
            </w:r>
          </w:p>
        </w:tc>
        <w:tc>
          <w:tcPr>
            <w:tcW w:w="1028" w:type="dxa"/>
            <w:tcBorders>
              <w:top w:val="nil"/>
              <w:bottom w:val="nil"/>
            </w:tcBorders>
            <w:vAlign w:val="center"/>
          </w:tcPr>
          <w:p w14:paraId="3DFD6694" w14:textId="77777777" w:rsidR="00563D90" w:rsidRPr="00046315" w:rsidRDefault="00C562BD" w:rsidP="00BF7A3A">
            <w:pPr>
              <w:jc w:val="center"/>
              <w:rPr>
                <w:rFonts w:ascii="Times New Roman" w:hAnsi="Times New Roman"/>
                <w:sz w:val="21"/>
                <w:szCs w:val="21"/>
                <w:lang w:eastAsia="id-ID"/>
              </w:rPr>
            </w:pPr>
            <w:proofErr w:type="spellStart"/>
            <w:r w:rsidRPr="00046315">
              <w:rPr>
                <w:rFonts w:ascii="Times New Roman" w:hAnsi="Times New Roman"/>
                <w:sz w:val="21"/>
                <w:szCs w:val="21"/>
                <w:lang w:eastAsia="id-ID"/>
              </w:rPr>
              <w:t>U</w:t>
            </w:r>
            <w:r w:rsidR="00D80ADB" w:rsidRPr="00046315">
              <w:rPr>
                <w:rFonts w:ascii="Times New Roman" w:hAnsi="Times New Roman"/>
                <w:sz w:val="21"/>
                <w:szCs w:val="21"/>
                <w:lang w:eastAsia="id-ID"/>
              </w:rPr>
              <w:t>mbonat</w:t>
            </w:r>
            <w:proofErr w:type="spellEnd"/>
          </w:p>
        </w:tc>
        <w:tc>
          <w:tcPr>
            <w:tcW w:w="3224" w:type="dxa"/>
            <w:tcBorders>
              <w:top w:val="nil"/>
              <w:bottom w:val="nil"/>
            </w:tcBorders>
            <w:vAlign w:val="center"/>
          </w:tcPr>
          <w:p w14:paraId="3D5514EE"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W</w:t>
            </w:r>
            <w:r w:rsidR="00D80ADB" w:rsidRPr="00046315">
              <w:rPr>
                <w:rFonts w:ascii="Times New Roman" w:hAnsi="Times New Roman"/>
                <w:sz w:val="21"/>
                <w:szCs w:val="21"/>
                <w:lang w:eastAsia="id-ID"/>
              </w:rPr>
              <w:t>hite</w:t>
            </w:r>
          </w:p>
        </w:tc>
      </w:tr>
      <w:tr w:rsidR="00563D90" w:rsidRPr="00046315" w14:paraId="7D158797" w14:textId="77777777" w:rsidTr="00FC25FC">
        <w:trPr>
          <w:trHeight w:val="20"/>
        </w:trPr>
        <w:tc>
          <w:tcPr>
            <w:tcW w:w="993" w:type="dxa"/>
            <w:tcBorders>
              <w:top w:val="nil"/>
              <w:bottom w:val="nil"/>
            </w:tcBorders>
            <w:vAlign w:val="center"/>
          </w:tcPr>
          <w:p w14:paraId="13C1398F"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J7</w:t>
            </w:r>
          </w:p>
        </w:tc>
        <w:tc>
          <w:tcPr>
            <w:tcW w:w="2126" w:type="dxa"/>
            <w:tcBorders>
              <w:top w:val="nil"/>
              <w:bottom w:val="nil"/>
            </w:tcBorders>
            <w:vAlign w:val="center"/>
          </w:tcPr>
          <w:p w14:paraId="76C9EDCD"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concentric</w:t>
            </w:r>
          </w:p>
        </w:tc>
        <w:tc>
          <w:tcPr>
            <w:tcW w:w="1134" w:type="dxa"/>
            <w:tcBorders>
              <w:top w:val="nil"/>
              <w:bottom w:val="nil"/>
            </w:tcBorders>
            <w:vAlign w:val="center"/>
          </w:tcPr>
          <w:p w14:paraId="3BB4BCEC"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1FC06F7F"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top w:val="nil"/>
              <w:bottom w:val="nil"/>
            </w:tcBorders>
            <w:vAlign w:val="center"/>
          </w:tcPr>
          <w:p w14:paraId="348212BC"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greenish white</w:t>
            </w:r>
          </w:p>
        </w:tc>
      </w:tr>
      <w:tr w:rsidR="00563D90" w:rsidRPr="00046315" w14:paraId="5EFBFA0E" w14:textId="77777777" w:rsidTr="00FC25FC">
        <w:trPr>
          <w:trHeight w:val="20"/>
        </w:trPr>
        <w:tc>
          <w:tcPr>
            <w:tcW w:w="993" w:type="dxa"/>
            <w:tcBorders>
              <w:top w:val="nil"/>
              <w:bottom w:val="nil"/>
            </w:tcBorders>
            <w:vAlign w:val="center"/>
          </w:tcPr>
          <w:p w14:paraId="3DFFAF21"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J8</w:t>
            </w:r>
          </w:p>
        </w:tc>
        <w:tc>
          <w:tcPr>
            <w:tcW w:w="2126" w:type="dxa"/>
            <w:tcBorders>
              <w:top w:val="nil"/>
              <w:bottom w:val="nil"/>
            </w:tcBorders>
            <w:vAlign w:val="center"/>
          </w:tcPr>
          <w:p w14:paraId="14EE67D2"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 with raised edge</w:t>
            </w:r>
          </w:p>
        </w:tc>
        <w:tc>
          <w:tcPr>
            <w:tcW w:w="1134" w:type="dxa"/>
            <w:tcBorders>
              <w:top w:val="nil"/>
              <w:bottom w:val="nil"/>
            </w:tcBorders>
            <w:vAlign w:val="center"/>
          </w:tcPr>
          <w:p w14:paraId="1911AD2C"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urging</w:t>
            </w:r>
          </w:p>
        </w:tc>
        <w:tc>
          <w:tcPr>
            <w:tcW w:w="1028" w:type="dxa"/>
            <w:tcBorders>
              <w:top w:val="nil"/>
              <w:bottom w:val="nil"/>
            </w:tcBorders>
            <w:vAlign w:val="center"/>
          </w:tcPr>
          <w:p w14:paraId="562D2835"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A</w:t>
            </w:r>
            <w:r w:rsidR="00D80ADB" w:rsidRPr="00046315">
              <w:rPr>
                <w:rFonts w:ascii="Times New Roman" w:hAnsi="Times New Roman"/>
                <w:sz w:val="21"/>
                <w:szCs w:val="21"/>
                <w:lang w:eastAsia="id-ID"/>
              </w:rPr>
              <w:t>rise</w:t>
            </w:r>
          </w:p>
        </w:tc>
        <w:tc>
          <w:tcPr>
            <w:tcW w:w="3224" w:type="dxa"/>
            <w:tcBorders>
              <w:top w:val="nil"/>
              <w:bottom w:val="nil"/>
            </w:tcBorders>
            <w:vAlign w:val="center"/>
          </w:tcPr>
          <w:p w14:paraId="1D6C4E13"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B</w:t>
            </w:r>
            <w:r w:rsidR="00D80ADB" w:rsidRPr="00046315">
              <w:rPr>
                <w:rFonts w:ascii="Times New Roman" w:hAnsi="Times New Roman"/>
                <w:sz w:val="21"/>
                <w:szCs w:val="21"/>
                <w:lang w:eastAsia="id-ID"/>
              </w:rPr>
              <w:t>eige</w:t>
            </w:r>
          </w:p>
        </w:tc>
      </w:tr>
      <w:tr w:rsidR="00563D90" w:rsidRPr="00046315" w14:paraId="705D2486" w14:textId="77777777" w:rsidTr="00FC25FC">
        <w:trPr>
          <w:trHeight w:val="20"/>
        </w:trPr>
        <w:tc>
          <w:tcPr>
            <w:tcW w:w="993" w:type="dxa"/>
            <w:tcBorders>
              <w:top w:val="nil"/>
              <w:bottom w:val="nil"/>
            </w:tcBorders>
            <w:vAlign w:val="center"/>
          </w:tcPr>
          <w:p w14:paraId="03B4CC0C"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J9</w:t>
            </w:r>
          </w:p>
        </w:tc>
        <w:tc>
          <w:tcPr>
            <w:tcW w:w="2126" w:type="dxa"/>
            <w:tcBorders>
              <w:top w:val="nil"/>
              <w:bottom w:val="nil"/>
            </w:tcBorders>
            <w:vAlign w:val="center"/>
          </w:tcPr>
          <w:p w14:paraId="4A049D7C"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bottom w:val="nil"/>
            </w:tcBorders>
            <w:vAlign w:val="center"/>
          </w:tcPr>
          <w:p w14:paraId="2E1A6F92"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4736FF7E"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 xml:space="preserve">flat </w:t>
            </w:r>
          </w:p>
        </w:tc>
        <w:tc>
          <w:tcPr>
            <w:tcW w:w="3224" w:type="dxa"/>
            <w:tcBorders>
              <w:top w:val="nil"/>
              <w:bottom w:val="nil"/>
            </w:tcBorders>
            <w:vAlign w:val="center"/>
          </w:tcPr>
          <w:p w14:paraId="23F45B3E"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 xml:space="preserve">amid white yellow </w:t>
            </w:r>
          </w:p>
        </w:tc>
      </w:tr>
      <w:tr w:rsidR="00563D90" w:rsidRPr="00046315" w14:paraId="77EFDD9D" w14:textId="77777777" w:rsidTr="00FC25FC">
        <w:trPr>
          <w:trHeight w:val="20"/>
        </w:trPr>
        <w:tc>
          <w:tcPr>
            <w:tcW w:w="993" w:type="dxa"/>
            <w:tcBorders>
              <w:top w:val="nil"/>
              <w:bottom w:val="nil"/>
            </w:tcBorders>
            <w:vAlign w:val="center"/>
          </w:tcPr>
          <w:p w14:paraId="404F2210"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J10</w:t>
            </w:r>
          </w:p>
        </w:tc>
        <w:tc>
          <w:tcPr>
            <w:tcW w:w="2126" w:type="dxa"/>
            <w:tcBorders>
              <w:top w:val="nil"/>
              <w:bottom w:val="nil"/>
            </w:tcBorders>
            <w:vAlign w:val="center"/>
          </w:tcPr>
          <w:p w14:paraId="36DAA38B"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bottom w:val="nil"/>
            </w:tcBorders>
            <w:vAlign w:val="center"/>
          </w:tcPr>
          <w:p w14:paraId="7CC0DC44"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0DCF1591"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 xml:space="preserve">flat </w:t>
            </w:r>
          </w:p>
        </w:tc>
        <w:tc>
          <w:tcPr>
            <w:tcW w:w="3224" w:type="dxa"/>
            <w:tcBorders>
              <w:top w:val="nil"/>
              <w:bottom w:val="nil"/>
            </w:tcBorders>
            <w:vAlign w:val="center"/>
          </w:tcPr>
          <w:p w14:paraId="5C7B0EB3"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brownish green with white edge</w:t>
            </w:r>
          </w:p>
        </w:tc>
      </w:tr>
      <w:tr w:rsidR="00563D90" w:rsidRPr="00046315" w14:paraId="00783E71" w14:textId="77777777" w:rsidTr="00FC25FC">
        <w:trPr>
          <w:trHeight w:val="20"/>
        </w:trPr>
        <w:tc>
          <w:tcPr>
            <w:tcW w:w="993" w:type="dxa"/>
            <w:tcBorders>
              <w:top w:val="nil"/>
              <w:bottom w:val="nil"/>
            </w:tcBorders>
            <w:vAlign w:val="center"/>
          </w:tcPr>
          <w:p w14:paraId="4815C227"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J11</w:t>
            </w:r>
          </w:p>
        </w:tc>
        <w:tc>
          <w:tcPr>
            <w:tcW w:w="2126" w:type="dxa"/>
            <w:tcBorders>
              <w:top w:val="nil"/>
              <w:bottom w:val="nil"/>
            </w:tcBorders>
            <w:vAlign w:val="center"/>
          </w:tcPr>
          <w:p w14:paraId="05C61E39"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bottom w:val="nil"/>
            </w:tcBorders>
            <w:vAlign w:val="center"/>
          </w:tcPr>
          <w:p w14:paraId="1C823232" w14:textId="77777777" w:rsidR="00563D90" w:rsidRPr="00046315" w:rsidRDefault="008D2C27" w:rsidP="00BF7A3A">
            <w:pPr>
              <w:jc w:val="center"/>
              <w:rPr>
                <w:rFonts w:ascii="Times New Roman" w:hAnsi="Times New Roman"/>
                <w:sz w:val="21"/>
                <w:szCs w:val="21"/>
                <w:lang w:eastAsia="id-ID"/>
              </w:rPr>
            </w:pPr>
            <w:r w:rsidRPr="00046315">
              <w:rPr>
                <w:rFonts w:ascii="Times New Roman" w:hAnsi="Times New Roman"/>
                <w:sz w:val="21"/>
                <w:szCs w:val="21"/>
                <w:lang w:eastAsia="id-ID"/>
              </w:rPr>
              <w:t>S</w:t>
            </w:r>
            <w:r w:rsidR="00D80ADB" w:rsidRPr="00046315">
              <w:rPr>
                <w:rFonts w:ascii="Times New Roman" w:hAnsi="Times New Roman"/>
                <w:sz w:val="21"/>
                <w:szCs w:val="21"/>
                <w:lang w:eastAsia="id-ID"/>
              </w:rPr>
              <w:t>mooth</w:t>
            </w:r>
          </w:p>
        </w:tc>
        <w:tc>
          <w:tcPr>
            <w:tcW w:w="1028" w:type="dxa"/>
            <w:tcBorders>
              <w:top w:val="nil"/>
              <w:bottom w:val="nil"/>
            </w:tcBorders>
            <w:vAlign w:val="center"/>
          </w:tcPr>
          <w:p w14:paraId="49CC7890"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F</w:t>
            </w:r>
            <w:r w:rsidR="00D80ADB" w:rsidRPr="00046315">
              <w:rPr>
                <w:rFonts w:ascii="Times New Roman" w:hAnsi="Times New Roman"/>
                <w:sz w:val="21"/>
                <w:szCs w:val="21"/>
                <w:lang w:eastAsia="id-ID"/>
              </w:rPr>
              <w:t>lat</w:t>
            </w:r>
          </w:p>
        </w:tc>
        <w:tc>
          <w:tcPr>
            <w:tcW w:w="3224" w:type="dxa"/>
            <w:tcBorders>
              <w:top w:val="nil"/>
              <w:bottom w:val="nil"/>
            </w:tcBorders>
            <w:vAlign w:val="center"/>
          </w:tcPr>
          <w:p w14:paraId="443A0255"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W</w:t>
            </w:r>
            <w:r w:rsidR="00D80ADB" w:rsidRPr="00046315">
              <w:rPr>
                <w:rFonts w:ascii="Times New Roman" w:hAnsi="Times New Roman"/>
                <w:sz w:val="21"/>
                <w:szCs w:val="21"/>
                <w:lang w:eastAsia="id-ID"/>
              </w:rPr>
              <w:t>hite</w:t>
            </w:r>
          </w:p>
        </w:tc>
      </w:tr>
      <w:tr w:rsidR="00563D90" w:rsidRPr="00046315" w14:paraId="3C1826B5" w14:textId="77777777" w:rsidTr="00FC25FC">
        <w:trPr>
          <w:trHeight w:val="20"/>
        </w:trPr>
        <w:tc>
          <w:tcPr>
            <w:tcW w:w="993" w:type="dxa"/>
            <w:tcBorders>
              <w:top w:val="nil"/>
            </w:tcBorders>
            <w:vAlign w:val="center"/>
          </w:tcPr>
          <w:p w14:paraId="20001413" w14:textId="77777777" w:rsidR="00563D90" w:rsidRPr="00046315" w:rsidRDefault="00563D90" w:rsidP="00BF7A3A">
            <w:pPr>
              <w:jc w:val="center"/>
              <w:rPr>
                <w:rFonts w:ascii="Times New Roman" w:hAnsi="Times New Roman"/>
                <w:sz w:val="21"/>
                <w:szCs w:val="21"/>
                <w:lang w:eastAsia="id-ID"/>
              </w:rPr>
            </w:pPr>
            <w:r w:rsidRPr="00046315">
              <w:rPr>
                <w:rFonts w:ascii="Times New Roman" w:hAnsi="Times New Roman"/>
                <w:sz w:val="21"/>
                <w:szCs w:val="21"/>
                <w:lang w:eastAsia="id-ID"/>
              </w:rPr>
              <w:t>J12</w:t>
            </w:r>
          </w:p>
        </w:tc>
        <w:tc>
          <w:tcPr>
            <w:tcW w:w="2126" w:type="dxa"/>
            <w:tcBorders>
              <w:top w:val="nil"/>
            </w:tcBorders>
            <w:vAlign w:val="center"/>
          </w:tcPr>
          <w:p w14:paraId="3E0ED806"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round</w:t>
            </w:r>
          </w:p>
        </w:tc>
        <w:tc>
          <w:tcPr>
            <w:tcW w:w="1134" w:type="dxa"/>
            <w:tcBorders>
              <w:top w:val="nil"/>
            </w:tcBorders>
            <w:vAlign w:val="center"/>
          </w:tcPr>
          <w:p w14:paraId="5A822938"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 xml:space="preserve">ramified </w:t>
            </w:r>
          </w:p>
        </w:tc>
        <w:tc>
          <w:tcPr>
            <w:tcW w:w="1028" w:type="dxa"/>
            <w:tcBorders>
              <w:top w:val="nil"/>
            </w:tcBorders>
            <w:vAlign w:val="center"/>
          </w:tcPr>
          <w:p w14:paraId="4E7432FE" w14:textId="77777777" w:rsidR="00563D90" w:rsidRPr="00046315" w:rsidRDefault="00C562BD" w:rsidP="00BF7A3A">
            <w:pPr>
              <w:jc w:val="center"/>
              <w:rPr>
                <w:rFonts w:ascii="Times New Roman" w:hAnsi="Times New Roman"/>
                <w:sz w:val="21"/>
                <w:szCs w:val="21"/>
                <w:lang w:eastAsia="id-ID"/>
              </w:rPr>
            </w:pPr>
            <w:r w:rsidRPr="00046315">
              <w:rPr>
                <w:rFonts w:ascii="Times New Roman" w:hAnsi="Times New Roman"/>
                <w:sz w:val="21"/>
                <w:szCs w:val="21"/>
                <w:lang w:eastAsia="id-ID"/>
              </w:rPr>
              <w:t>A</w:t>
            </w:r>
            <w:r w:rsidR="00D80ADB" w:rsidRPr="00046315">
              <w:rPr>
                <w:rFonts w:ascii="Times New Roman" w:hAnsi="Times New Roman"/>
                <w:sz w:val="21"/>
                <w:szCs w:val="21"/>
                <w:lang w:eastAsia="id-ID"/>
              </w:rPr>
              <w:t>rise</w:t>
            </w:r>
          </w:p>
        </w:tc>
        <w:tc>
          <w:tcPr>
            <w:tcW w:w="3224" w:type="dxa"/>
            <w:tcBorders>
              <w:top w:val="nil"/>
            </w:tcBorders>
            <w:vAlign w:val="center"/>
          </w:tcPr>
          <w:p w14:paraId="5AD51875" w14:textId="77777777" w:rsidR="00563D90" w:rsidRPr="00046315" w:rsidRDefault="00D80ADB" w:rsidP="00BF7A3A">
            <w:pPr>
              <w:jc w:val="center"/>
              <w:rPr>
                <w:rFonts w:ascii="Times New Roman" w:hAnsi="Times New Roman"/>
                <w:sz w:val="21"/>
                <w:szCs w:val="21"/>
                <w:lang w:eastAsia="id-ID"/>
              </w:rPr>
            </w:pPr>
            <w:r w:rsidRPr="00046315">
              <w:rPr>
                <w:rFonts w:ascii="Times New Roman" w:hAnsi="Times New Roman"/>
                <w:sz w:val="21"/>
                <w:szCs w:val="21"/>
                <w:lang w:eastAsia="id-ID"/>
              </w:rPr>
              <w:t>brown with white edge</w:t>
            </w:r>
          </w:p>
        </w:tc>
      </w:tr>
    </w:tbl>
    <w:p w14:paraId="0591BE4E" w14:textId="77777777" w:rsidR="00563D90" w:rsidRPr="00046315" w:rsidRDefault="00382A2A" w:rsidP="00382A2A">
      <w:pPr>
        <w:pStyle w:val="NormalWeb"/>
        <w:spacing w:before="240" w:beforeAutospacing="0" w:after="240" w:afterAutospacing="0" w:line="360" w:lineRule="auto"/>
        <w:jc w:val="both"/>
        <w:rPr>
          <w:lang w:val="en-GB"/>
        </w:rPr>
      </w:pPr>
      <w:r w:rsidRPr="00046315">
        <w:rPr>
          <w:sz w:val="22"/>
          <w:szCs w:val="22"/>
        </w:rPr>
        <w:lastRenderedPageBreak/>
        <w:t>Figure 1 shows that rhizosphere fungal isolates from oil palm plants in isolated peat soils have morphological characteristics that differ in color, colony surface and spread of growth. This is presumably because the rhizosphere fungi of oil palm plants have different genera and species. This is supported by the opinion of [5]  which stated that the fungus group consists of, namely Zygomycetes, Ascomycetes, Basidiomycetes and Deuteromycetes.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2689"/>
        <w:gridCol w:w="2689"/>
      </w:tblGrid>
      <w:tr w:rsidR="00AF72B6" w:rsidRPr="00046315" w14:paraId="43ACF453" w14:textId="77777777" w:rsidTr="00AF72B6">
        <w:trPr>
          <w:trHeight w:val="2398"/>
          <w:jc w:val="center"/>
        </w:trPr>
        <w:tc>
          <w:tcPr>
            <w:tcW w:w="2688" w:type="dxa"/>
          </w:tcPr>
          <w:p w14:paraId="433E73ED" w14:textId="77777777" w:rsidR="00AF72B6" w:rsidRPr="00046315" w:rsidRDefault="00D813E9" w:rsidP="00BF7A3A">
            <w:pPr>
              <w:pStyle w:val="BodytextIndented"/>
              <w:tabs>
                <w:tab w:val="left" w:pos="1668"/>
              </w:tabs>
              <w:ind w:firstLine="0"/>
              <w:rPr>
                <w:rFonts w:ascii="Times New Roman" w:hAnsi="Times New Roman"/>
                <w:lang w:val="en-GB"/>
              </w:rPr>
            </w:pPr>
            <w:r w:rsidRPr="00046315">
              <w:rPr>
                <w:rFonts w:ascii="Times New Roman" w:hAnsi="Times New Roman"/>
                <w:noProof/>
              </w:rPr>
              <mc:AlternateContent>
                <mc:Choice Requires="wps">
                  <w:drawing>
                    <wp:anchor distT="0" distB="0" distL="114300" distR="114300" simplePos="0" relativeHeight="251581952" behindDoc="0" locked="0" layoutInCell="1" allowOverlap="1" wp14:anchorId="57A8DF94" wp14:editId="049611BA">
                      <wp:simplePos x="0" y="0"/>
                      <wp:positionH relativeFrom="column">
                        <wp:posOffset>344250</wp:posOffset>
                      </wp:positionH>
                      <wp:positionV relativeFrom="paragraph">
                        <wp:posOffset>1147742</wp:posOffset>
                      </wp:positionV>
                      <wp:extent cx="659757" cy="300733"/>
                      <wp:effectExtent l="0" t="0" r="26670" b="23495"/>
                      <wp:wrapNone/>
                      <wp:docPr id="1" name="Rectangle 1"/>
                      <wp:cNvGraphicFramePr/>
                      <a:graphic xmlns:a="http://schemas.openxmlformats.org/drawingml/2006/main">
                        <a:graphicData uri="http://schemas.microsoft.com/office/word/2010/wordprocessingShape">
                          <wps:wsp>
                            <wps:cNvSpPr/>
                            <wps:spPr>
                              <a:xfrm>
                                <a:off x="0" y="0"/>
                                <a:ext cx="659757" cy="300733"/>
                              </a:xfrm>
                              <a:prstGeom prst="rect">
                                <a:avLst/>
                              </a:prstGeom>
                            </wps:spPr>
                            <wps:style>
                              <a:lnRef idx="2">
                                <a:schemeClr val="dk1"/>
                              </a:lnRef>
                              <a:fillRef idx="1">
                                <a:schemeClr val="lt1"/>
                              </a:fillRef>
                              <a:effectRef idx="0">
                                <a:schemeClr val="dk1"/>
                              </a:effectRef>
                              <a:fontRef idx="minor">
                                <a:schemeClr val="dk1"/>
                              </a:fontRef>
                            </wps:style>
                            <wps:txbx>
                              <w:txbxContent>
                                <w:p w14:paraId="23685713" w14:textId="77777777" w:rsidR="00F76A41" w:rsidRDefault="00F76A41" w:rsidP="00D813E9">
                                  <w:pPr>
                                    <w:jc w:val="center"/>
                                  </w:pPr>
                                  <w:r>
                                    <w:t>J1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A8DF94" id="Rectangle 1" o:spid="_x0000_s1026" style="position:absolute;left:0;text-align:left;margin-left:27.1pt;margin-top:90.35pt;width:51.95pt;height:23.7pt;z-index:25158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" fillcolor="white [3201]" strokecolor="black [3200]" strokeweight="2pt">
                      <v:textbox>
                        <w:txbxContent>
                          <w:p w14:paraId="23685713" w14:textId="77777777" w:rsidR="00F76A41" w:rsidRDefault="00F76A41" w:rsidP="00D813E9">
                            <w:pPr>
                              <w:jc w:val="center"/>
                            </w:pPr>
                            <w:r>
                              <w:t>J1</w:t>
                            </w:r>
                          </w:p>
                        </w:txbxContent>
                      </v:textbox>
                    </v:rect>
                  </w:pict>
                </mc:Fallback>
              </mc:AlternateContent>
            </w:r>
            <w:r w:rsidR="00AF72B6" w:rsidRPr="00046315">
              <w:rPr>
                <w:rFonts w:ascii="Times New Roman" w:hAnsi="Times New Roman"/>
                <w:noProof/>
              </w:rPr>
              <w:drawing>
                <wp:inline distT="0" distB="0" distL="0" distR="0" wp14:anchorId="0C32C1B3" wp14:editId="123D9B30">
                  <wp:extent cx="1367778" cy="1361516"/>
                  <wp:effectExtent l="0" t="0" r="4445" b="0"/>
                  <wp:docPr id="59" name="Picture 59" descr="D:\FOTO\penelitian\isolasi\hari ke-7\New folder\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penelitian\isolasi\hari ke-7\New folder\J1.jpg"/>
                          <pic:cNvPicPr>
                            <a:picLocks noChangeAspect="1" noChangeArrowheads="1"/>
                          </pic:cNvPicPr>
                        </pic:nvPicPr>
                        <pic:blipFill>
                          <a:blip r:embed="rId8" cstate="print"/>
                          <a:srcRect/>
                          <a:stretch>
                            <a:fillRect/>
                          </a:stretch>
                        </pic:blipFill>
                        <pic:spPr bwMode="auto">
                          <a:xfrm>
                            <a:off x="0" y="0"/>
                            <a:ext cx="1372370" cy="1366087"/>
                          </a:xfrm>
                          <a:prstGeom prst="rect">
                            <a:avLst/>
                          </a:prstGeom>
                          <a:noFill/>
                          <a:ln w="9525">
                            <a:noFill/>
                            <a:miter lim="800000"/>
                            <a:headEnd/>
                            <a:tailEnd/>
                          </a:ln>
                        </pic:spPr>
                      </pic:pic>
                    </a:graphicData>
                  </a:graphic>
                </wp:inline>
              </w:drawing>
            </w:r>
          </w:p>
        </w:tc>
        <w:tc>
          <w:tcPr>
            <w:tcW w:w="2689" w:type="dxa"/>
          </w:tcPr>
          <w:p w14:paraId="4DF230C6" w14:textId="77777777" w:rsidR="00AF72B6" w:rsidRPr="00046315" w:rsidRDefault="00D813E9" w:rsidP="00BF7A3A">
            <w:pPr>
              <w:pStyle w:val="BodytextIndented"/>
              <w:ind w:firstLine="0"/>
              <w:rPr>
                <w:rFonts w:ascii="Times New Roman" w:hAnsi="Times New Roman"/>
                <w:lang w:val="en-GB"/>
              </w:rPr>
            </w:pPr>
            <w:r w:rsidRPr="00046315">
              <w:rPr>
                <w:rFonts w:ascii="Times New Roman" w:hAnsi="Times New Roman"/>
                <w:noProof/>
              </w:rPr>
              <mc:AlternateContent>
                <mc:Choice Requires="wps">
                  <w:drawing>
                    <wp:anchor distT="0" distB="0" distL="114300" distR="114300" simplePos="0" relativeHeight="251569664" behindDoc="0" locked="0" layoutInCell="1" allowOverlap="1" wp14:anchorId="60774BE3" wp14:editId="5BA7404B">
                      <wp:simplePos x="0" y="0"/>
                      <wp:positionH relativeFrom="column">
                        <wp:posOffset>361998</wp:posOffset>
                      </wp:positionH>
                      <wp:positionV relativeFrom="paragraph">
                        <wp:posOffset>1147742</wp:posOffset>
                      </wp:positionV>
                      <wp:extent cx="659757" cy="289159"/>
                      <wp:effectExtent l="0" t="0" r="26670" b="15875"/>
                      <wp:wrapNone/>
                      <wp:docPr id="2" name="Rectangle 2"/>
                      <wp:cNvGraphicFramePr/>
                      <a:graphic xmlns:a="http://schemas.openxmlformats.org/drawingml/2006/main">
                        <a:graphicData uri="http://schemas.microsoft.com/office/word/2010/wordprocessingShape">
                          <wps:wsp>
                            <wps:cNvSpPr/>
                            <wps:spPr>
                              <a:xfrm>
                                <a:off x="0" y="0"/>
                                <a:ext cx="659757" cy="289159"/>
                              </a:xfrm>
                              <a:prstGeom prst="rect">
                                <a:avLst/>
                              </a:prstGeom>
                            </wps:spPr>
                            <wps:style>
                              <a:lnRef idx="2">
                                <a:schemeClr val="dk1"/>
                              </a:lnRef>
                              <a:fillRef idx="1">
                                <a:schemeClr val="lt1"/>
                              </a:fillRef>
                              <a:effectRef idx="0">
                                <a:schemeClr val="dk1"/>
                              </a:effectRef>
                              <a:fontRef idx="minor">
                                <a:schemeClr val="dk1"/>
                              </a:fontRef>
                            </wps:style>
                            <wps:txbx>
                              <w:txbxContent>
                                <w:p w14:paraId="017BEEB1" w14:textId="77777777" w:rsidR="00F76A41" w:rsidRDefault="00F76A41" w:rsidP="00D813E9">
                                  <w:pPr>
                                    <w:jc w:val="center"/>
                                  </w:pPr>
                                  <w:r>
                                    <w:t>J2</w:t>
                                  </w:r>
                                </w:p>
                                <w:p w14:paraId="0A80B46D" w14:textId="77777777" w:rsidR="00F76A41" w:rsidRDefault="00F76A41" w:rsidP="00D813E9">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774BE3" id="Rectangle 2" o:spid="_x0000_s1027" style="position:absolute;left:0;text-align:left;margin-left:28.5pt;margin-top:90.35pt;width:51.95pt;height:22.75pt;z-index:25156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" fillcolor="white [3201]" strokecolor="black [3200]" strokeweight="2pt">
                      <v:textbox>
                        <w:txbxContent>
                          <w:p w14:paraId="017BEEB1" w14:textId="77777777" w:rsidR="00F76A41" w:rsidRDefault="00F76A41" w:rsidP="00D813E9">
                            <w:pPr>
                              <w:jc w:val="center"/>
                            </w:pPr>
                            <w:r>
                              <w:t>J2</w:t>
                            </w:r>
                          </w:p>
                          <w:p w14:paraId="0A80B46D" w14:textId="77777777" w:rsidR="00F76A41" w:rsidRDefault="00F76A41" w:rsidP="00D813E9">
                            <w:r>
                              <w:t>2</w:t>
                            </w:r>
                          </w:p>
                        </w:txbxContent>
                      </v:textbox>
                    </v:rect>
                  </w:pict>
                </mc:Fallback>
              </mc:AlternateContent>
            </w:r>
            <w:r w:rsidR="00AF72B6" w:rsidRPr="00046315">
              <w:rPr>
                <w:rFonts w:ascii="Times New Roman" w:hAnsi="Times New Roman"/>
                <w:noProof/>
              </w:rPr>
              <w:drawing>
                <wp:inline distT="0" distB="0" distL="0" distR="0" wp14:anchorId="3A5A6E9D" wp14:editId="3A52500E">
                  <wp:extent cx="1373431" cy="1345844"/>
                  <wp:effectExtent l="0" t="0" r="0" b="6985"/>
                  <wp:docPr id="60" name="Picture 60" descr="D:\FOTO\penelitian\isolasi\hari ke-7\New folder\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penelitian\isolasi\hari ke-7\New folder\J2.jpg"/>
                          <pic:cNvPicPr>
                            <a:picLocks noChangeAspect="1" noChangeArrowheads="1"/>
                          </pic:cNvPicPr>
                        </pic:nvPicPr>
                        <pic:blipFill>
                          <a:blip r:embed="rId9" cstate="print"/>
                          <a:srcRect/>
                          <a:stretch>
                            <a:fillRect/>
                          </a:stretch>
                        </pic:blipFill>
                        <pic:spPr bwMode="auto">
                          <a:xfrm>
                            <a:off x="0" y="0"/>
                            <a:ext cx="1376451" cy="1348804"/>
                          </a:xfrm>
                          <a:prstGeom prst="rect">
                            <a:avLst/>
                          </a:prstGeom>
                          <a:noFill/>
                          <a:ln w="9525">
                            <a:noFill/>
                            <a:miter lim="800000"/>
                            <a:headEnd/>
                            <a:tailEnd/>
                          </a:ln>
                        </pic:spPr>
                      </pic:pic>
                    </a:graphicData>
                  </a:graphic>
                </wp:inline>
              </w:drawing>
            </w:r>
          </w:p>
        </w:tc>
        <w:tc>
          <w:tcPr>
            <w:tcW w:w="2689" w:type="dxa"/>
          </w:tcPr>
          <w:p w14:paraId="5F46086D" w14:textId="77777777" w:rsidR="00AF72B6" w:rsidRPr="00046315" w:rsidRDefault="00D813E9" w:rsidP="00BF7A3A">
            <w:pPr>
              <w:pStyle w:val="BodytextIndented"/>
              <w:ind w:firstLine="0"/>
              <w:rPr>
                <w:rFonts w:ascii="Times New Roman" w:hAnsi="Times New Roman"/>
                <w:lang w:val="en-GB"/>
              </w:rPr>
            </w:pPr>
            <w:r w:rsidRPr="00046315">
              <w:rPr>
                <w:rFonts w:ascii="Times New Roman" w:hAnsi="Times New Roman"/>
                <w:noProof/>
              </w:rPr>
              <mc:AlternateContent>
                <mc:Choice Requires="wps">
                  <w:drawing>
                    <wp:anchor distT="0" distB="0" distL="114300" distR="114300" simplePos="0" relativeHeight="251571712" behindDoc="0" locked="0" layoutInCell="1" allowOverlap="1" wp14:anchorId="02D60CD2" wp14:editId="68B67EB2">
                      <wp:simplePos x="0" y="0"/>
                      <wp:positionH relativeFrom="column">
                        <wp:posOffset>332812</wp:posOffset>
                      </wp:positionH>
                      <wp:positionV relativeFrom="paragraph">
                        <wp:posOffset>1147742</wp:posOffset>
                      </wp:positionV>
                      <wp:extent cx="659757" cy="289159"/>
                      <wp:effectExtent l="0" t="0" r="26670" b="15875"/>
                      <wp:wrapNone/>
                      <wp:docPr id="5" name="Rectangle 5"/>
                      <wp:cNvGraphicFramePr/>
                      <a:graphic xmlns:a="http://schemas.openxmlformats.org/drawingml/2006/main">
                        <a:graphicData uri="http://schemas.microsoft.com/office/word/2010/wordprocessingShape">
                          <wps:wsp>
                            <wps:cNvSpPr/>
                            <wps:spPr>
                              <a:xfrm>
                                <a:off x="0" y="0"/>
                                <a:ext cx="659757" cy="289159"/>
                              </a:xfrm>
                              <a:prstGeom prst="rect">
                                <a:avLst/>
                              </a:prstGeom>
                            </wps:spPr>
                            <wps:style>
                              <a:lnRef idx="2">
                                <a:schemeClr val="dk1"/>
                              </a:lnRef>
                              <a:fillRef idx="1">
                                <a:schemeClr val="lt1"/>
                              </a:fillRef>
                              <a:effectRef idx="0">
                                <a:schemeClr val="dk1"/>
                              </a:effectRef>
                              <a:fontRef idx="minor">
                                <a:schemeClr val="dk1"/>
                              </a:fontRef>
                            </wps:style>
                            <wps:txbx>
                              <w:txbxContent>
                                <w:p w14:paraId="542B2BD7" w14:textId="77777777" w:rsidR="00F76A41" w:rsidRDefault="00F76A41" w:rsidP="00D813E9">
                                  <w:pPr>
                                    <w:jc w:val="center"/>
                                  </w:pPr>
                                  <w:r>
                                    <w:t>J3</w:t>
                                  </w:r>
                                </w:p>
                                <w:p w14:paraId="173DCB36" w14:textId="77777777" w:rsidR="00F76A41" w:rsidRDefault="00F76A41" w:rsidP="00D813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D60CD2" id="Rectangle 5" o:spid="_x0000_s1028" style="position:absolute;left:0;text-align:left;margin-left:26.2pt;margin-top:90.35pt;width:51.95pt;height:22.75pt;z-index:25157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" fillcolor="white [3201]" strokecolor="black [3200]" strokeweight="2pt">
                      <v:textbox>
                        <w:txbxContent>
                          <w:p w14:paraId="542B2BD7" w14:textId="77777777" w:rsidR="00F76A41" w:rsidRDefault="00F76A41" w:rsidP="00D813E9">
                            <w:pPr>
                              <w:jc w:val="center"/>
                            </w:pPr>
                            <w:r>
                              <w:t>J3</w:t>
                            </w:r>
                          </w:p>
                          <w:p w14:paraId="173DCB36" w14:textId="77777777" w:rsidR="00F76A41" w:rsidRDefault="00F76A41" w:rsidP="00D813E9"/>
                        </w:txbxContent>
                      </v:textbox>
                    </v:rect>
                  </w:pict>
                </mc:Fallback>
              </mc:AlternateContent>
            </w:r>
            <w:r w:rsidR="00AF72B6" w:rsidRPr="00046315">
              <w:rPr>
                <w:rFonts w:ascii="Times New Roman" w:hAnsi="Times New Roman"/>
                <w:noProof/>
              </w:rPr>
              <w:drawing>
                <wp:inline distT="0" distB="0" distL="0" distR="0" wp14:anchorId="3C276B87" wp14:editId="4F54E3FF">
                  <wp:extent cx="1366865" cy="1345565"/>
                  <wp:effectExtent l="0" t="0" r="5080" b="6985"/>
                  <wp:docPr id="61" name="Picture 61" descr="D:\FOTO\penelitian\isolasi\hari ke-7\New folder\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penelitian\isolasi\hari ke-7\New folder\J3.jpg"/>
                          <pic:cNvPicPr>
                            <a:picLocks noChangeAspect="1" noChangeArrowheads="1"/>
                          </pic:cNvPicPr>
                        </pic:nvPicPr>
                        <pic:blipFill>
                          <a:blip r:embed="rId10" cstate="print"/>
                          <a:srcRect/>
                          <a:stretch>
                            <a:fillRect/>
                          </a:stretch>
                        </pic:blipFill>
                        <pic:spPr bwMode="auto">
                          <a:xfrm>
                            <a:off x="0" y="0"/>
                            <a:ext cx="1379337" cy="1357843"/>
                          </a:xfrm>
                          <a:prstGeom prst="rect">
                            <a:avLst/>
                          </a:prstGeom>
                          <a:noFill/>
                          <a:ln w="9525">
                            <a:noFill/>
                            <a:miter lim="800000"/>
                            <a:headEnd/>
                            <a:tailEnd/>
                          </a:ln>
                        </pic:spPr>
                      </pic:pic>
                    </a:graphicData>
                  </a:graphic>
                </wp:inline>
              </w:drawing>
            </w:r>
          </w:p>
          <w:p w14:paraId="1CBE180A" w14:textId="77777777" w:rsidR="00AF72B6" w:rsidRPr="00046315" w:rsidRDefault="00AF72B6" w:rsidP="00BF7A3A">
            <w:pPr>
              <w:pStyle w:val="BodytextIndented"/>
              <w:ind w:firstLine="0"/>
              <w:rPr>
                <w:rFonts w:ascii="Times New Roman" w:hAnsi="Times New Roman"/>
                <w:lang w:val="en-GB"/>
              </w:rPr>
            </w:pPr>
          </w:p>
        </w:tc>
      </w:tr>
      <w:tr w:rsidR="00AF72B6" w:rsidRPr="00046315" w14:paraId="33DFFEF2" w14:textId="77777777" w:rsidTr="00AF72B6">
        <w:trPr>
          <w:trHeight w:val="2176"/>
          <w:jc w:val="center"/>
        </w:trPr>
        <w:tc>
          <w:tcPr>
            <w:tcW w:w="2688" w:type="dxa"/>
          </w:tcPr>
          <w:p w14:paraId="5D25F2EF" w14:textId="77777777" w:rsidR="00AF72B6" w:rsidRPr="00046315" w:rsidRDefault="00AF72B6"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06BB9232" wp14:editId="64E4327F">
                  <wp:extent cx="1366356" cy="1352931"/>
                  <wp:effectExtent l="0" t="0" r="5715" b="0"/>
                  <wp:docPr id="62" name="Picture 62" descr="D:\FOTO\penelitian\isolasi\hari ke-7\New folder\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penelitian\isolasi\hari ke-7\New folder\J4.jpg"/>
                          <pic:cNvPicPr>
                            <a:picLocks noChangeAspect="1" noChangeArrowheads="1"/>
                          </pic:cNvPicPr>
                        </pic:nvPicPr>
                        <pic:blipFill>
                          <a:blip r:embed="rId11" cstate="print"/>
                          <a:srcRect/>
                          <a:stretch>
                            <a:fillRect/>
                          </a:stretch>
                        </pic:blipFill>
                        <pic:spPr bwMode="auto">
                          <a:xfrm>
                            <a:off x="0" y="0"/>
                            <a:ext cx="1384088" cy="1370489"/>
                          </a:xfrm>
                          <a:prstGeom prst="rect">
                            <a:avLst/>
                          </a:prstGeom>
                          <a:noFill/>
                          <a:ln w="9525">
                            <a:noFill/>
                            <a:miter lim="800000"/>
                            <a:headEnd/>
                            <a:tailEnd/>
                          </a:ln>
                        </pic:spPr>
                      </pic:pic>
                    </a:graphicData>
                  </a:graphic>
                </wp:inline>
              </w:drawing>
            </w:r>
          </w:p>
        </w:tc>
        <w:tc>
          <w:tcPr>
            <w:tcW w:w="2689" w:type="dxa"/>
          </w:tcPr>
          <w:p w14:paraId="13E5B26A" w14:textId="77777777" w:rsidR="00AF72B6" w:rsidRPr="00046315" w:rsidRDefault="00D813E9" w:rsidP="00BF7A3A">
            <w:pPr>
              <w:pStyle w:val="BodytextIndented"/>
              <w:ind w:firstLine="0"/>
              <w:rPr>
                <w:rFonts w:ascii="Times New Roman" w:hAnsi="Times New Roman"/>
                <w:noProof/>
              </w:rPr>
            </w:pPr>
            <w:r w:rsidRPr="00046315">
              <w:rPr>
                <w:rFonts w:ascii="Times New Roman" w:hAnsi="Times New Roman"/>
                <w:noProof/>
              </w:rPr>
              <mc:AlternateContent>
                <mc:Choice Requires="wps">
                  <w:drawing>
                    <wp:anchor distT="0" distB="0" distL="114300" distR="114300" simplePos="0" relativeHeight="251575808" behindDoc="0" locked="0" layoutInCell="1" allowOverlap="1" wp14:anchorId="21722408" wp14:editId="32DCFDFB">
                      <wp:simplePos x="0" y="0"/>
                      <wp:positionH relativeFrom="column">
                        <wp:posOffset>350424</wp:posOffset>
                      </wp:positionH>
                      <wp:positionV relativeFrom="paragraph">
                        <wp:posOffset>1152871</wp:posOffset>
                      </wp:positionV>
                      <wp:extent cx="659130" cy="277583"/>
                      <wp:effectExtent l="0" t="0" r="26670" b="27305"/>
                      <wp:wrapNone/>
                      <wp:docPr id="7" name="Rectangle 7"/>
                      <wp:cNvGraphicFramePr/>
                      <a:graphic xmlns:a="http://schemas.openxmlformats.org/drawingml/2006/main">
                        <a:graphicData uri="http://schemas.microsoft.com/office/word/2010/wordprocessingShape">
                          <wps:wsp>
                            <wps:cNvSpPr/>
                            <wps:spPr>
                              <a:xfrm>
                                <a:off x="0" y="0"/>
                                <a:ext cx="659130" cy="277583"/>
                              </a:xfrm>
                              <a:prstGeom prst="rect">
                                <a:avLst/>
                              </a:prstGeom>
                            </wps:spPr>
                            <wps:style>
                              <a:lnRef idx="2">
                                <a:schemeClr val="dk1"/>
                              </a:lnRef>
                              <a:fillRef idx="1">
                                <a:schemeClr val="lt1"/>
                              </a:fillRef>
                              <a:effectRef idx="0">
                                <a:schemeClr val="dk1"/>
                              </a:effectRef>
                              <a:fontRef idx="minor">
                                <a:schemeClr val="dk1"/>
                              </a:fontRef>
                            </wps:style>
                            <wps:txbx>
                              <w:txbxContent>
                                <w:p w14:paraId="5ADBAF9F" w14:textId="77777777" w:rsidR="00F76A41" w:rsidRDefault="00F76A41" w:rsidP="00D813E9">
                                  <w:pPr>
                                    <w:jc w:val="center"/>
                                  </w:pPr>
                                  <w:r>
                                    <w:t>J5</w:t>
                                  </w:r>
                                </w:p>
                                <w:p w14:paraId="38ED5A74" w14:textId="77777777" w:rsidR="00F76A41" w:rsidRDefault="00F76A41" w:rsidP="00D813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722408" id="Rectangle 7" o:spid="_x0000_s1029" style="position:absolute;left:0;text-align:left;margin-left:27.6pt;margin-top:90.8pt;width:51.9pt;height:21.85pt;z-index:25157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" fillcolor="white [3201]" strokecolor="black [3200]" strokeweight="2pt">
                      <v:textbox>
                        <w:txbxContent>
                          <w:p w14:paraId="5ADBAF9F" w14:textId="77777777" w:rsidR="00F76A41" w:rsidRDefault="00F76A41" w:rsidP="00D813E9">
                            <w:pPr>
                              <w:jc w:val="center"/>
                            </w:pPr>
                            <w:r>
                              <w:t>J5</w:t>
                            </w:r>
                          </w:p>
                          <w:p w14:paraId="38ED5A74" w14:textId="77777777" w:rsidR="00F76A41" w:rsidRDefault="00F76A41" w:rsidP="00D813E9">
                            <w:pPr>
                              <w:jc w:val="center"/>
                            </w:pPr>
                          </w:p>
                        </w:txbxContent>
                      </v:textbox>
                    </v:rect>
                  </w:pict>
                </mc:Fallback>
              </mc:AlternateContent>
            </w:r>
            <w:r w:rsidRPr="00046315">
              <w:rPr>
                <w:rFonts w:ascii="Times New Roman" w:hAnsi="Times New Roman"/>
                <w:noProof/>
              </w:rPr>
              <mc:AlternateContent>
                <mc:Choice Requires="wps">
                  <w:drawing>
                    <wp:anchor distT="0" distB="0" distL="114300" distR="114300" simplePos="0" relativeHeight="251573760" behindDoc="0" locked="0" layoutInCell="1" allowOverlap="1" wp14:anchorId="63084D10" wp14:editId="50815892">
                      <wp:simplePos x="0" y="0"/>
                      <wp:positionH relativeFrom="column">
                        <wp:posOffset>-1362630</wp:posOffset>
                      </wp:positionH>
                      <wp:positionV relativeFrom="paragraph">
                        <wp:posOffset>1152871</wp:posOffset>
                      </wp:positionV>
                      <wp:extent cx="659130" cy="300443"/>
                      <wp:effectExtent l="0" t="0" r="26670" b="23495"/>
                      <wp:wrapNone/>
                      <wp:docPr id="6" name="Rectangle 6"/>
                      <wp:cNvGraphicFramePr/>
                      <a:graphic xmlns:a="http://schemas.openxmlformats.org/drawingml/2006/main">
                        <a:graphicData uri="http://schemas.microsoft.com/office/word/2010/wordprocessingShape">
                          <wps:wsp>
                            <wps:cNvSpPr/>
                            <wps:spPr>
                              <a:xfrm>
                                <a:off x="0" y="0"/>
                                <a:ext cx="659130" cy="300443"/>
                              </a:xfrm>
                              <a:prstGeom prst="rect">
                                <a:avLst/>
                              </a:prstGeom>
                            </wps:spPr>
                            <wps:style>
                              <a:lnRef idx="2">
                                <a:schemeClr val="dk1"/>
                              </a:lnRef>
                              <a:fillRef idx="1">
                                <a:schemeClr val="lt1"/>
                              </a:fillRef>
                              <a:effectRef idx="0">
                                <a:schemeClr val="dk1"/>
                              </a:effectRef>
                              <a:fontRef idx="minor">
                                <a:schemeClr val="dk1"/>
                              </a:fontRef>
                            </wps:style>
                            <wps:txbx>
                              <w:txbxContent>
                                <w:p w14:paraId="0298AC12" w14:textId="77777777" w:rsidR="00F76A41" w:rsidRDefault="00F76A41" w:rsidP="00D813E9">
                                  <w:pPr>
                                    <w:jc w:val="center"/>
                                  </w:pPr>
                                  <w:r>
                                    <w:t>J4</w:t>
                                  </w:r>
                                </w:p>
                                <w:p w14:paraId="360DE490" w14:textId="77777777" w:rsidR="00F76A41" w:rsidRDefault="00F76A41" w:rsidP="00D813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084D10" id="Rectangle 6" o:spid="_x0000_s1030" style="position:absolute;left:0;text-align:left;margin-left:-107.3pt;margin-top:90.8pt;width:51.9pt;height:23.65pt;z-index:25157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" fillcolor="white [3201]" strokecolor="black [3200]" strokeweight="2pt">
                      <v:textbox>
                        <w:txbxContent>
                          <w:p w14:paraId="0298AC12" w14:textId="77777777" w:rsidR="00F76A41" w:rsidRDefault="00F76A41" w:rsidP="00D813E9">
                            <w:pPr>
                              <w:jc w:val="center"/>
                            </w:pPr>
                            <w:r>
                              <w:t>J4</w:t>
                            </w:r>
                          </w:p>
                          <w:p w14:paraId="360DE490" w14:textId="77777777" w:rsidR="00F76A41" w:rsidRDefault="00F76A41" w:rsidP="00D813E9">
                            <w:pPr>
                              <w:jc w:val="center"/>
                            </w:pPr>
                          </w:p>
                        </w:txbxContent>
                      </v:textbox>
                    </v:rect>
                  </w:pict>
                </mc:Fallback>
              </mc:AlternateContent>
            </w:r>
            <w:r w:rsidR="00AF72B6" w:rsidRPr="00046315">
              <w:rPr>
                <w:rFonts w:ascii="Times New Roman" w:hAnsi="Times New Roman"/>
                <w:noProof/>
              </w:rPr>
              <w:drawing>
                <wp:inline distT="0" distB="0" distL="0" distR="0" wp14:anchorId="0D2FB940" wp14:editId="7AE2886A">
                  <wp:extent cx="1368000" cy="1358898"/>
                  <wp:effectExtent l="0" t="0" r="3810" b="0"/>
                  <wp:docPr id="63" name="Picture 63" descr="D:\FOTO\penelitian\isolasi\hari ke-7\New folder\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penelitian\isolasi\hari ke-7\New folder\J5.jpg"/>
                          <pic:cNvPicPr>
                            <a:picLocks noChangeAspect="1" noChangeArrowheads="1"/>
                          </pic:cNvPicPr>
                        </pic:nvPicPr>
                        <pic:blipFill>
                          <a:blip r:embed="rId12" cstate="print"/>
                          <a:srcRect/>
                          <a:stretch>
                            <a:fillRect/>
                          </a:stretch>
                        </pic:blipFill>
                        <pic:spPr bwMode="auto">
                          <a:xfrm>
                            <a:off x="0" y="0"/>
                            <a:ext cx="1368000" cy="1358898"/>
                          </a:xfrm>
                          <a:prstGeom prst="rect">
                            <a:avLst/>
                          </a:prstGeom>
                          <a:noFill/>
                          <a:ln w="9525">
                            <a:noFill/>
                            <a:miter lim="800000"/>
                            <a:headEnd/>
                            <a:tailEnd/>
                          </a:ln>
                        </pic:spPr>
                      </pic:pic>
                    </a:graphicData>
                  </a:graphic>
                </wp:inline>
              </w:drawing>
            </w:r>
          </w:p>
        </w:tc>
        <w:tc>
          <w:tcPr>
            <w:tcW w:w="2689" w:type="dxa"/>
          </w:tcPr>
          <w:p w14:paraId="6DFA3C16" w14:textId="77777777" w:rsidR="00AF72B6" w:rsidRPr="00046315" w:rsidRDefault="00D813E9" w:rsidP="00BF7A3A">
            <w:pPr>
              <w:pStyle w:val="BodytextIndented"/>
              <w:tabs>
                <w:tab w:val="left" w:pos="1413"/>
                <w:tab w:val="left" w:pos="1814"/>
              </w:tabs>
              <w:ind w:firstLine="0"/>
              <w:rPr>
                <w:rFonts w:ascii="Times New Roman" w:hAnsi="Times New Roman"/>
                <w:noProof/>
              </w:rPr>
            </w:pPr>
            <w:r w:rsidRPr="00046315">
              <w:rPr>
                <w:rFonts w:ascii="Times New Roman" w:hAnsi="Times New Roman"/>
                <w:noProof/>
              </w:rPr>
              <mc:AlternateContent>
                <mc:Choice Requires="wps">
                  <w:drawing>
                    <wp:anchor distT="0" distB="0" distL="114300" distR="114300" simplePos="0" relativeHeight="251577856" behindDoc="0" locked="0" layoutInCell="1" allowOverlap="1" wp14:anchorId="5F98453D" wp14:editId="6FA52361">
                      <wp:simplePos x="0" y="0"/>
                      <wp:positionH relativeFrom="column">
                        <wp:posOffset>344387</wp:posOffset>
                      </wp:positionH>
                      <wp:positionV relativeFrom="paragraph">
                        <wp:posOffset>1152871</wp:posOffset>
                      </wp:positionV>
                      <wp:extent cx="659130" cy="277583"/>
                      <wp:effectExtent l="0" t="0" r="26670" b="27305"/>
                      <wp:wrapNone/>
                      <wp:docPr id="8" name="Rectangle 8"/>
                      <wp:cNvGraphicFramePr/>
                      <a:graphic xmlns:a="http://schemas.openxmlformats.org/drawingml/2006/main">
                        <a:graphicData uri="http://schemas.microsoft.com/office/word/2010/wordprocessingShape">
                          <wps:wsp>
                            <wps:cNvSpPr/>
                            <wps:spPr>
                              <a:xfrm>
                                <a:off x="0" y="0"/>
                                <a:ext cx="659130" cy="277583"/>
                              </a:xfrm>
                              <a:prstGeom prst="rect">
                                <a:avLst/>
                              </a:prstGeom>
                            </wps:spPr>
                            <wps:style>
                              <a:lnRef idx="2">
                                <a:schemeClr val="dk1"/>
                              </a:lnRef>
                              <a:fillRef idx="1">
                                <a:schemeClr val="lt1"/>
                              </a:fillRef>
                              <a:effectRef idx="0">
                                <a:schemeClr val="dk1"/>
                              </a:effectRef>
                              <a:fontRef idx="minor">
                                <a:schemeClr val="dk1"/>
                              </a:fontRef>
                            </wps:style>
                            <wps:txbx>
                              <w:txbxContent>
                                <w:p w14:paraId="60EE1D4C" w14:textId="77777777" w:rsidR="00F76A41" w:rsidRDefault="00F76A41" w:rsidP="00D813E9">
                                  <w:pPr>
                                    <w:jc w:val="center"/>
                                  </w:pPr>
                                  <w:r>
                                    <w:t>J6</w:t>
                                  </w:r>
                                </w:p>
                                <w:p w14:paraId="29E6E4DF" w14:textId="77777777" w:rsidR="00F76A41" w:rsidRDefault="00F76A41" w:rsidP="00D813E9">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8453D" id="Rectangle 8" o:spid="_x0000_s1031" style="position:absolute;left:0;text-align:left;margin-left:27.1pt;margin-top:90.8pt;width:51.9pt;height:21.85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" fillcolor="white [3201]" strokecolor="black [3200]" strokeweight="2pt">
                      <v:textbox>
                        <w:txbxContent>
                          <w:p w14:paraId="60EE1D4C" w14:textId="77777777" w:rsidR="00F76A41" w:rsidRDefault="00F76A41" w:rsidP="00D813E9">
                            <w:pPr>
                              <w:jc w:val="center"/>
                            </w:pPr>
                            <w:r>
                              <w:t>J6</w:t>
                            </w:r>
                          </w:p>
                          <w:p w14:paraId="29E6E4DF" w14:textId="77777777" w:rsidR="00F76A41" w:rsidRDefault="00F76A41" w:rsidP="00D813E9">
                            <w:r>
                              <w:t>6</w:t>
                            </w:r>
                          </w:p>
                        </w:txbxContent>
                      </v:textbox>
                    </v:rect>
                  </w:pict>
                </mc:Fallback>
              </mc:AlternateContent>
            </w:r>
            <w:r w:rsidR="00AF72B6" w:rsidRPr="00046315">
              <w:rPr>
                <w:rFonts w:ascii="Times New Roman" w:hAnsi="Times New Roman"/>
                <w:noProof/>
              </w:rPr>
              <w:drawing>
                <wp:inline distT="0" distB="0" distL="0" distR="0" wp14:anchorId="2D4B217F" wp14:editId="3650D649">
                  <wp:extent cx="1367572" cy="1358265"/>
                  <wp:effectExtent l="0" t="0" r="4445" b="0"/>
                  <wp:docPr id="64" name="Picture 64" descr="D:\FOTO\penelitian\isolasi\hari ke-7\New folder\J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penelitian\isolasi\hari ke-7\New folder\J6.jpg"/>
                          <pic:cNvPicPr>
                            <a:picLocks noChangeAspect="1" noChangeArrowheads="1"/>
                          </pic:cNvPicPr>
                        </pic:nvPicPr>
                        <pic:blipFill>
                          <a:blip r:embed="rId13" cstate="print"/>
                          <a:srcRect/>
                          <a:stretch>
                            <a:fillRect/>
                          </a:stretch>
                        </pic:blipFill>
                        <pic:spPr bwMode="auto">
                          <a:xfrm>
                            <a:off x="0" y="0"/>
                            <a:ext cx="1369119" cy="1359802"/>
                          </a:xfrm>
                          <a:prstGeom prst="rect">
                            <a:avLst/>
                          </a:prstGeom>
                          <a:noFill/>
                          <a:ln w="9525">
                            <a:noFill/>
                            <a:miter lim="800000"/>
                            <a:headEnd/>
                            <a:tailEnd/>
                          </a:ln>
                        </pic:spPr>
                      </pic:pic>
                    </a:graphicData>
                  </a:graphic>
                </wp:inline>
              </w:drawing>
            </w:r>
          </w:p>
        </w:tc>
      </w:tr>
      <w:tr w:rsidR="00AF72B6" w:rsidRPr="00046315" w14:paraId="44D396E4" w14:textId="77777777" w:rsidTr="00AF72B6">
        <w:trPr>
          <w:trHeight w:val="2434"/>
          <w:jc w:val="center"/>
        </w:trPr>
        <w:tc>
          <w:tcPr>
            <w:tcW w:w="2688" w:type="dxa"/>
          </w:tcPr>
          <w:p w14:paraId="33445392" w14:textId="77777777" w:rsidR="00AF72B6" w:rsidRPr="00046315" w:rsidRDefault="00AA0A8A"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56397D7E" wp14:editId="769035D8">
                  <wp:extent cx="1367447" cy="1341755"/>
                  <wp:effectExtent l="0" t="0" r="4445" b="0"/>
                  <wp:docPr id="65" name="Picture 65" descr="D:\FOTO\penelitian\isolasi\hari ke-7\New folder\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penelitian\isolasi\hari ke-7\New folder\J7.jpg"/>
                          <pic:cNvPicPr>
                            <a:picLocks noChangeAspect="1" noChangeArrowheads="1"/>
                          </pic:cNvPicPr>
                        </pic:nvPicPr>
                        <pic:blipFill>
                          <a:blip r:embed="rId14" cstate="print"/>
                          <a:srcRect/>
                          <a:stretch>
                            <a:fillRect/>
                          </a:stretch>
                        </pic:blipFill>
                        <pic:spPr bwMode="auto">
                          <a:xfrm>
                            <a:off x="0" y="0"/>
                            <a:ext cx="1369168" cy="1343444"/>
                          </a:xfrm>
                          <a:prstGeom prst="rect">
                            <a:avLst/>
                          </a:prstGeom>
                          <a:noFill/>
                          <a:ln w="9525">
                            <a:noFill/>
                            <a:miter lim="800000"/>
                            <a:headEnd/>
                            <a:tailEnd/>
                          </a:ln>
                        </pic:spPr>
                      </pic:pic>
                    </a:graphicData>
                  </a:graphic>
                </wp:inline>
              </w:drawing>
            </w:r>
            <w:r w:rsidR="00D813E9" w:rsidRPr="00046315">
              <w:rPr>
                <w:rFonts w:ascii="Times New Roman" w:hAnsi="Times New Roman"/>
                <w:noProof/>
              </w:rPr>
              <mc:AlternateContent>
                <mc:Choice Requires="wps">
                  <w:drawing>
                    <wp:anchor distT="0" distB="0" distL="114300" distR="114300" simplePos="0" relativeHeight="251579904" behindDoc="0" locked="0" layoutInCell="1" allowOverlap="1" wp14:anchorId="156E8EF7" wp14:editId="4D6F57FF">
                      <wp:simplePos x="0" y="0"/>
                      <wp:positionH relativeFrom="column">
                        <wp:posOffset>355825</wp:posOffset>
                      </wp:positionH>
                      <wp:positionV relativeFrom="paragraph">
                        <wp:posOffset>1152549</wp:posOffset>
                      </wp:positionV>
                      <wp:extent cx="659130" cy="289158"/>
                      <wp:effectExtent l="0" t="0" r="26670" b="15875"/>
                      <wp:wrapNone/>
                      <wp:docPr id="9" name="Rectangle 9"/>
                      <wp:cNvGraphicFramePr/>
                      <a:graphic xmlns:a="http://schemas.openxmlformats.org/drawingml/2006/main">
                        <a:graphicData uri="http://schemas.microsoft.com/office/word/2010/wordprocessingShape">
                          <wps:wsp>
                            <wps:cNvSpPr/>
                            <wps:spPr>
                              <a:xfrm>
                                <a:off x="0" y="0"/>
                                <a:ext cx="659130" cy="289158"/>
                              </a:xfrm>
                              <a:prstGeom prst="rect">
                                <a:avLst/>
                              </a:prstGeom>
                            </wps:spPr>
                            <wps:style>
                              <a:lnRef idx="2">
                                <a:schemeClr val="dk1"/>
                              </a:lnRef>
                              <a:fillRef idx="1">
                                <a:schemeClr val="lt1"/>
                              </a:fillRef>
                              <a:effectRef idx="0">
                                <a:schemeClr val="dk1"/>
                              </a:effectRef>
                              <a:fontRef idx="minor">
                                <a:schemeClr val="dk1"/>
                              </a:fontRef>
                            </wps:style>
                            <wps:txbx>
                              <w:txbxContent>
                                <w:p w14:paraId="4F0233C7" w14:textId="77777777" w:rsidR="00F76A41" w:rsidRDefault="00F76A41" w:rsidP="00980565">
                                  <w:pPr>
                                    <w:jc w:val="center"/>
                                  </w:pPr>
                                  <w:r>
                                    <w:t>J7</w:t>
                                  </w:r>
                                </w:p>
                                <w:p w14:paraId="2289262C"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6E8EF7" id="Rectangle 9" o:spid="_x0000_s1032" style="position:absolute;left:0;text-align:left;margin-left:28pt;margin-top:90.75pt;width:51.9pt;height:22.75pt;z-index:25157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" fillcolor="white [3201]" strokecolor="black [3200]" strokeweight="2pt">
                      <v:textbox>
                        <w:txbxContent>
                          <w:p w14:paraId="4F0233C7" w14:textId="77777777" w:rsidR="00F76A41" w:rsidRDefault="00F76A41" w:rsidP="00980565">
                            <w:pPr>
                              <w:jc w:val="center"/>
                            </w:pPr>
                            <w:r>
                              <w:t>J7</w:t>
                            </w:r>
                          </w:p>
                          <w:p w14:paraId="2289262C" w14:textId="77777777" w:rsidR="00F76A41" w:rsidRDefault="00F76A41" w:rsidP="00980565">
                            <w:pPr>
                              <w:jc w:val="center"/>
                            </w:pPr>
                          </w:p>
                        </w:txbxContent>
                      </v:textbox>
                    </v:rect>
                  </w:pict>
                </mc:Fallback>
              </mc:AlternateContent>
            </w:r>
          </w:p>
        </w:tc>
        <w:tc>
          <w:tcPr>
            <w:tcW w:w="2689" w:type="dxa"/>
          </w:tcPr>
          <w:p w14:paraId="5F46D0B8" w14:textId="77777777" w:rsidR="00AF72B6" w:rsidRPr="00046315" w:rsidRDefault="00277354"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438FA94E" wp14:editId="795EDCBD">
                  <wp:extent cx="1367680" cy="1341806"/>
                  <wp:effectExtent l="0" t="0" r="4445" b="0"/>
                  <wp:docPr id="66" name="Picture 66" descr="D:\FOTO\penelitian\isolasi\hari ke-7\New folder\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FOTO\penelitian\isolasi\hari ke-7\New folder\J8.jpg"/>
                          <pic:cNvPicPr>
                            <a:picLocks noChangeAspect="1" noChangeArrowheads="1"/>
                          </pic:cNvPicPr>
                        </pic:nvPicPr>
                        <pic:blipFill>
                          <a:blip r:embed="rId15" cstate="print"/>
                          <a:srcRect/>
                          <a:stretch>
                            <a:fillRect/>
                          </a:stretch>
                        </pic:blipFill>
                        <pic:spPr bwMode="auto">
                          <a:xfrm>
                            <a:off x="0" y="0"/>
                            <a:ext cx="1370103" cy="1344183"/>
                          </a:xfrm>
                          <a:prstGeom prst="rect">
                            <a:avLst/>
                          </a:prstGeom>
                          <a:noFill/>
                          <a:ln w="9525">
                            <a:noFill/>
                            <a:miter lim="800000"/>
                            <a:headEnd/>
                            <a:tailEnd/>
                          </a:ln>
                        </pic:spPr>
                      </pic:pic>
                    </a:graphicData>
                  </a:graphic>
                </wp:inline>
              </w:drawing>
            </w:r>
            <w:r w:rsidR="00D813E9" w:rsidRPr="00046315">
              <w:rPr>
                <w:rFonts w:ascii="Times New Roman" w:hAnsi="Times New Roman"/>
                <w:noProof/>
              </w:rPr>
              <mc:AlternateContent>
                <mc:Choice Requires="wps">
                  <w:drawing>
                    <wp:anchor distT="0" distB="0" distL="114300" distR="114300" simplePos="0" relativeHeight="251584000" behindDoc="0" locked="0" layoutInCell="1" allowOverlap="1" wp14:anchorId="474742D5" wp14:editId="13DBCF1B">
                      <wp:simplePos x="0" y="0"/>
                      <wp:positionH relativeFrom="column">
                        <wp:posOffset>361998</wp:posOffset>
                      </wp:positionH>
                      <wp:positionV relativeFrom="paragraph">
                        <wp:posOffset>1152549</wp:posOffset>
                      </wp:positionV>
                      <wp:extent cx="659130" cy="277584"/>
                      <wp:effectExtent l="0" t="0" r="26670" b="27305"/>
                      <wp:wrapNone/>
                      <wp:docPr id="10" name="Rectangle 10"/>
                      <wp:cNvGraphicFramePr/>
                      <a:graphic xmlns:a="http://schemas.openxmlformats.org/drawingml/2006/main">
                        <a:graphicData uri="http://schemas.microsoft.com/office/word/2010/wordprocessingShape">
                          <wps:wsp>
                            <wps:cNvSpPr/>
                            <wps:spPr>
                              <a:xfrm>
                                <a:off x="0" y="0"/>
                                <a:ext cx="659130" cy="277584"/>
                              </a:xfrm>
                              <a:prstGeom prst="rect">
                                <a:avLst/>
                              </a:prstGeom>
                            </wps:spPr>
                            <wps:style>
                              <a:lnRef idx="2">
                                <a:schemeClr val="dk1"/>
                              </a:lnRef>
                              <a:fillRef idx="1">
                                <a:schemeClr val="lt1"/>
                              </a:fillRef>
                              <a:effectRef idx="0">
                                <a:schemeClr val="dk1"/>
                              </a:effectRef>
                              <a:fontRef idx="minor">
                                <a:schemeClr val="dk1"/>
                              </a:fontRef>
                            </wps:style>
                            <wps:txbx>
                              <w:txbxContent>
                                <w:p w14:paraId="09163D7D" w14:textId="77777777" w:rsidR="00F76A41" w:rsidRDefault="00F76A41" w:rsidP="00980565">
                                  <w:pPr>
                                    <w:jc w:val="center"/>
                                  </w:pPr>
                                  <w:r>
                                    <w:t>J8</w:t>
                                  </w:r>
                                </w:p>
                                <w:p w14:paraId="35419830"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4742D5" id="Rectangle 10" o:spid="_x0000_s1033" style="position:absolute;left:0;text-align:left;margin-left:28.5pt;margin-top:90.75pt;width:51.9pt;height:21.85pt;z-index:25158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" fillcolor="white [3201]" strokecolor="black [3200]" strokeweight="2pt">
                      <v:textbox>
                        <w:txbxContent>
                          <w:p w14:paraId="09163D7D" w14:textId="77777777" w:rsidR="00F76A41" w:rsidRDefault="00F76A41" w:rsidP="00980565">
                            <w:pPr>
                              <w:jc w:val="center"/>
                            </w:pPr>
                            <w:r>
                              <w:t>J8</w:t>
                            </w:r>
                          </w:p>
                          <w:p w14:paraId="35419830" w14:textId="77777777" w:rsidR="00F76A41" w:rsidRDefault="00F76A41" w:rsidP="00980565">
                            <w:pPr>
                              <w:jc w:val="center"/>
                            </w:pPr>
                          </w:p>
                        </w:txbxContent>
                      </v:textbox>
                    </v:rect>
                  </w:pict>
                </mc:Fallback>
              </mc:AlternateContent>
            </w:r>
          </w:p>
          <w:p w14:paraId="3AC20407" w14:textId="77777777" w:rsidR="00AF72B6" w:rsidRPr="00046315" w:rsidRDefault="00AF72B6" w:rsidP="00BF7A3A">
            <w:pPr>
              <w:pStyle w:val="BodytextIndented"/>
              <w:ind w:firstLine="0"/>
              <w:rPr>
                <w:rFonts w:ascii="Times New Roman" w:hAnsi="Times New Roman"/>
                <w:noProof/>
              </w:rPr>
            </w:pPr>
          </w:p>
        </w:tc>
        <w:tc>
          <w:tcPr>
            <w:tcW w:w="2689" w:type="dxa"/>
          </w:tcPr>
          <w:p w14:paraId="40214A93" w14:textId="77777777" w:rsidR="00AF72B6" w:rsidRPr="00046315" w:rsidRDefault="00D813E9" w:rsidP="00BF7A3A">
            <w:pPr>
              <w:pStyle w:val="BodytextIndented"/>
              <w:ind w:firstLine="0"/>
              <w:rPr>
                <w:rFonts w:ascii="Times New Roman" w:hAnsi="Times New Roman"/>
                <w:noProof/>
              </w:rPr>
            </w:pPr>
            <w:r w:rsidRPr="00046315">
              <w:rPr>
                <w:rFonts w:ascii="Times New Roman" w:hAnsi="Times New Roman"/>
                <w:noProof/>
              </w:rPr>
              <mc:AlternateContent>
                <mc:Choice Requires="wps">
                  <w:drawing>
                    <wp:anchor distT="0" distB="0" distL="114300" distR="114300" simplePos="0" relativeHeight="251586048" behindDoc="0" locked="0" layoutInCell="1" allowOverlap="1" wp14:anchorId="72A4FD99" wp14:editId="3EA1B8AA">
                      <wp:simplePos x="0" y="0"/>
                      <wp:positionH relativeFrom="column">
                        <wp:posOffset>344387</wp:posOffset>
                      </wp:positionH>
                      <wp:positionV relativeFrom="paragraph">
                        <wp:posOffset>1152549</wp:posOffset>
                      </wp:positionV>
                      <wp:extent cx="659130" cy="277584"/>
                      <wp:effectExtent l="0" t="0" r="26670" b="27305"/>
                      <wp:wrapNone/>
                      <wp:docPr id="11" name="Rectangle 11"/>
                      <wp:cNvGraphicFramePr/>
                      <a:graphic xmlns:a="http://schemas.openxmlformats.org/drawingml/2006/main">
                        <a:graphicData uri="http://schemas.microsoft.com/office/word/2010/wordprocessingShape">
                          <wps:wsp>
                            <wps:cNvSpPr/>
                            <wps:spPr>
                              <a:xfrm>
                                <a:off x="0" y="0"/>
                                <a:ext cx="659130" cy="277584"/>
                              </a:xfrm>
                              <a:prstGeom prst="rect">
                                <a:avLst/>
                              </a:prstGeom>
                            </wps:spPr>
                            <wps:style>
                              <a:lnRef idx="2">
                                <a:schemeClr val="dk1"/>
                              </a:lnRef>
                              <a:fillRef idx="1">
                                <a:schemeClr val="lt1"/>
                              </a:fillRef>
                              <a:effectRef idx="0">
                                <a:schemeClr val="dk1"/>
                              </a:effectRef>
                              <a:fontRef idx="minor">
                                <a:schemeClr val="dk1"/>
                              </a:fontRef>
                            </wps:style>
                            <wps:txbx>
                              <w:txbxContent>
                                <w:p w14:paraId="116028FE" w14:textId="77777777" w:rsidR="00F76A41" w:rsidRDefault="00F76A41" w:rsidP="00980565">
                                  <w:pPr>
                                    <w:jc w:val="center"/>
                                  </w:pPr>
                                  <w:r>
                                    <w:t>J9</w:t>
                                  </w:r>
                                </w:p>
                                <w:p w14:paraId="31115707"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A4FD99" id="Rectangle 11" o:spid="_x0000_s1034" style="position:absolute;left:0;text-align:left;margin-left:27.1pt;margin-top:90.75pt;width:51.9pt;height:21.85pt;z-index:25158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" fillcolor="white [3201]" strokecolor="black [3200]" strokeweight="2pt">
                      <v:textbox>
                        <w:txbxContent>
                          <w:p w14:paraId="116028FE" w14:textId="77777777" w:rsidR="00F76A41" w:rsidRDefault="00F76A41" w:rsidP="00980565">
                            <w:pPr>
                              <w:jc w:val="center"/>
                            </w:pPr>
                            <w:r>
                              <w:t>J9</w:t>
                            </w:r>
                          </w:p>
                          <w:p w14:paraId="31115707" w14:textId="77777777" w:rsidR="00F76A41" w:rsidRDefault="00F76A41" w:rsidP="00980565">
                            <w:pPr>
                              <w:jc w:val="center"/>
                            </w:pPr>
                          </w:p>
                        </w:txbxContent>
                      </v:textbox>
                    </v:rect>
                  </w:pict>
                </mc:Fallback>
              </mc:AlternateContent>
            </w:r>
            <w:r w:rsidR="00AF72B6" w:rsidRPr="00046315">
              <w:rPr>
                <w:rFonts w:ascii="Times New Roman" w:hAnsi="Times New Roman"/>
                <w:noProof/>
              </w:rPr>
              <w:drawing>
                <wp:inline distT="0" distB="0" distL="0" distR="0" wp14:anchorId="5D3622C1" wp14:editId="00E02D85">
                  <wp:extent cx="1389319" cy="1330299"/>
                  <wp:effectExtent l="0" t="0" r="1905" b="3810"/>
                  <wp:docPr id="67" name="Picture 67" descr="D:\FOTO\penelitian\isolasi\hari ke-7\New folder\J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OTO\penelitian\isolasi\hari ke-7\New folder\J10.jpg"/>
                          <pic:cNvPicPr>
                            <a:picLocks noChangeAspect="1" noChangeArrowheads="1"/>
                          </pic:cNvPicPr>
                        </pic:nvPicPr>
                        <pic:blipFill>
                          <a:blip r:embed="rId16" cstate="print"/>
                          <a:srcRect/>
                          <a:stretch>
                            <a:fillRect/>
                          </a:stretch>
                        </pic:blipFill>
                        <pic:spPr bwMode="auto">
                          <a:xfrm>
                            <a:off x="0" y="0"/>
                            <a:ext cx="1391430" cy="1332320"/>
                          </a:xfrm>
                          <a:prstGeom prst="rect">
                            <a:avLst/>
                          </a:prstGeom>
                          <a:noFill/>
                          <a:ln w="9525">
                            <a:noFill/>
                            <a:miter lim="800000"/>
                            <a:headEnd/>
                            <a:tailEnd/>
                          </a:ln>
                        </pic:spPr>
                      </pic:pic>
                    </a:graphicData>
                  </a:graphic>
                </wp:inline>
              </w:drawing>
            </w:r>
          </w:p>
          <w:p w14:paraId="5836AE8F" w14:textId="77777777" w:rsidR="00AF72B6" w:rsidRPr="00046315" w:rsidRDefault="00AF72B6" w:rsidP="00BF7A3A">
            <w:pPr>
              <w:pStyle w:val="BodytextIndented"/>
              <w:ind w:firstLine="0"/>
              <w:rPr>
                <w:rFonts w:ascii="Times New Roman" w:hAnsi="Times New Roman"/>
                <w:noProof/>
              </w:rPr>
            </w:pPr>
          </w:p>
        </w:tc>
      </w:tr>
      <w:tr w:rsidR="00AF72B6" w:rsidRPr="00046315" w14:paraId="23541B3A" w14:textId="77777777" w:rsidTr="00AF72B6">
        <w:trPr>
          <w:trHeight w:val="2158"/>
          <w:jc w:val="center"/>
        </w:trPr>
        <w:tc>
          <w:tcPr>
            <w:tcW w:w="2688" w:type="dxa"/>
          </w:tcPr>
          <w:p w14:paraId="045074BC" w14:textId="77777777" w:rsidR="00AF72B6" w:rsidRPr="00046315" w:rsidRDefault="00AA0A8A"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333EEDE8" wp14:editId="1039A5AB">
                  <wp:extent cx="1367442" cy="1354074"/>
                  <wp:effectExtent l="0" t="0" r="4445" b="0"/>
                  <wp:docPr id="68" name="Picture 68" descr="D:\FOTO\penelitian\isolasi\hari ke-7\New folder\J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FOTO\penelitian\isolasi\hari ke-7\New folder\J9.jpg"/>
                          <pic:cNvPicPr>
                            <a:picLocks noChangeAspect="1" noChangeArrowheads="1"/>
                          </pic:cNvPicPr>
                        </pic:nvPicPr>
                        <pic:blipFill>
                          <a:blip r:embed="rId17" cstate="print"/>
                          <a:srcRect/>
                          <a:stretch>
                            <a:fillRect/>
                          </a:stretch>
                        </pic:blipFill>
                        <pic:spPr bwMode="auto">
                          <a:xfrm>
                            <a:off x="0" y="0"/>
                            <a:ext cx="1368861" cy="1355479"/>
                          </a:xfrm>
                          <a:prstGeom prst="rect">
                            <a:avLst/>
                          </a:prstGeom>
                          <a:noFill/>
                          <a:ln w="9525">
                            <a:noFill/>
                            <a:miter lim="800000"/>
                            <a:headEnd/>
                            <a:tailEnd/>
                          </a:ln>
                        </pic:spPr>
                      </pic:pic>
                    </a:graphicData>
                  </a:graphic>
                </wp:inline>
              </w:drawing>
            </w:r>
            <w:r w:rsidR="00980565" w:rsidRPr="00046315">
              <w:rPr>
                <w:rFonts w:ascii="Times New Roman" w:hAnsi="Times New Roman"/>
                <w:noProof/>
              </w:rPr>
              <mc:AlternateContent>
                <mc:Choice Requires="wps">
                  <w:drawing>
                    <wp:anchor distT="0" distB="0" distL="114300" distR="114300" simplePos="0" relativeHeight="251588096" behindDoc="0" locked="0" layoutInCell="1" allowOverlap="1" wp14:anchorId="0E953B92" wp14:editId="0E1B12D7">
                      <wp:simplePos x="0" y="0"/>
                      <wp:positionH relativeFrom="column">
                        <wp:posOffset>367400</wp:posOffset>
                      </wp:positionH>
                      <wp:positionV relativeFrom="paragraph">
                        <wp:posOffset>1181116</wp:posOffset>
                      </wp:positionV>
                      <wp:extent cx="659130" cy="300733"/>
                      <wp:effectExtent l="0" t="0" r="26670" b="23495"/>
                      <wp:wrapNone/>
                      <wp:docPr id="12" name="Rectangle 12"/>
                      <wp:cNvGraphicFramePr/>
                      <a:graphic xmlns:a="http://schemas.openxmlformats.org/drawingml/2006/main">
                        <a:graphicData uri="http://schemas.microsoft.com/office/word/2010/wordprocessingShape">
                          <wps:wsp>
                            <wps:cNvSpPr/>
                            <wps:spPr>
                              <a:xfrm>
                                <a:off x="0" y="0"/>
                                <a:ext cx="659130" cy="300733"/>
                              </a:xfrm>
                              <a:prstGeom prst="rect">
                                <a:avLst/>
                              </a:prstGeom>
                            </wps:spPr>
                            <wps:style>
                              <a:lnRef idx="2">
                                <a:schemeClr val="dk1"/>
                              </a:lnRef>
                              <a:fillRef idx="1">
                                <a:schemeClr val="lt1"/>
                              </a:fillRef>
                              <a:effectRef idx="0">
                                <a:schemeClr val="dk1"/>
                              </a:effectRef>
                              <a:fontRef idx="minor">
                                <a:schemeClr val="dk1"/>
                              </a:fontRef>
                            </wps:style>
                            <wps:txbx>
                              <w:txbxContent>
                                <w:p w14:paraId="39FB072B" w14:textId="77777777" w:rsidR="00F76A41" w:rsidRDefault="00F76A41" w:rsidP="00980565">
                                  <w:pPr>
                                    <w:jc w:val="center"/>
                                  </w:pPr>
                                  <w:r>
                                    <w:t>J10</w:t>
                                  </w:r>
                                </w:p>
                                <w:p w14:paraId="6E4EDCDD"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953B92" id="Rectangle 12" o:spid="_x0000_s1035" style="position:absolute;left:0;text-align:left;margin-left:28.95pt;margin-top:93pt;width:51.9pt;height:23.7pt;z-index:25158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" fillcolor="white [3201]" strokecolor="black [3200]" strokeweight="2pt">
                      <v:textbox>
                        <w:txbxContent>
                          <w:p w14:paraId="39FB072B" w14:textId="77777777" w:rsidR="00F76A41" w:rsidRDefault="00F76A41" w:rsidP="00980565">
                            <w:pPr>
                              <w:jc w:val="center"/>
                            </w:pPr>
                            <w:r>
                              <w:t>J10</w:t>
                            </w:r>
                          </w:p>
                          <w:p w14:paraId="6E4EDCDD" w14:textId="77777777" w:rsidR="00F76A41" w:rsidRDefault="00F76A41" w:rsidP="00980565">
                            <w:pPr>
                              <w:jc w:val="center"/>
                            </w:pPr>
                          </w:p>
                        </w:txbxContent>
                      </v:textbox>
                    </v:rect>
                  </w:pict>
                </mc:Fallback>
              </mc:AlternateContent>
            </w:r>
            <w:r w:rsidR="00D813E9" w:rsidRPr="00046315">
              <w:rPr>
                <w:rFonts w:ascii="Times New Roman" w:hAnsi="Times New Roman"/>
                <w:noProof/>
              </w:rPr>
              <mc:AlternateContent>
                <mc:Choice Requires="wps">
                  <w:drawing>
                    <wp:anchor distT="0" distB="0" distL="114300" distR="114300" simplePos="0" relativeHeight="251590144" behindDoc="0" locked="0" layoutInCell="1" allowOverlap="1" wp14:anchorId="3FAE862E" wp14:editId="255E5A28">
                      <wp:simplePos x="0" y="0"/>
                      <wp:positionH relativeFrom="column">
                        <wp:posOffset>2080453</wp:posOffset>
                      </wp:positionH>
                      <wp:positionV relativeFrom="paragraph">
                        <wp:posOffset>1181116</wp:posOffset>
                      </wp:positionV>
                      <wp:extent cx="659130" cy="289158"/>
                      <wp:effectExtent l="0" t="0" r="26670" b="15875"/>
                      <wp:wrapNone/>
                      <wp:docPr id="13" name="Rectangle 13"/>
                      <wp:cNvGraphicFramePr/>
                      <a:graphic xmlns:a="http://schemas.openxmlformats.org/drawingml/2006/main">
                        <a:graphicData uri="http://schemas.microsoft.com/office/word/2010/wordprocessingShape">
                          <wps:wsp>
                            <wps:cNvSpPr/>
                            <wps:spPr>
                              <a:xfrm>
                                <a:off x="0" y="0"/>
                                <a:ext cx="659130" cy="289158"/>
                              </a:xfrm>
                              <a:prstGeom prst="rect">
                                <a:avLst/>
                              </a:prstGeom>
                            </wps:spPr>
                            <wps:style>
                              <a:lnRef idx="2">
                                <a:schemeClr val="dk1"/>
                              </a:lnRef>
                              <a:fillRef idx="1">
                                <a:schemeClr val="lt1"/>
                              </a:fillRef>
                              <a:effectRef idx="0">
                                <a:schemeClr val="dk1"/>
                              </a:effectRef>
                              <a:fontRef idx="minor">
                                <a:schemeClr val="dk1"/>
                              </a:fontRef>
                            </wps:style>
                            <wps:txbx>
                              <w:txbxContent>
                                <w:p w14:paraId="4C57A766" w14:textId="77777777" w:rsidR="00F76A41" w:rsidRDefault="00F76A41" w:rsidP="00980565">
                                  <w:pPr>
                                    <w:jc w:val="center"/>
                                  </w:pPr>
                                  <w:r>
                                    <w:t>J11</w:t>
                                  </w:r>
                                </w:p>
                                <w:p w14:paraId="59BDC354"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AE862E" id="Rectangle 13" o:spid="_x0000_s1036" style="position:absolute;left:0;text-align:left;margin-left:163.8pt;margin-top:93pt;width:51.9pt;height:22.75pt;z-index:25159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" fillcolor="white [3201]" strokecolor="black [3200]" strokeweight="2pt">
                      <v:textbox>
                        <w:txbxContent>
                          <w:p w14:paraId="4C57A766" w14:textId="77777777" w:rsidR="00F76A41" w:rsidRDefault="00F76A41" w:rsidP="00980565">
                            <w:pPr>
                              <w:jc w:val="center"/>
                            </w:pPr>
                            <w:r>
                              <w:t>J11</w:t>
                            </w:r>
                          </w:p>
                          <w:p w14:paraId="59BDC354" w14:textId="77777777" w:rsidR="00F76A41" w:rsidRDefault="00F76A41" w:rsidP="00980565">
                            <w:pPr>
                              <w:jc w:val="center"/>
                            </w:pPr>
                          </w:p>
                        </w:txbxContent>
                      </v:textbox>
                    </v:rect>
                  </w:pict>
                </mc:Fallback>
              </mc:AlternateContent>
            </w:r>
            <w:r w:rsidR="00D813E9" w:rsidRPr="00046315">
              <w:rPr>
                <w:rFonts w:ascii="Times New Roman" w:hAnsi="Times New Roman"/>
                <w:noProof/>
              </w:rPr>
              <mc:AlternateContent>
                <mc:Choice Requires="wps">
                  <w:drawing>
                    <wp:anchor distT="0" distB="0" distL="114300" distR="114300" simplePos="0" relativeHeight="251592192" behindDoc="0" locked="0" layoutInCell="1" allowOverlap="1" wp14:anchorId="2FB57E9C" wp14:editId="60C6E47C">
                      <wp:simplePos x="0" y="0"/>
                      <wp:positionH relativeFrom="column">
                        <wp:posOffset>3758782</wp:posOffset>
                      </wp:positionH>
                      <wp:positionV relativeFrom="paragraph">
                        <wp:posOffset>1181116</wp:posOffset>
                      </wp:positionV>
                      <wp:extent cx="659130" cy="289158"/>
                      <wp:effectExtent l="0" t="0" r="26670" b="15875"/>
                      <wp:wrapNone/>
                      <wp:docPr id="14" name="Rectangle 14"/>
                      <wp:cNvGraphicFramePr/>
                      <a:graphic xmlns:a="http://schemas.openxmlformats.org/drawingml/2006/main">
                        <a:graphicData uri="http://schemas.microsoft.com/office/word/2010/wordprocessingShape">
                          <wps:wsp>
                            <wps:cNvSpPr/>
                            <wps:spPr>
                              <a:xfrm>
                                <a:off x="0" y="0"/>
                                <a:ext cx="659130" cy="289158"/>
                              </a:xfrm>
                              <a:prstGeom prst="rect">
                                <a:avLst/>
                              </a:prstGeom>
                            </wps:spPr>
                            <wps:style>
                              <a:lnRef idx="2">
                                <a:schemeClr val="dk1"/>
                              </a:lnRef>
                              <a:fillRef idx="1">
                                <a:schemeClr val="lt1"/>
                              </a:fillRef>
                              <a:effectRef idx="0">
                                <a:schemeClr val="dk1"/>
                              </a:effectRef>
                              <a:fontRef idx="minor">
                                <a:schemeClr val="dk1"/>
                              </a:fontRef>
                            </wps:style>
                            <wps:txbx>
                              <w:txbxContent>
                                <w:p w14:paraId="46EFF417" w14:textId="77777777" w:rsidR="00F76A41" w:rsidRDefault="00F76A41" w:rsidP="00980565">
                                  <w:pPr>
                                    <w:jc w:val="center"/>
                                  </w:pPr>
                                  <w:r>
                                    <w:t>J12</w:t>
                                  </w:r>
                                </w:p>
                                <w:p w14:paraId="7E73FC7B" w14:textId="77777777" w:rsidR="00F76A41" w:rsidRDefault="00F76A41" w:rsidP="00980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B57E9C" id="Rectangle 14" o:spid="_x0000_s1037" style="position:absolute;left:0;text-align:left;margin-left:295.95pt;margin-top:93pt;width:51.9pt;height:22.75pt;z-index:25159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" fillcolor="white [3201]" strokecolor="black [3200]" strokeweight="2pt">
                      <v:textbox>
                        <w:txbxContent>
                          <w:p w14:paraId="46EFF417" w14:textId="77777777" w:rsidR="00F76A41" w:rsidRDefault="00F76A41" w:rsidP="00980565">
                            <w:pPr>
                              <w:jc w:val="center"/>
                            </w:pPr>
                            <w:r>
                              <w:t>J12</w:t>
                            </w:r>
                          </w:p>
                          <w:p w14:paraId="7E73FC7B" w14:textId="77777777" w:rsidR="00F76A41" w:rsidRDefault="00F76A41" w:rsidP="00980565">
                            <w:pPr>
                              <w:jc w:val="center"/>
                            </w:pPr>
                          </w:p>
                        </w:txbxContent>
                      </v:textbox>
                    </v:rect>
                  </w:pict>
                </mc:Fallback>
              </mc:AlternateContent>
            </w:r>
          </w:p>
        </w:tc>
        <w:tc>
          <w:tcPr>
            <w:tcW w:w="2689" w:type="dxa"/>
          </w:tcPr>
          <w:p w14:paraId="1D9B03DA" w14:textId="77777777" w:rsidR="00AF72B6" w:rsidRPr="00046315" w:rsidRDefault="00277354"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493863A1" wp14:editId="1352F7A0">
                  <wp:extent cx="1367790" cy="1345612"/>
                  <wp:effectExtent l="0" t="0" r="3810" b="6985"/>
                  <wp:docPr id="69" name="Picture 69" descr="D:\FOTO\penelitian\isolasi\hari ke-7\New folder\J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OTO\penelitian\isolasi\hari ke-7\New folder\J11.jpg"/>
                          <pic:cNvPicPr>
                            <a:picLocks noChangeAspect="1" noChangeArrowheads="1"/>
                          </pic:cNvPicPr>
                        </pic:nvPicPr>
                        <pic:blipFill>
                          <a:blip r:embed="rId18" cstate="print"/>
                          <a:srcRect/>
                          <a:stretch>
                            <a:fillRect/>
                          </a:stretch>
                        </pic:blipFill>
                        <pic:spPr bwMode="auto">
                          <a:xfrm>
                            <a:off x="0" y="0"/>
                            <a:ext cx="1368567" cy="1346376"/>
                          </a:xfrm>
                          <a:prstGeom prst="rect">
                            <a:avLst/>
                          </a:prstGeom>
                          <a:noFill/>
                          <a:ln w="9525">
                            <a:noFill/>
                            <a:miter lim="800000"/>
                            <a:headEnd/>
                            <a:tailEnd/>
                          </a:ln>
                        </pic:spPr>
                      </pic:pic>
                    </a:graphicData>
                  </a:graphic>
                </wp:inline>
              </w:drawing>
            </w:r>
          </w:p>
        </w:tc>
        <w:tc>
          <w:tcPr>
            <w:tcW w:w="2689" w:type="dxa"/>
          </w:tcPr>
          <w:p w14:paraId="5EEF7478" w14:textId="77777777" w:rsidR="00AF72B6" w:rsidRPr="00046315" w:rsidRDefault="00AF72B6" w:rsidP="00BF7A3A">
            <w:pPr>
              <w:pStyle w:val="BodytextIndented"/>
              <w:ind w:firstLine="0"/>
              <w:rPr>
                <w:rFonts w:ascii="Times New Roman" w:hAnsi="Times New Roman"/>
                <w:noProof/>
              </w:rPr>
            </w:pPr>
            <w:r w:rsidRPr="00046315">
              <w:rPr>
                <w:rFonts w:ascii="Times New Roman" w:hAnsi="Times New Roman"/>
                <w:noProof/>
              </w:rPr>
              <w:drawing>
                <wp:inline distT="0" distB="0" distL="0" distR="0" wp14:anchorId="70F26A52" wp14:editId="1EE5CAA5">
                  <wp:extent cx="1367155" cy="1343942"/>
                  <wp:effectExtent l="0" t="0" r="4445" b="8890"/>
                  <wp:docPr id="70" name="Picture 70" descr="D:\FOTO\penelitian\isolasi\hari ke-7\New folder\J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penelitian\isolasi\hari ke-7\New folder\J12.jpg"/>
                          <pic:cNvPicPr>
                            <a:picLocks noChangeAspect="1" noChangeArrowheads="1"/>
                          </pic:cNvPicPr>
                        </pic:nvPicPr>
                        <pic:blipFill>
                          <a:blip r:embed="rId19" cstate="print"/>
                          <a:srcRect/>
                          <a:stretch>
                            <a:fillRect/>
                          </a:stretch>
                        </pic:blipFill>
                        <pic:spPr bwMode="auto">
                          <a:xfrm>
                            <a:off x="0" y="0"/>
                            <a:ext cx="1369907" cy="1346648"/>
                          </a:xfrm>
                          <a:prstGeom prst="rect">
                            <a:avLst/>
                          </a:prstGeom>
                          <a:noFill/>
                          <a:ln w="9525">
                            <a:noFill/>
                            <a:miter lim="800000"/>
                            <a:headEnd/>
                            <a:tailEnd/>
                          </a:ln>
                        </pic:spPr>
                      </pic:pic>
                    </a:graphicData>
                  </a:graphic>
                </wp:inline>
              </w:drawing>
            </w:r>
          </w:p>
        </w:tc>
      </w:tr>
    </w:tbl>
    <w:p w14:paraId="6CA54EAB" w14:textId="77777777" w:rsidR="00D813E9" w:rsidRPr="00046315" w:rsidRDefault="00FD1ED6" w:rsidP="00BF7A3A">
      <w:pPr>
        <w:ind w:left="1134" w:hanging="1134"/>
        <w:rPr>
          <w:rFonts w:ascii="Times New Roman" w:hAnsi="Times New Roman"/>
          <w:noProof/>
          <w:szCs w:val="22"/>
          <w:lang w:eastAsia="id-ID"/>
        </w:rPr>
      </w:pPr>
      <w:r w:rsidRPr="00046315">
        <w:rPr>
          <w:rFonts w:ascii="Times New Roman" w:hAnsi="Times New Roman"/>
          <w:noProof/>
          <w:szCs w:val="22"/>
          <w:lang w:eastAsia="id-ID"/>
        </w:rPr>
        <w:t xml:space="preserve">  </w:t>
      </w:r>
    </w:p>
    <w:p w14:paraId="1CC7E4B8" w14:textId="77777777" w:rsidR="00FD1ED6" w:rsidRPr="00046315" w:rsidRDefault="00FD1ED6" w:rsidP="00BF7A3A">
      <w:pPr>
        <w:ind w:left="1134" w:hanging="1134"/>
        <w:jc w:val="center"/>
        <w:rPr>
          <w:rFonts w:ascii="Times New Roman" w:hAnsi="Times New Roman"/>
          <w:szCs w:val="22"/>
        </w:rPr>
      </w:pPr>
      <w:r w:rsidRPr="00046315">
        <w:rPr>
          <w:rFonts w:ascii="Times New Roman" w:hAnsi="Times New Roman"/>
          <w:b/>
          <w:szCs w:val="22"/>
        </w:rPr>
        <w:t>Figure 1.</w:t>
      </w:r>
      <w:r w:rsidR="00404928" w:rsidRPr="00046315">
        <w:rPr>
          <w:rFonts w:ascii="Times New Roman" w:hAnsi="Times New Roman"/>
          <w:szCs w:val="22"/>
        </w:rPr>
        <w:t xml:space="preserve"> Isolate</w:t>
      </w:r>
      <w:r w:rsidR="00404928" w:rsidRPr="00046315">
        <w:rPr>
          <w:rFonts w:ascii="Times New Roman" w:hAnsi="Times New Roman"/>
          <w:szCs w:val="22"/>
          <w:lang w:val="id-ID"/>
        </w:rPr>
        <w:t xml:space="preserve">s </w:t>
      </w:r>
      <w:r w:rsidR="00551C30" w:rsidRPr="00046315">
        <w:rPr>
          <w:rFonts w:ascii="Times New Roman" w:hAnsi="Times New Roman"/>
          <w:szCs w:val="22"/>
        </w:rPr>
        <w:t xml:space="preserve">Fungi </w:t>
      </w:r>
      <w:r w:rsidR="00404928" w:rsidRPr="00046315">
        <w:rPr>
          <w:rFonts w:ascii="Times New Roman" w:hAnsi="Times New Roman"/>
          <w:szCs w:val="22"/>
          <w:lang w:val="id-ID"/>
        </w:rPr>
        <w:t xml:space="preserve">from </w:t>
      </w:r>
      <w:r w:rsidR="00551C30" w:rsidRPr="00046315">
        <w:rPr>
          <w:rFonts w:ascii="Times New Roman" w:hAnsi="Times New Roman"/>
          <w:szCs w:val="22"/>
        </w:rPr>
        <w:t xml:space="preserve">Oil Palm </w:t>
      </w:r>
      <w:r w:rsidR="00551C30" w:rsidRPr="00046315">
        <w:rPr>
          <w:rFonts w:ascii="Times New Roman" w:hAnsi="Times New Roman"/>
          <w:szCs w:val="22"/>
          <w:lang w:val="id-ID"/>
        </w:rPr>
        <w:t>Rhizosphere</w:t>
      </w:r>
      <w:r w:rsidR="00551C30" w:rsidRPr="00046315">
        <w:rPr>
          <w:rFonts w:ascii="Times New Roman" w:hAnsi="Times New Roman"/>
          <w:szCs w:val="22"/>
        </w:rPr>
        <w:t xml:space="preserve"> </w:t>
      </w:r>
      <w:r w:rsidR="00404928" w:rsidRPr="00046315">
        <w:rPr>
          <w:rFonts w:ascii="Times New Roman" w:hAnsi="Times New Roman"/>
          <w:szCs w:val="22"/>
        </w:rPr>
        <w:t xml:space="preserve">in PDA 7 </w:t>
      </w:r>
      <w:r w:rsidR="00551C30" w:rsidRPr="00046315">
        <w:rPr>
          <w:rFonts w:ascii="Times New Roman" w:hAnsi="Times New Roman"/>
          <w:szCs w:val="22"/>
        </w:rPr>
        <w:t xml:space="preserve">Days after Incubation </w:t>
      </w:r>
      <w:r w:rsidR="00404928" w:rsidRPr="00046315">
        <w:rPr>
          <w:rFonts w:ascii="Times New Roman" w:hAnsi="Times New Roman"/>
          <w:szCs w:val="22"/>
        </w:rPr>
        <w:t>(</w:t>
      </w:r>
      <w:r w:rsidR="00404928" w:rsidRPr="00046315">
        <w:rPr>
          <w:rFonts w:ascii="Times New Roman" w:hAnsi="Times New Roman"/>
          <w:szCs w:val="22"/>
          <w:lang w:val="id-ID"/>
        </w:rPr>
        <w:t>DAI</w:t>
      </w:r>
      <w:r w:rsidRPr="00046315">
        <w:rPr>
          <w:rFonts w:ascii="Times New Roman" w:hAnsi="Times New Roman"/>
          <w:szCs w:val="22"/>
        </w:rPr>
        <w:t>)</w:t>
      </w:r>
    </w:p>
    <w:p w14:paraId="3B9E1E37" w14:textId="77777777" w:rsidR="00176EF8" w:rsidRPr="00046315" w:rsidRDefault="00176EF8" w:rsidP="00BF7A3A">
      <w:pPr>
        <w:rPr>
          <w:rFonts w:ascii="Times New Roman" w:hAnsi="Times New Roman"/>
          <w:szCs w:val="22"/>
        </w:rPr>
      </w:pPr>
    </w:p>
    <w:p w14:paraId="3BFA06BD" w14:textId="77777777" w:rsidR="008C28C5" w:rsidRPr="00046315" w:rsidRDefault="008C28C5" w:rsidP="008C28C5">
      <w:pPr>
        <w:pStyle w:val="TP-bodytext"/>
        <w:spacing w:after="0"/>
        <w:rPr>
          <w:bCs/>
          <w:color w:val="000000"/>
          <w:lang w:val="id-ID"/>
        </w:rPr>
      </w:pPr>
      <w:r w:rsidRPr="00046315">
        <w:rPr>
          <w:bCs/>
          <w:color w:val="000000"/>
          <w:lang w:val="id-ID"/>
        </w:rPr>
        <w:br w:type="page"/>
      </w:r>
    </w:p>
    <w:p w14:paraId="01E14393" w14:textId="77777777" w:rsidR="00AD265B" w:rsidRPr="00046315" w:rsidRDefault="00AD265B" w:rsidP="0090356C">
      <w:pPr>
        <w:pStyle w:val="ListParagraph"/>
        <w:numPr>
          <w:ilvl w:val="1"/>
          <w:numId w:val="3"/>
        </w:numPr>
        <w:spacing w:before="160" w:after="60" w:line="360" w:lineRule="auto"/>
        <w:ind w:left="425" w:hanging="425"/>
        <w:contextualSpacing w:val="0"/>
        <w:jc w:val="both"/>
        <w:rPr>
          <w:rStyle w:val="tlid-translation"/>
          <w:rFonts w:eastAsiaTheme="minorEastAsia"/>
          <w:b/>
          <w:szCs w:val="24"/>
          <w:lang w:val="en-US"/>
        </w:rPr>
      </w:pPr>
      <w:r w:rsidRPr="00046315">
        <w:rPr>
          <w:rStyle w:val="tlid-translation"/>
          <w:rFonts w:ascii="Times New Roman" w:eastAsiaTheme="minorEastAsia" w:hAnsi="Times New Roman"/>
          <w:b/>
          <w:szCs w:val="24"/>
          <w:lang w:val="en-US"/>
        </w:rPr>
        <w:lastRenderedPageBreak/>
        <w:t xml:space="preserve">Disease </w:t>
      </w:r>
      <w:r w:rsidR="00551C30" w:rsidRPr="00046315">
        <w:rPr>
          <w:rStyle w:val="tlid-translation"/>
          <w:rFonts w:ascii="Times New Roman" w:eastAsiaTheme="minorEastAsia" w:hAnsi="Times New Roman"/>
          <w:b/>
          <w:szCs w:val="24"/>
          <w:lang w:val="en-US"/>
        </w:rPr>
        <w:t xml:space="preserve">Severity Index </w:t>
      </w:r>
      <w:r w:rsidRPr="00046315">
        <w:rPr>
          <w:rStyle w:val="tlid-translation"/>
          <w:rFonts w:ascii="Times New Roman" w:eastAsiaTheme="minorEastAsia" w:hAnsi="Times New Roman"/>
          <w:b/>
          <w:szCs w:val="24"/>
          <w:lang w:val="en-US"/>
        </w:rPr>
        <w:t xml:space="preserve">(Disease Severity Index / DSI) in </w:t>
      </w:r>
      <w:r w:rsidR="00551C30" w:rsidRPr="00046315">
        <w:rPr>
          <w:rStyle w:val="tlid-translation"/>
          <w:rFonts w:ascii="Times New Roman" w:eastAsiaTheme="minorEastAsia" w:hAnsi="Times New Roman"/>
          <w:b/>
          <w:szCs w:val="24"/>
          <w:lang w:val="en-US"/>
        </w:rPr>
        <w:t>Test Hypovirulence</w:t>
      </w:r>
    </w:p>
    <w:p w14:paraId="39EA19BF" w14:textId="77777777" w:rsidR="00814AA6" w:rsidRPr="00046315" w:rsidRDefault="00EF6B3D" w:rsidP="00551C30">
      <w:pPr>
        <w:pStyle w:val="TP-bodytext"/>
        <w:rPr>
          <w:bCs/>
          <w:color w:val="000000"/>
          <w:lang w:val="id-ID"/>
        </w:rPr>
      </w:pPr>
      <w:r w:rsidRPr="00046315">
        <w:rPr>
          <w:bCs/>
          <w:color w:val="000000"/>
          <w:lang w:val="id-ID"/>
        </w:rPr>
        <w:t>The d</w:t>
      </w:r>
      <w:r w:rsidR="00814AA6" w:rsidRPr="00046315">
        <w:rPr>
          <w:bCs/>
          <w:color w:val="000000"/>
          <w:lang w:val="id-ID"/>
        </w:rPr>
        <w:t xml:space="preserve">isease severity index of 12 rhizosphere fungi isolates </w:t>
      </w:r>
      <w:r w:rsidR="00DD7FF3" w:rsidRPr="00046315">
        <w:rPr>
          <w:bCs/>
          <w:color w:val="000000"/>
          <w:lang w:val="id-ID"/>
        </w:rPr>
        <w:t>from rhizosphere in oil palm on</w:t>
      </w:r>
      <w:r w:rsidR="00814AA6" w:rsidRPr="00046315">
        <w:rPr>
          <w:bCs/>
          <w:color w:val="000000"/>
          <w:lang w:val="id-ID"/>
        </w:rPr>
        <w:t xml:space="preserve"> Table 2.</w:t>
      </w:r>
    </w:p>
    <w:p w14:paraId="64EA88D5" w14:textId="77777777" w:rsidR="00AD265B" w:rsidRPr="00046315" w:rsidRDefault="00AD265B" w:rsidP="00286C9B">
      <w:pPr>
        <w:widowControl w:val="0"/>
        <w:autoSpaceDE w:val="0"/>
        <w:autoSpaceDN w:val="0"/>
        <w:adjustRightInd w:val="0"/>
        <w:spacing w:before="60" w:after="60"/>
        <w:jc w:val="center"/>
        <w:rPr>
          <w:rFonts w:ascii="Times New Roman" w:eastAsiaTheme="minorEastAsia" w:hAnsi="Times New Roman"/>
          <w:b/>
          <w:szCs w:val="22"/>
          <w:lang w:val="id-ID"/>
        </w:rPr>
      </w:pPr>
      <w:r w:rsidRPr="00046315">
        <w:rPr>
          <w:rFonts w:ascii="Times New Roman" w:eastAsiaTheme="minorEastAsia" w:hAnsi="Times New Roman"/>
          <w:b/>
          <w:szCs w:val="22"/>
          <w:lang w:val="id-ID"/>
        </w:rPr>
        <w:t xml:space="preserve">Table 2. </w:t>
      </w:r>
      <w:r w:rsidR="00D40784" w:rsidRPr="00046315">
        <w:rPr>
          <w:rFonts w:ascii="Times New Roman" w:eastAsiaTheme="minorEastAsia" w:hAnsi="Times New Roman"/>
          <w:szCs w:val="22"/>
          <w:lang w:val="id-ID"/>
        </w:rPr>
        <w:t xml:space="preserve">Disease </w:t>
      </w:r>
      <w:r w:rsidR="00551C30" w:rsidRPr="00046315">
        <w:rPr>
          <w:rFonts w:ascii="Times New Roman" w:eastAsiaTheme="minorEastAsia" w:hAnsi="Times New Roman"/>
          <w:szCs w:val="22"/>
          <w:lang w:val="id-ID"/>
        </w:rPr>
        <w:t xml:space="preserve">Severity Index </w:t>
      </w:r>
      <w:r w:rsidRPr="00046315">
        <w:rPr>
          <w:rFonts w:ascii="Times New Roman" w:eastAsiaTheme="minorEastAsia" w:hAnsi="Times New Roman"/>
          <w:szCs w:val="22"/>
          <w:lang w:val="id-ID"/>
        </w:rPr>
        <w:t xml:space="preserve">of 12 </w:t>
      </w:r>
      <w:r w:rsidR="00551C30" w:rsidRPr="00046315">
        <w:rPr>
          <w:rFonts w:ascii="Times New Roman" w:eastAsiaTheme="minorEastAsia" w:hAnsi="Times New Roman"/>
          <w:szCs w:val="22"/>
          <w:lang w:val="id-ID"/>
        </w:rPr>
        <w:t xml:space="preserve">Fungal Isolates </w:t>
      </w:r>
      <w:r w:rsidR="00DD7FF3" w:rsidRPr="00046315">
        <w:rPr>
          <w:rFonts w:ascii="Times New Roman" w:eastAsiaTheme="minorEastAsia" w:hAnsi="Times New Roman"/>
          <w:szCs w:val="22"/>
          <w:lang w:val="id-ID"/>
        </w:rPr>
        <w:t xml:space="preserve">from </w:t>
      </w:r>
      <w:r w:rsidR="00551C30" w:rsidRPr="00046315">
        <w:rPr>
          <w:rFonts w:ascii="Times New Roman" w:eastAsiaTheme="minorEastAsia" w:hAnsi="Times New Roman"/>
          <w:szCs w:val="22"/>
          <w:lang w:val="id-ID"/>
        </w:rPr>
        <w:t xml:space="preserve">Rhizosphere </w:t>
      </w:r>
      <w:r w:rsidR="00DD7FF3" w:rsidRPr="00046315">
        <w:rPr>
          <w:rFonts w:ascii="Times New Roman" w:eastAsiaTheme="minorEastAsia" w:hAnsi="Times New Roman"/>
          <w:szCs w:val="22"/>
          <w:lang w:val="id-ID"/>
        </w:rPr>
        <w:t xml:space="preserve">in </w:t>
      </w:r>
      <w:r w:rsidR="00551C30" w:rsidRPr="00046315">
        <w:rPr>
          <w:rFonts w:ascii="Times New Roman" w:eastAsiaTheme="minorEastAsia" w:hAnsi="Times New Roman"/>
          <w:szCs w:val="22"/>
          <w:lang w:val="id-ID"/>
        </w:rPr>
        <w:t>Oil Palm</w:t>
      </w:r>
    </w:p>
    <w:tbl>
      <w:tblPr>
        <w:tblStyle w:val="TableGrid"/>
        <w:tblW w:w="8437" w:type="dxa"/>
        <w:jc w:val="center"/>
        <w:tblBorders>
          <w:left w:val="none" w:sz="0" w:space="0" w:color="auto"/>
          <w:right w:val="none" w:sz="0" w:space="0" w:color="auto"/>
        </w:tblBorders>
        <w:tblLook w:val="04A0" w:firstRow="1" w:lastRow="0" w:firstColumn="1" w:lastColumn="0" w:noHBand="0" w:noVBand="1"/>
      </w:tblPr>
      <w:tblGrid>
        <w:gridCol w:w="2202"/>
        <w:gridCol w:w="3151"/>
        <w:gridCol w:w="3084"/>
      </w:tblGrid>
      <w:tr w:rsidR="00AD265B" w:rsidRPr="00046315" w14:paraId="4E935DCE" w14:textId="77777777" w:rsidTr="00551C30">
        <w:trPr>
          <w:jc w:val="center"/>
        </w:trPr>
        <w:tc>
          <w:tcPr>
            <w:tcW w:w="2202" w:type="dxa"/>
            <w:tcBorders>
              <w:right w:val="nil"/>
            </w:tcBorders>
          </w:tcPr>
          <w:p w14:paraId="1490390F" w14:textId="77777777" w:rsidR="00AD265B" w:rsidRPr="00046315" w:rsidRDefault="00404928" w:rsidP="00BF7A3A">
            <w:pPr>
              <w:jc w:val="center"/>
              <w:rPr>
                <w:rFonts w:ascii="Times New Roman" w:hAnsi="Times New Roman"/>
                <w:b/>
                <w:szCs w:val="22"/>
              </w:rPr>
            </w:pPr>
            <w:r w:rsidRPr="00046315">
              <w:rPr>
                <w:rFonts w:ascii="Times New Roman" w:hAnsi="Times New Roman"/>
                <w:b/>
                <w:szCs w:val="22"/>
              </w:rPr>
              <w:t>I</w:t>
            </w:r>
            <w:r w:rsidR="00AD265B" w:rsidRPr="00046315">
              <w:rPr>
                <w:rFonts w:ascii="Times New Roman" w:hAnsi="Times New Roman"/>
                <w:b/>
                <w:szCs w:val="22"/>
              </w:rPr>
              <w:t>solates</w:t>
            </w:r>
          </w:p>
        </w:tc>
        <w:tc>
          <w:tcPr>
            <w:tcW w:w="3151" w:type="dxa"/>
            <w:tcBorders>
              <w:left w:val="nil"/>
              <w:right w:val="nil"/>
            </w:tcBorders>
          </w:tcPr>
          <w:p w14:paraId="7BE9BA94" w14:textId="77777777" w:rsidR="00AD265B" w:rsidRPr="00046315" w:rsidRDefault="00AD265B" w:rsidP="00BF7A3A">
            <w:pPr>
              <w:jc w:val="center"/>
              <w:rPr>
                <w:rFonts w:ascii="Times New Roman" w:hAnsi="Times New Roman"/>
                <w:b/>
                <w:szCs w:val="22"/>
              </w:rPr>
            </w:pPr>
            <w:r w:rsidRPr="00046315">
              <w:rPr>
                <w:rFonts w:ascii="Times New Roman" w:hAnsi="Times New Roman"/>
                <w:b/>
                <w:szCs w:val="22"/>
              </w:rPr>
              <w:t>DSI</w:t>
            </w:r>
          </w:p>
        </w:tc>
        <w:tc>
          <w:tcPr>
            <w:tcW w:w="3084" w:type="dxa"/>
            <w:tcBorders>
              <w:left w:val="nil"/>
            </w:tcBorders>
          </w:tcPr>
          <w:p w14:paraId="50A7C091" w14:textId="77777777" w:rsidR="00AD265B" w:rsidRPr="00046315" w:rsidRDefault="00AD265B" w:rsidP="00BF7A3A">
            <w:pPr>
              <w:jc w:val="center"/>
              <w:rPr>
                <w:rFonts w:ascii="Times New Roman" w:hAnsi="Times New Roman"/>
                <w:b/>
                <w:szCs w:val="22"/>
              </w:rPr>
            </w:pPr>
            <w:r w:rsidRPr="00046315">
              <w:rPr>
                <w:rFonts w:ascii="Times New Roman" w:hAnsi="Times New Roman"/>
                <w:b/>
                <w:szCs w:val="22"/>
              </w:rPr>
              <w:t>Category</w:t>
            </w:r>
          </w:p>
        </w:tc>
      </w:tr>
      <w:tr w:rsidR="00AD265B" w:rsidRPr="00046315" w14:paraId="666EC09C" w14:textId="77777777" w:rsidTr="00551C30">
        <w:trPr>
          <w:jc w:val="center"/>
        </w:trPr>
        <w:tc>
          <w:tcPr>
            <w:tcW w:w="2202" w:type="dxa"/>
            <w:tcBorders>
              <w:right w:val="nil"/>
            </w:tcBorders>
          </w:tcPr>
          <w:p w14:paraId="06828D98"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J1</w:t>
            </w:r>
          </w:p>
          <w:p w14:paraId="597EA6F5"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J2</w:t>
            </w:r>
          </w:p>
          <w:p w14:paraId="6AD7DB52"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J3</w:t>
            </w:r>
          </w:p>
          <w:p w14:paraId="7605BC37"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J4</w:t>
            </w:r>
          </w:p>
          <w:p w14:paraId="55128BAE"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J5</w:t>
            </w:r>
          </w:p>
          <w:p w14:paraId="43857C3C"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J6</w:t>
            </w:r>
          </w:p>
          <w:p w14:paraId="72FBE475"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J7</w:t>
            </w:r>
          </w:p>
          <w:p w14:paraId="44785477"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J8</w:t>
            </w:r>
          </w:p>
          <w:p w14:paraId="574D2BBA"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J9</w:t>
            </w:r>
          </w:p>
          <w:p w14:paraId="469357E2"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J10</w:t>
            </w:r>
          </w:p>
          <w:p w14:paraId="1D9F66B9"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J11</w:t>
            </w:r>
          </w:p>
          <w:p w14:paraId="07349716"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J12</w:t>
            </w:r>
          </w:p>
        </w:tc>
        <w:tc>
          <w:tcPr>
            <w:tcW w:w="3151" w:type="dxa"/>
            <w:tcBorders>
              <w:left w:val="nil"/>
              <w:right w:val="nil"/>
            </w:tcBorders>
          </w:tcPr>
          <w:p w14:paraId="0794CC3C"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2.5</w:t>
            </w:r>
          </w:p>
          <w:p w14:paraId="726BD7D6"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0.5</w:t>
            </w:r>
          </w:p>
          <w:p w14:paraId="2E4415DE"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3.5</w:t>
            </w:r>
          </w:p>
          <w:p w14:paraId="0507B97F"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4</w:t>
            </w:r>
          </w:p>
          <w:p w14:paraId="1463FA6E"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0.5</w:t>
            </w:r>
          </w:p>
          <w:p w14:paraId="5A8B17C4"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1.5</w:t>
            </w:r>
          </w:p>
          <w:p w14:paraId="251B90D2"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0.5</w:t>
            </w:r>
          </w:p>
          <w:p w14:paraId="2D8FA13B"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1.5</w:t>
            </w:r>
          </w:p>
          <w:p w14:paraId="7A291F35"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3</w:t>
            </w:r>
          </w:p>
          <w:p w14:paraId="169F3F19"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1</w:t>
            </w:r>
          </w:p>
          <w:p w14:paraId="76446BE2"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1.5</w:t>
            </w:r>
          </w:p>
          <w:p w14:paraId="39EBBA15"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1</w:t>
            </w:r>
          </w:p>
        </w:tc>
        <w:tc>
          <w:tcPr>
            <w:tcW w:w="3084" w:type="dxa"/>
            <w:tcBorders>
              <w:left w:val="nil"/>
            </w:tcBorders>
          </w:tcPr>
          <w:p w14:paraId="234E9092"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 xml:space="preserve">not </w:t>
            </w:r>
            <w:r w:rsidR="00043A21" w:rsidRPr="00046315">
              <w:rPr>
                <w:rFonts w:ascii="Times New Roman" w:hAnsi="Times New Roman"/>
                <w:szCs w:val="22"/>
              </w:rPr>
              <w:t>hypovirulence</w:t>
            </w:r>
          </w:p>
          <w:p w14:paraId="180CFBD2"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45256568"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 xml:space="preserve">not </w:t>
            </w:r>
            <w:r w:rsidR="00043A21" w:rsidRPr="00046315">
              <w:rPr>
                <w:rFonts w:ascii="Times New Roman" w:hAnsi="Times New Roman"/>
                <w:szCs w:val="22"/>
              </w:rPr>
              <w:t>hypovirulence</w:t>
            </w:r>
          </w:p>
          <w:p w14:paraId="46B01083"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 xml:space="preserve">not </w:t>
            </w:r>
            <w:r w:rsidR="00043A21" w:rsidRPr="00046315">
              <w:rPr>
                <w:rFonts w:ascii="Times New Roman" w:hAnsi="Times New Roman"/>
                <w:szCs w:val="22"/>
              </w:rPr>
              <w:t>hypovirulence</w:t>
            </w:r>
          </w:p>
          <w:p w14:paraId="6B76413C"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32B19E39"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630FBB42"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6D8FC8E9"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401B8F1A" w14:textId="77777777" w:rsidR="00AD265B" w:rsidRPr="00046315" w:rsidRDefault="00AD265B" w:rsidP="00BF7A3A">
            <w:pPr>
              <w:jc w:val="center"/>
              <w:rPr>
                <w:rFonts w:ascii="Times New Roman" w:hAnsi="Times New Roman"/>
                <w:szCs w:val="22"/>
              </w:rPr>
            </w:pPr>
            <w:r w:rsidRPr="00046315">
              <w:rPr>
                <w:rFonts w:ascii="Times New Roman" w:hAnsi="Times New Roman"/>
                <w:szCs w:val="22"/>
              </w:rPr>
              <w:t xml:space="preserve">not </w:t>
            </w:r>
            <w:r w:rsidR="00043A21" w:rsidRPr="00046315">
              <w:rPr>
                <w:rFonts w:ascii="Times New Roman" w:hAnsi="Times New Roman"/>
                <w:szCs w:val="22"/>
              </w:rPr>
              <w:t>hypovirulence</w:t>
            </w:r>
          </w:p>
          <w:p w14:paraId="7C4DA70B"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4A0E3F97"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p w14:paraId="1FAA6198" w14:textId="77777777" w:rsidR="00AD265B" w:rsidRPr="00046315" w:rsidRDefault="00043A21" w:rsidP="00BF7A3A">
            <w:pPr>
              <w:jc w:val="center"/>
              <w:rPr>
                <w:rFonts w:ascii="Times New Roman" w:hAnsi="Times New Roman"/>
                <w:szCs w:val="22"/>
              </w:rPr>
            </w:pPr>
            <w:r w:rsidRPr="00046315">
              <w:rPr>
                <w:rFonts w:ascii="Times New Roman" w:hAnsi="Times New Roman"/>
                <w:szCs w:val="22"/>
              </w:rPr>
              <w:t>Hypovirulence</w:t>
            </w:r>
          </w:p>
        </w:tc>
      </w:tr>
    </w:tbl>
    <w:p w14:paraId="41E009F2" w14:textId="77777777" w:rsidR="00563D90" w:rsidRPr="00046315" w:rsidRDefault="00563D90" w:rsidP="00BF7A3A">
      <w:pPr>
        <w:pStyle w:val="BodytextIndented"/>
        <w:ind w:firstLine="0"/>
        <w:rPr>
          <w:rFonts w:ascii="Times New Roman" w:hAnsi="Times New Roman"/>
          <w:lang w:val="en-GB"/>
        </w:rPr>
      </w:pPr>
    </w:p>
    <w:p w14:paraId="4AEA6A9F" w14:textId="77777777" w:rsidR="005637A9" w:rsidRPr="00046315" w:rsidRDefault="005637A9" w:rsidP="00551C30">
      <w:pPr>
        <w:pStyle w:val="TP-bodytext"/>
        <w:rPr>
          <w:bCs/>
          <w:color w:val="000000"/>
          <w:lang w:val="id-ID"/>
        </w:rPr>
      </w:pPr>
      <w:r w:rsidRPr="00046315">
        <w:rPr>
          <w:bCs/>
          <w:color w:val="000000"/>
          <w:lang w:val="id-ID"/>
        </w:rPr>
        <w:t>Table 2 show</w:t>
      </w:r>
      <w:r w:rsidR="00EF6B3D" w:rsidRPr="00046315">
        <w:rPr>
          <w:bCs/>
          <w:color w:val="000000"/>
          <w:lang w:val="id-ID"/>
        </w:rPr>
        <w:t>ed</w:t>
      </w:r>
      <w:r w:rsidRPr="00046315">
        <w:rPr>
          <w:bCs/>
          <w:color w:val="000000"/>
          <w:lang w:val="id-ID"/>
        </w:rPr>
        <w:t xml:space="preserve"> that of the 12 isolates t</w:t>
      </w:r>
      <w:r w:rsidR="00A54ED8" w:rsidRPr="00046315">
        <w:rPr>
          <w:bCs/>
          <w:color w:val="000000"/>
          <w:lang w:val="id-ID"/>
        </w:rPr>
        <w:t>ested, obtained eight isolates with code</w:t>
      </w:r>
      <w:r w:rsidRPr="00046315">
        <w:rPr>
          <w:bCs/>
          <w:color w:val="000000"/>
          <w:lang w:val="id-ID"/>
        </w:rPr>
        <w:t xml:space="preserve"> J2, J</w:t>
      </w:r>
      <w:r w:rsidR="00A54ED8" w:rsidRPr="00046315">
        <w:rPr>
          <w:bCs/>
          <w:color w:val="000000"/>
          <w:lang w:val="id-ID"/>
        </w:rPr>
        <w:t>5, J6, J7, J8, J10, J11 and J12</w:t>
      </w:r>
      <w:r w:rsidRPr="00046315">
        <w:rPr>
          <w:bCs/>
          <w:color w:val="000000"/>
          <w:lang w:val="id-ID"/>
        </w:rPr>
        <w:t xml:space="preserve">, which can be categorized into </w:t>
      </w:r>
      <w:r w:rsidR="00043A21" w:rsidRPr="00046315">
        <w:rPr>
          <w:bCs/>
          <w:color w:val="000000"/>
          <w:lang w:val="id-ID"/>
        </w:rPr>
        <w:t>hypovirulence</w:t>
      </w:r>
      <w:r w:rsidR="005060E2" w:rsidRPr="00046315">
        <w:rPr>
          <w:bCs/>
          <w:color w:val="000000"/>
          <w:lang w:val="id-ID"/>
        </w:rPr>
        <w:t xml:space="preserve"> </w:t>
      </w:r>
      <w:r w:rsidR="007949C0" w:rsidRPr="00046315">
        <w:rPr>
          <w:bCs/>
          <w:color w:val="000000"/>
          <w:lang w:val="id-ID"/>
        </w:rPr>
        <w:t>pa</w:t>
      </w:r>
      <w:r w:rsidR="00FF3D41" w:rsidRPr="00046315">
        <w:rPr>
          <w:bCs/>
          <w:color w:val="000000"/>
          <w:lang w:val="id-ID"/>
        </w:rPr>
        <w:t>t</w:t>
      </w:r>
      <w:r w:rsidR="007949C0" w:rsidRPr="00046315">
        <w:rPr>
          <w:bCs/>
          <w:color w:val="000000"/>
          <w:lang w:val="id-ID"/>
        </w:rPr>
        <w:t>hogenic</w:t>
      </w:r>
      <w:r w:rsidR="00A54ED8" w:rsidRPr="00046315">
        <w:rPr>
          <w:bCs/>
          <w:color w:val="000000"/>
          <w:lang w:val="id-ID"/>
        </w:rPr>
        <w:t xml:space="preserve"> fungi</w:t>
      </w:r>
      <w:r w:rsidRPr="00046315">
        <w:rPr>
          <w:bCs/>
          <w:color w:val="000000"/>
          <w:lang w:val="id-ID"/>
        </w:rPr>
        <w:t xml:space="preserve"> and 4 isolates </w:t>
      </w:r>
      <w:r w:rsidR="007949C0" w:rsidRPr="00046315">
        <w:rPr>
          <w:bCs/>
          <w:color w:val="000000"/>
          <w:lang w:val="id-ID"/>
        </w:rPr>
        <w:t>wi</w:t>
      </w:r>
      <w:r w:rsidR="00FF3D41" w:rsidRPr="00046315">
        <w:rPr>
          <w:bCs/>
          <w:color w:val="000000"/>
          <w:lang w:val="id-ID"/>
        </w:rPr>
        <w:t>t</w:t>
      </w:r>
      <w:r w:rsidR="007949C0" w:rsidRPr="00046315">
        <w:rPr>
          <w:bCs/>
          <w:color w:val="000000"/>
          <w:lang w:val="id-ID"/>
        </w:rPr>
        <w:t xml:space="preserve">h code J1, J3, J4 and J9 into </w:t>
      </w:r>
      <w:r w:rsidR="005060E2" w:rsidRPr="00046315">
        <w:rPr>
          <w:bCs/>
          <w:color w:val="000000"/>
          <w:lang w:val="id-ID"/>
        </w:rPr>
        <w:t xml:space="preserve">not </w:t>
      </w:r>
      <w:r w:rsidR="00043A21" w:rsidRPr="00046315">
        <w:rPr>
          <w:bCs/>
          <w:color w:val="000000"/>
          <w:lang w:val="id-ID"/>
        </w:rPr>
        <w:t>hypovirulence</w:t>
      </w:r>
      <w:r w:rsidR="005060E2" w:rsidRPr="00046315">
        <w:rPr>
          <w:bCs/>
          <w:color w:val="000000"/>
          <w:lang w:val="id-ID"/>
        </w:rPr>
        <w:t xml:space="preserve"> (</w:t>
      </w:r>
      <w:r w:rsidR="007949C0" w:rsidRPr="00046315">
        <w:rPr>
          <w:bCs/>
          <w:color w:val="000000"/>
          <w:lang w:val="id-ID"/>
        </w:rPr>
        <w:t xml:space="preserve">non </w:t>
      </w:r>
      <w:r w:rsidR="00043A21" w:rsidRPr="00046315">
        <w:rPr>
          <w:bCs/>
          <w:color w:val="000000"/>
          <w:lang w:val="id-ID"/>
        </w:rPr>
        <w:t>pathogen</w:t>
      </w:r>
      <w:r w:rsidR="005060E2" w:rsidRPr="00046315">
        <w:rPr>
          <w:bCs/>
          <w:color w:val="000000"/>
          <w:lang w:val="id-ID"/>
        </w:rPr>
        <w:t>)</w:t>
      </w:r>
      <w:r w:rsidR="007949C0" w:rsidRPr="00046315">
        <w:rPr>
          <w:bCs/>
          <w:color w:val="000000"/>
          <w:lang w:val="id-ID"/>
        </w:rPr>
        <w:t xml:space="preserve"> fungi</w:t>
      </w:r>
      <w:r w:rsidRPr="00046315">
        <w:rPr>
          <w:bCs/>
          <w:color w:val="000000"/>
          <w:lang w:val="id-ID"/>
        </w:rPr>
        <w:t xml:space="preserve">. </w:t>
      </w:r>
      <w:r w:rsidR="000A2384" w:rsidRPr="00046315">
        <w:rPr>
          <w:bCs/>
          <w:color w:val="000000"/>
          <w:lang w:val="id-ID"/>
        </w:rPr>
        <w:t xml:space="preserve">The </w:t>
      </w:r>
      <w:r w:rsidR="00043A21" w:rsidRPr="00046315">
        <w:rPr>
          <w:bCs/>
          <w:color w:val="000000"/>
          <w:lang w:val="id-ID"/>
        </w:rPr>
        <w:t>hypovirulence</w:t>
      </w:r>
      <w:r w:rsidR="005060E2" w:rsidRPr="00046315">
        <w:rPr>
          <w:bCs/>
          <w:color w:val="000000"/>
          <w:lang w:val="id-ID"/>
        </w:rPr>
        <w:t xml:space="preserve"> (</w:t>
      </w:r>
      <w:r w:rsidR="00043A21" w:rsidRPr="00046315">
        <w:rPr>
          <w:bCs/>
          <w:color w:val="000000"/>
          <w:lang w:val="id-ID"/>
        </w:rPr>
        <w:t>pathogen</w:t>
      </w:r>
      <w:r w:rsidR="005060E2" w:rsidRPr="00046315">
        <w:rPr>
          <w:bCs/>
          <w:color w:val="000000"/>
          <w:lang w:val="id-ID"/>
        </w:rPr>
        <w:t xml:space="preserve"> fungi)</w:t>
      </w:r>
      <w:r w:rsidRPr="00046315">
        <w:rPr>
          <w:bCs/>
          <w:color w:val="000000"/>
          <w:lang w:val="id-ID"/>
        </w:rPr>
        <w:t xml:space="preserve"> has a value of DSI &lt;2 is only symptomatic sized brown spots &lt;0.5 cm and wetness area &lt;10% in cucumber seedling hypocotyls. This is presumably because the fungal isolates have a low level of virulence of the cucumber seedlings. This is supported by research results </w:t>
      </w:r>
      <w:r w:rsidR="00B00158" w:rsidRPr="00046315">
        <w:rPr>
          <w:bCs/>
          <w:color w:val="000000"/>
          <w:lang w:val="id-ID"/>
        </w:rPr>
        <w:t>[</w:t>
      </w:r>
      <w:r w:rsidR="00BB2CA5" w:rsidRPr="00046315">
        <w:rPr>
          <w:bCs/>
          <w:color w:val="000000"/>
          <w:lang w:val="id-ID"/>
        </w:rPr>
        <w:t>6</w:t>
      </w:r>
      <w:r w:rsidR="00B00158" w:rsidRPr="00046315">
        <w:rPr>
          <w:bCs/>
          <w:color w:val="000000"/>
          <w:lang w:val="id-ID"/>
        </w:rPr>
        <w:t>] stated that</w:t>
      </w:r>
      <w:r w:rsidRPr="00046315">
        <w:rPr>
          <w:bCs/>
          <w:color w:val="000000"/>
          <w:lang w:val="id-ID"/>
        </w:rPr>
        <w:t xml:space="preserve"> </w:t>
      </w:r>
      <w:r w:rsidR="00043A21" w:rsidRPr="00046315">
        <w:rPr>
          <w:bCs/>
          <w:color w:val="000000"/>
          <w:lang w:val="id-ID"/>
        </w:rPr>
        <w:t>hypovirulence</w:t>
      </w:r>
      <w:r w:rsidRPr="00046315">
        <w:rPr>
          <w:bCs/>
          <w:color w:val="000000"/>
          <w:lang w:val="id-ID"/>
        </w:rPr>
        <w:t xml:space="preserve"> fungus is soil fungi infect plants have the ability to lower and can grow together with the growth of plants and can be used as an agent antagonist.</w:t>
      </w:r>
    </w:p>
    <w:p w14:paraId="1E092A35" w14:textId="77777777" w:rsidR="005637A9" w:rsidRPr="00046315" w:rsidRDefault="005637A9" w:rsidP="0090356C">
      <w:pPr>
        <w:pStyle w:val="ListParagraph"/>
        <w:numPr>
          <w:ilvl w:val="1"/>
          <w:numId w:val="3"/>
        </w:numPr>
        <w:spacing w:before="160" w:after="60" w:line="360" w:lineRule="auto"/>
        <w:ind w:left="425" w:hanging="425"/>
        <w:contextualSpacing w:val="0"/>
        <w:jc w:val="both"/>
        <w:rPr>
          <w:rFonts w:ascii="Times New Roman" w:hAnsi="Times New Roman"/>
          <w:i/>
        </w:rPr>
      </w:pPr>
      <w:r w:rsidRPr="00046315">
        <w:rPr>
          <w:rStyle w:val="tlid-translation"/>
          <w:rFonts w:eastAsiaTheme="minorEastAsia"/>
          <w:b/>
          <w:szCs w:val="24"/>
          <w:lang w:val="en-US"/>
        </w:rPr>
        <w:t xml:space="preserve">Inhibitory </w:t>
      </w:r>
      <w:r w:rsidR="00551C30" w:rsidRPr="00046315">
        <w:rPr>
          <w:rStyle w:val="tlid-translation"/>
          <w:rFonts w:eastAsiaTheme="minorEastAsia"/>
          <w:b/>
          <w:szCs w:val="24"/>
          <w:lang w:val="en-US"/>
        </w:rPr>
        <w:t xml:space="preserve">Power Plant Rhizosphere Fungus Origin Palm Against </w:t>
      </w:r>
      <w:r w:rsidR="004018D1" w:rsidRPr="00046315">
        <w:rPr>
          <w:rStyle w:val="tlid-translation"/>
          <w:rFonts w:eastAsiaTheme="minorEastAsia"/>
          <w:b/>
          <w:szCs w:val="24"/>
          <w:lang w:val="en-US"/>
        </w:rPr>
        <w:t xml:space="preserve">G. </w:t>
      </w:r>
      <w:proofErr w:type="spellStart"/>
      <w:r w:rsidR="00AB2661" w:rsidRPr="00046315">
        <w:rPr>
          <w:rStyle w:val="tlid-translation"/>
          <w:rFonts w:eastAsiaTheme="minorEastAsia"/>
          <w:b/>
          <w:i/>
          <w:szCs w:val="24"/>
          <w:lang w:val="en-US"/>
        </w:rPr>
        <w:t>boninense</w:t>
      </w:r>
      <w:proofErr w:type="spellEnd"/>
    </w:p>
    <w:p w14:paraId="60A501ED" w14:textId="3A63AB63" w:rsidR="005637A9" w:rsidRPr="00046315" w:rsidRDefault="005637A9" w:rsidP="00286C9B">
      <w:pPr>
        <w:widowControl w:val="0"/>
        <w:autoSpaceDE w:val="0"/>
        <w:autoSpaceDN w:val="0"/>
        <w:adjustRightInd w:val="0"/>
        <w:spacing w:before="60" w:after="60"/>
        <w:jc w:val="center"/>
        <w:rPr>
          <w:rFonts w:ascii="Times New Roman" w:eastAsiaTheme="minorEastAsia" w:hAnsi="Times New Roman"/>
          <w:b/>
          <w:szCs w:val="22"/>
          <w:lang w:val="id-ID"/>
        </w:rPr>
      </w:pPr>
      <w:r w:rsidRPr="00046315">
        <w:rPr>
          <w:rFonts w:ascii="Times New Roman" w:eastAsiaTheme="minorEastAsia" w:hAnsi="Times New Roman"/>
          <w:b/>
          <w:szCs w:val="22"/>
          <w:lang w:val="id-ID"/>
        </w:rPr>
        <w:t xml:space="preserve">Table 3. </w:t>
      </w:r>
      <w:r w:rsidRPr="00046315">
        <w:rPr>
          <w:rFonts w:ascii="Times New Roman" w:eastAsiaTheme="minorEastAsia" w:hAnsi="Times New Roman"/>
          <w:szCs w:val="22"/>
          <w:lang w:val="id-ID"/>
        </w:rPr>
        <w:t xml:space="preserve">Power </w:t>
      </w:r>
      <w:r w:rsidR="00AD5E3D" w:rsidRPr="00046315">
        <w:rPr>
          <w:rFonts w:ascii="Times New Roman" w:eastAsiaTheme="minorEastAsia" w:hAnsi="Times New Roman"/>
          <w:szCs w:val="22"/>
          <w:lang w:val="id-ID"/>
        </w:rPr>
        <w:t xml:space="preserve">Resistor Rhizosphere Fungi Hypovirulence Oil Palm Against </w:t>
      </w:r>
      <w:r w:rsidR="004018D1" w:rsidRPr="00046315">
        <w:rPr>
          <w:rFonts w:ascii="Times New Roman" w:eastAsiaTheme="minorEastAsia" w:hAnsi="Times New Roman"/>
          <w:szCs w:val="22"/>
          <w:lang w:val="id-ID"/>
        </w:rPr>
        <w:t>G</w:t>
      </w:r>
      <w:r w:rsidR="004018D1" w:rsidRPr="00046315">
        <w:rPr>
          <w:rFonts w:ascii="Times New Roman" w:eastAsiaTheme="minorEastAsia" w:hAnsi="Times New Roman"/>
          <w:i/>
          <w:szCs w:val="22"/>
          <w:lang w:val="id-ID"/>
        </w:rPr>
        <w:t xml:space="preserve">. </w:t>
      </w:r>
      <w:r w:rsidR="00AB2661" w:rsidRPr="00046315">
        <w:rPr>
          <w:rFonts w:ascii="Times New Roman" w:eastAsiaTheme="minorEastAsia" w:hAnsi="Times New Roman"/>
          <w:i/>
          <w:szCs w:val="22"/>
          <w:lang w:val="id-ID"/>
        </w:rPr>
        <w:t>boninense</w:t>
      </w:r>
      <w:r w:rsidRPr="00046315">
        <w:rPr>
          <w:rFonts w:ascii="Times New Roman" w:eastAsiaTheme="minorEastAsia" w:hAnsi="Times New Roman"/>
          <w:b/>
          <w:szCs w:val="22"/>
          <w:lang w:val="id-ID"/>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557"/>
        <w:gridCol w:w="3891"/>
      </w:tblGrid>
      <w:tr w:rsidR="005637A9" w:rsidRPr="00046315" w14:paraId="2AFE8EDC" w14:textId="77777777" w:rsidTr="00551C30">
        <w:trPr>
          <w:trHeight w:val="249"/>
          <w:jc w:val="center"/>
        </w:trPr>
        <w:tc>
          <w:tcPr>
            <w:tcW w:w="4557" w:type="dxa"/>
          </w:tcPr>
          <w:p w14:paraId="3547D6A9" w14:textId="77777777" w:rsidR="005637A9" w:rsidRPr="00046315" w:rsidRDefault="00FF3D41" w:rsidP="00551C30">
            <w:pPr>
              <w:pStyle w:val="BodytextIndented"/>
              <w:ind w:firstLine="0"/>
              <w:jc w:val="center"/>
              <w:rPr>
                <w:rFonts w:ascii="Times New Roman" w:hAnsi="Times New Roman"/>
                <w:b/>
              </w:rPr>
            </w:pPr>
            <w:r w:rsidRPr="00046315">
              <w:rPr>
                <w:rFonts w:ascii="Times New Roman" w:hAnsi="Times New Roman"/>
                <w:b/>
                <w:lang w:val="id-ID"/>
              </w:rPr>
              <w:t>I</w:t>
            </w:r>
            <w:proofErr w:type="spellStart"/>
            <w:r w:rsidR="005637A9" w:rsidRPr="00046315">
              <w:rPr>
                <w:rFonts w:ascii="Times New Roman" w:hAnsi="Times New Roman"/>
                <w:b/>
              </w:rPr>
              <w:t>solates</w:t>
            </w:r>
            <w:proofErr w:type="spellEnd"/>
          </w:p>
        </w:tc>
        <w:tc>
          <w:tcPr>
            <w:tcW w:w="3891" w:type="dxa"/>
          </w:tcPr>
          <w:p w14:paraId="2002EB03" w14:textId="77777777" w:rsidR="005637A9" w:rsidRPr="00046315" w:rsidRDefault="005637A9" w:rsidP="00551C30">
            <w:pPr>
              <w:pStyle w:val="BodytextIndented"/>
              <w:ind w:firstLine="0"/>
              <w:jc w:val="center"/>
              <w:rPr>
                <w:rFonts w:ascii="Times New Roman" w:hAnsi="Times New Roman"/>
                <w:b/>
              </w:rPr>
            </w:pPr>
            <w:r w:rsidRPr="00046315">
              <w:rPr>
                <w:rFonts w:ascii="Times New Roman" w:hAnsi="Times New Roman"/>
                <w:b/>
              </w:rPr>
              <w:t>Inhibition (%)</w:t>
            </w:r>
          </w:p>
        </w:tc>
      </w:tr>
      <w:tr w:rsidR="005637A9" w:rsidRPr="00046315" w14:paraId="7BCD933F" w14:textId="77777777" w:rsidTr="00551C30">
        <w:trPr>
          <w:trHeight w:val="2262"/>
          <w:jc w:val="center"/>
        </w:trPr>
        <w:tc>
          <w:tcPr>
            <w:tcW w:w="4557" w:type="dxa"/>
          </w:tcPr>
          <w:p w14:paraId="02BB4D51"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Without treatment (J0)</w:t>
            </w:r>
          </w:p>
          <w:p w14:paraId="6691C329"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J8</w:t>
            </w:r>
          </w:p>
          <w:p w14:paraId="00F8F895"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J6</w:t>
            </w:r>
          </w:p>
          <w:p w14:paraId="6A6519D5"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J11</w:t>
            </w:r>
          </w:p>
          <w:p w14:paraId="439CF8F1"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J2</w:t>
            </w:r>
          </w:p>
          <w:p w14:paraId="7806FE74"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J12</w:t>
            </w:r>
          </w:p>
          <w:p w14:paraId="3F5C9E3A"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J10</w:t>
            </w:r>
          </w:p>
          <w:p w14:paraId="5F2EFB19"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J7</w:t>
            </w:r>
          </w:p>
          <w:p w14:paraId="2863DABB"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J5</w:t>
            </w:r>
          </w:p>
        </w:tc>
        <w:tc>
          <w:tcPr>
            <w:tcW w:w="3891" w:type="dxa"/>
          </w:tcPr>
          <w:p w14:paraId="19CAF9F3"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0.00 d</w:t>
            </w:r>
          </w:p>
          <w:p w14:paraId="1AE393BB"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33.33 c</w:t>
            </w:r>
          </w:p>
          <w:p w14:paraId="27A7261B"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38.49 </w:t>
            </w:r>
            <w:proofErr w:type="spellStart"/>
            <w:r w:rsidRPr="00046315">
              <w:rPr>
                <w:rFonts w:ascii="Times New Roman" w:hAnsi="Times New Roman"/>
              </w:rPr>
              <w:t>bc</w:t>
            </w:r>
            <w:proofErr w:type="spellEnd"/>
          </w:p>
          <w:p w14:paraId="526DA3FD"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48.15 </w:t>
            </w:r>
            <w:proofErr w:type="spellStart"/>
            <w:r w:rsidRPr="00046315">
              <w:rPr>
                <w:rFonts w:ascii="Times New Roman" w:hAnsi="Times New Roman"/>
              </w:rPr>
              <w:t>bc</w:t>
            </w:r>
            <w:proofErr w:type="spellEnd"/>
          </w:p>
          <w:p w14:paraId="5338F401"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48.96 </w:t>
            </w:r>
            <w:proofErr w:type="spellStart"/>
            <w:r w:rsidRPr="00046315">
              <w:rPr>
                <w:rFonts w:ascii="Times New Roman" w:hAnsi="Times New Roman"/>
              </w:rPr>
              <w:t>bc</w:t>
            </w:r>
            <w:proofErr w:type="spellEnd"/>
          </w:p>
          <w:p w14:paraId="4AF5B510"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63.33 ab</w:t>
            </w:r>
          </w:p>
          <w:p w14:paraId="4F2FF377"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66.94 ab</w:t>
            </w:r>
          </w:p>
          <w:p w14:paraId="7D9BEF19"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67.83 ab</w:t>
            </w:r>
          </w:p>
          <w:p w14:paraId="62308E3D"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70.26 a</w:t>
            </w:r>
          </w:p>
        </w:tc>
      </w:tr>
    </w:tbl>
    <w:p w14:paraId="1896D6F8" w14:textId="77777777" w:rsidR="005637A9" w:rsidRPr="00046315" w:rsidRDefault="005637A9" w:rsidP="00BF7A3A">
      <w:pPr>
        <w:pStyle w:val="BodytextIndented"/>
        <w:ind w:firstLine="0"/>
        <w:rPr>
          <w:rFonts w:ascii="Times New Roman" w:hAnsi="Times New Roman"/>
          <w:sz w:val="20"/>
        </w:rPr>
      </w:pPr>
      <w:r w:rsidRPr="00046315">
        <w:rPr>
          <w:rFonts w:ascii="Times New Roman" w:hAnsi="Times New Roman"/>
          <w:sz w:val="20"/>
        </w:rPr>
        <w:t xml:space="preserve">The numbers followed by the same small letter is not significant according to the results of a further test honestly significant difference (HSD) at 5% level after </w:t>
      </w:r>
      <w:proofErr w:type="spellStart"/>
      <w:r w:rsidRPr="00046315">
        <w:rPr>
          <w:rFonts w:ascii="Times New Roman" w:hAnsi="Times New Roman"/>
          <w:sz w:val="20"/>
        </w:rPr>
        <w:t>arcsin</w:t>
      </w:r>
      <w:proofErr w:type="spellEnd"/>
      <w:r w:rsidRPr="00046315">
        <w:rPr>
          <w:rFonts w:ascii="Times New Roman" w:hAnsi="Times New Roman"/>
          <w:sz w:val="20"/>
        </w:rPr>
        <w:t xml:space="preserve"> transformed √Y + 0.5</w:t>
      </w:r>
    </w:p>
    <w:p w14:paraId="6DC19DF7" w14:textId="77777777" w:rsidR="00563D90" w:rsidRPr="00046315" w:rsidRDefault="00563D90" w:rsidP="00BF7A3A">
      <w:pPr>
        <w:pStyle w:val="BodytextIndented"/>
        <w:ind w:firstLine="720"/>
        <w:rPr>
          <w:rFonts w:ascii="Times New Roman" w:hAnsi="Times New Roman"/>
          <w:lang w:val="en-GB"/>
        </w:rPr>
      </w:pPr>
    </w:p>
    <w:p w14:paraId="276DB929" w14:textId="11391795" w:rsidR="00AA0A8A" w:rsidRPr="00AD5E3D" w:rsidRDefault="003D3332" w:rsidP="00AD5E3D">
      <w:pPr>
        <w:pStyle w:val="TP-bodytext"/>
        <w:rPr>
          <w:bCs/>
          <w:color w:val="000000"/>
          <w:lang w:val="id-ID"/>
        </w:rPr>
      </w:pPr>
      <w:r w:rsidRPr="00046315">
        <w:rPr>
          <w:bCs/>
          <w:color w:val="000000"/>
          <w:lang w:val="id-ID"/>
        </w:rPr>
        <w:t xml:space="preserve">The inhibitory power of eight rhizosphere fungi isolates from hypovirulence oil palm plants has  different percentage of resistance to G. </w:t>
      </w:r>
      <w:r w:rsidR="00AB2661" w:rsidRPr="00046315">
        <w:rPr>
          <w:bCs/>
          <w:i/>
          <w:color w:val="000000"/>
          <w:lang w:val="id-ID"/>
        </w:rPr>
        <w:t>boninense</w:t>
      </w:r>
      <w:r w:rsidRPr="00046315">
        <w:rPr>
          <w:bCs/>
          <w:color w:val="000000"/>
          <w:lang w:val="id-ID"/>
        </w:rPr>
        <w:t>. after analyzing variance. of the rhizosphere fungal inhibitory power can be seen in Table 3.</w:t>
      </w:r>
      <w:r w:rsidRPr="00046315">
        <w:rPr>
          <w:bCs/>
          <w:color w:val="000000"/>
        </w:rPr>
        <w:t xml:space="preserve"> </w:t>
      </w:r>
      <w:r w:rsidR="005637A9" w:rsidRPr="00046315">
        <w:rPr>
          <w:bCs/>
          <w:color w:val="000000"/>
          <w:lang w:val="id-ID"/>
        </w:rPr>
        <w:t>Table 3 show</w:t>
      </w:r>
      <w:r w:rsidR="00043A21" w:rsidRPr="00046315">
        <w:rPr>
          <w:bCs/>
          <w:color w:val="000000"/>
          <w:lang w:val="id-ID"/>
        </w:rPr>
        <w:t>s</w:t>
      </w:r>
      <w:r w:rsidR="005637A9" w:rsidRPr="00046315">
        <w:rPr>
          <w:bCs/>
          <w:color w:val="000000"/>
          <w:lang w:val="id-ID"/>
        </w:rPr>
        <w:t xml:space="preserve"> that isolate J5 have inhibitory tends to be high, namely 70.26% and no significant isolates J7, J10, and J12, but significantly different from the isolates J2, J6, J11, J8 and without treatment. This is presumably because J5 isolates have faster growth and can be seen in the measurement parameters diameter and speed </w:t>
      </w:r>
      <w:r w:rsidR="005637A9" w:rsidRPr="00046315">
        <w:rPr>
          <w:bCs/>
          <w:color w:val="000000"/>
          <w:lang w:val="id-ID"/>
        </w:rPr>
        <w:lastRenderedPageBreak/>
        <w:t xml:space="preserve">of growth, where the nutrients that should be used by </w:t>
      </w:r>
      <w:r w:rsidR="004018D1" w:rsidRPr="00046315">
        <w:rPr>
          <w:bCs/>
          <w:color w:val="000000"/>
          <w:lang w:val="id-ID"/>
        </w:rPr>
        <w:t xml:space="preserve">G. </w:t>
      </w:r>
      <w:r w:rsidR="00AB2661" w:rsidRPr="00046315">
        <w:rPr>
          <w:bCs/>
          <w:i/>
          <w:color w:val="000000"/>
          <w:lang w:val="id-ID"/>
        </w:rPr>
        <w:t>boninense</w:t>
      </w:r>
      <w:r w:rsidR="005637A9" w:rsidRPr="00046315">
        <w:rPr>
          <w:bCs/>
          <w:color w:val="000000"/>
          <w:lang w:val="id-ID"/>
        </w:rPr>
        <w:t xml:space="preserve">, But was used by the rhizosphere fungi. </w:t>
      </w:r>
      <w:r w:rsidR="00C562BD" w:rsidRPr="00046315">
        <w:rPr>
          <w:bCs/>
          <w:color w:val="000000"/>
          <w:lang w:val="id-ID"/>
        </w:rPr>
        <w:t>[8]</w:t>
      </w:r>
      <w:r w:rsidR="00551C30" w:rsidRPr="00046315">
        <w:rPr>
          <w:bCs/>
          <w:color w:val="000000"/>
        </w:rPr>
        <w:t xml:space="preserve"> </w:t>
      </w:r>
      <w:r w:rsidR="00BB2CA5" w:rsidRPr="00046315">
        <w:rPr>
          <w:bCs/>
          <w:color w:val="000000"/>
          <w:lang w:val="id-ID"/>
        </w:rPr>
        <w:t>[7</w:t>
      </w:r>
      <w:r w:rsidR="00DD7FF3" w:rsidRPr="00046315">
        <w:rPr>
          <w:bCs/>
          <w:color w:val="000000"/>
          <w:lang w:val="id-ID"/>
        </w:rPr>
        <w:t>] stated</w:t>
      </w:r>
      <w:r w:rsidR="005637A9" w:rsidRPr="00046315">
        <w:rPr>
          <w:bCs/>
          <w:color w:val="000000"/>
          <w:lang w:val="id-ID"/>
        </w:rPr>
        <w:t xml:space="preserve"> that the fast-growing fungus is able to outperform in the control room and in the end could suppress the growth of fungi opponent.</w:t>
      </w:r>
      <w:r w:rsidR="00DD7FF3" w:rsidRPr="00046315">
        <w:rPr>
          <w:bCs/>
          <w:color w:val="000000"/>
          <w:lang w:val="id-ID"/>
        </w:rPr>
        <w:t xml:space="preserve"> </w:t>
      </w:r>
      <w:r w:rsidR="005637A9" w:rsidRPr="00046315">
        <w:rPr>
          <w:bCs/>
          <w:color w:val="000000"/>
          <w:lang w:val="id-ID"/>
        </w:rPr>
        <w:t xml:space="preserve">4 antagonist assay results rhizosphere fungal isolates high-powered antagonists against </w:t>
      </w:r>
      <w:r w:rsidR="004018D1" w:rsidRPr="00046315">
        <w:rPr>
          <w:bCs/>
          <w:color w:val="000000"/>
          <w:lang w:val="id-ID"/>
        </w:rPr>
        <w:t xml:space="preserve">G. </w:t>
      </w:r>
      <w:r w:rsidR="00AB2661" w:rsidRPr="00046315">
        <w:rPr>
          <w:bCs/>
          <w:i/>
          <w:color w:val="000000"/>
          <w:lang w:val="id-ID"/>
        </w:rPr>
        <w:t>boninense</w:t>
      </w:r>
      <w:r w:rsidR="00AA0A8A" w:rsidRPr="00046315">
        <w:rPr>
          <w:bCs/>
          <w:color w:val="000000"/>
          <w:lang w:val="id-ID"/>
        </w:rPr>
        <w:t xml:space="preserve"> can be seen in Figure 2</w:t>
      </w:r>
      <w:r w:rsidR="005637A9" w:rsidRPr="00046315">
        <w:rPr>
          <w:bCs/>
          <w:color w:val="000000"/>
          <w:lang w:val="id-ID"/>
        </w:rPr>
        <w:t>.</w:t>
      </w:r>
      <w:r w:rsidR="00DF66D2" w:rsidRPr="00046315">
        <w:rPr>
          <w:noProof/>
        </w:rPr>
        <mc:AlternateContent>
          <mc:Choice Requires="wps">
            <w:drawing>
              <wp:anchor distT="0" distB="0" distL="114300" distR="114300" simplePos="0" relativeHeight="251658240" behindDoc="0" locked="0" layoutInCell="1" allowOverlap="1" wp14:anchorId="709BE358" wp14:editId="276DAB25">
                <wp:simplePos x="0" y="0"/>
                <wp:positionH relativeFrom="column">
                  <wp:posOffset>552450</wp:posOffset>
                </wp:positionH>
                <wp:positionV relativeFrom="paragraph">
                  <wp:posOffset>158426</wp:posOffset>
                </wp:positionV>
                <wp:extent cx="257175" cy="247650"/>
                <wp:effectExtent l="9525" t="7620" r="9525" b="1143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0B9AE45B" w14:textId="77777777" w:rsidR="00F76A41" w:rsidRDefault="00F76A41" w:rsidP="005637A9">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BE358" id="Rectangle 26" o:spid="_x0000_s1038" style="position:absolute;left:0;text-align:left;margin-left:43.5pt;margin-top:12.45pt;width:20.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">
                <v:textbox>
                  <w:txbxContent>
                    <w:p w14:paraId="0B9AE45B" w14:textId="77777777" w:rsidR="00F76A41" w:rsidRDefault="00F76A41" w:rsidP="005637A9">
                      <w:pPr>
                        <w:jc w:val="center"/>
                      </w:pPr>
                      <w:r>
                        <w:t>G</w:t>
                      </w:r>
                    </w:p>
                  </w:txbxContent>
                </v:textbox>
              </v:rect>
            </w:pict>
          </mc:Fallback>
        </mc:AlternateContent>
      </w:r>
    </w:p>
    <w:p w14:paraId="37651BAF" w14:textId="77777777" w:rsidR="005637A9" w:rsidRPr="00046315" w:rsidRDefault="00DF66D2" w:rsidP="00BF7A3A">
      <w:pPr>
        <w:jc w:val="center"/>
        <w:rPr>
          <w:rFonts w:ascii="Times New Roman" w:hAnsi="Times New Roman"/>
          <w:szCs w:val="22"/>
        </w:rPr>
      </w:pPr>
      <w:r w:rsidRPr="00046315">
        <w:rPr>
          <w:rFonts w:ascii="Times New Roman" w:hAnsi="Times New Roman"/>
          <w:noProof/>
          <w:szCs w:val="22"/>
          <w:lang w:val="en-US"/>
        </w:rPr>
        <mc:AlternateContent>
          <mc:Choice Requires="wps">
            <w:drawing>
              <wp:anchor distT="0" distB="0" distL="114300" distR="114300" simplePos="0" relativeHeight="251555328" behindDoc="0" locked="0" layoutInCell="1" allowOverlap="1" wp14:anchorId="354B6DCE" wp14:editId="29C036A1">
                <wp:simplePos x="0" y="0"/>
                <wp:positionH relativeFrom="column">
                  <wp:posOffset>719455</wp:posOffset>
                </wp:positionH>
                <wp:positionV relativeFrom="paragraph">
                  <wp:posOffset>251045</wp:posOffset>
                </wp:positionV>
                <wp:extent cx="312516" cy="415724"/>
                <wp:effectExtent l="19050" t="19050" r="49530" b="4191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516" cy="415724"/>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9BC5C7" id="_x0000_t32" coordsize="21600,21600" o:spt="32" o:oned="t" path="m,l21600,21600e" filled="f">
                <v:path arrowok="t" fillok="f" o:connecttype="none"/>
                <o:lock v:ext="edit" shapetype="t"/>
              </v:shapetype>
              <v:shape id="Straight Arrow Connector 25" o:spid="_x0000_s1026" type="#_x0000_t32" style="position:absolute;margin-left:56.65pt;margin-top:19.75pt;width:24.6pt;height:32.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" strokeweight="2.25pt">
                <v:stroke endarrow="block"/>
              </v:shape>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549184" behindDoc="0" locked="0" layoutInCell="1" allowOverlap="1" wp14:anchorId="4DFC7A35" wp14:editId="69E9142D">
                <wp:simplePos x="0" y="0"/>
                <wp:positionH relativeFrom="column">
                  <wp:posOffset>2178050</wp:posOffset>
                </wp:positionH>
                <wp:positionV relativeFrom="paragraph">
                  <wp:posOffset>1905</wp:posOffset>
                </wp:positionV>
                <wp:extent cx="257175" cy="2476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6D7651D0" w14:textId="77777777" w:rsidR="00F76A41" w:rsidRDefault="00F76A41" w:rsidP="005637A9">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C7A35" id="Rectangle 4" o:spid="_x0000_s1039" style="position:absolute;left:0;text-align:left;margin-left:171.5pt;margin-top:.15pt;width:20.25pt;height:19.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">
                <v:textbox>
                  <w:txbxContent>
                    <w:p w14:paraId="6D7651D0" w14:textId="77777777" w:rsidR="00F76A41" w:rsidRDefault="00F76A41" w:rsidP="005637A9">
                      <w:pPr>
                        <w:jc w:val="center"/>
                      </w:pPr>
                      <w:r>
                        <w:t>G</w:t>
                      </w:r>
                    </w:p>
                  </w:txbxContent>
                </v:textbox>
              </v:rect>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551232" behindDoc="0" locked="0" layoutInCell="1" allowOverlap="1" wp14:anchorId="2DB7E2C8" wp14:editId="0283E3BC">
                <wp:simplePos x="0" y="0"/>
                <wp:positionH relativeFrom="column">
                  <wp:posOffset>2371725</wp:posOffset>
                </wp:positionH>
                <wp:positionV relativeFrom="paragraph">
                  <wp:posOffset>254635</wp:posOffset>
                </wp:positionV>
                <wp:extent cx="238125" cy="381000"/>
                <wp:effectExtent l="19050" t="19050" r="47625" b="381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3810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E7AB" id="Straight Arrow Connector 24" o:spid="_x0000_s1026" type="#_x0000_t32" style="position:absolute;margin-left:186.75pt;margin-top:20.05pt;width:18.75pt;height:30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" strokeweight="2.25pt">
                <v:stroke endarrow="block"/>
              </v:shape>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627008" behindDoc="0" locked="0" layoutInCell="1" allowOverlap="1" wp14:anchorId="18C444F1" wp14:editId="3C959A62">
                <wp:simplePos x="0" y="0"/>
                <wp:positionH relativeFrom="column">
                  <wp:posOffset>3984086</wp:posOffset>
                </wp:positionH>
                <wp:positionV relativeFrom="paragraph">
                  <wp:posOffset>274232</wp:posOffset>
                </wp:positionV>
                <wp:extent cx="173621" cy="439838"/>
                <wp:effectExtent l="19050" t="19050" r="55245" b="5588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21" cy="43983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747A1" id="Straight Arrow Connector 29" o:spid="_x0000_s1026" type="#_x0000_t32" style="position:absolute;margin-left:313.7pt;margin-top:21.6pt;width:13.65pt;height:34.6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" strokeweight="2.25pt">
                <v:stroke endarrow="block"/>
              </v:shape>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624960" behindDoc="0" locked="0" layoutInCell="1" allowOverlap="1" wp14:anchorId="5250815C" wp14:editId="757F8581">
                <wp:simplePos x="0" y="0"/>
                <wp:positionH relativeFrom="column">
                  <wp:posOffset>3784600</wp:posOffset>
                </wp:positionH>
                <wp:positionV relativeFrom="paragraph">
                  <wp:posOffset>18415</wp:posOffset>
                </wp:positionV>
                <wp:extent cx="257175" cy="247650"/>
                <wp:effectExtent l="9525" t="7620" r="9525"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40D4E533" w14:textId="77777777" w:rsidR="00F76A41" w:rsidRDefault="00F76A41" w:rsidP="00AA0A8A">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0815C" id="Rectangle 28" o:spid="_x0000_s1040" style="position:absolute;left:0;text-align:left;margin-left:298pt;margin-top:1.45pt;width:20.25pt;height:1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">
                <v:textbox>
                  <w:txbxContent>
                    <w:p w14:paraId="40D4E533" w14:textId="77777777" w:rsidR="00F76A41" w:rsidRDefault="00F76A41" w:rsidP="00AA0A8A">
                      <w:pPr>
                        <w:jc w:val="center"/>
                      </w:pPr>
                      <w:r>
                        <w:t>G</w:t>
                      </w:r>
                    </w:p>
                  </w:txbxContent>
                </v:textbox>
              </v:rect>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622912" behindDoc="0" locked="0" layoutInCell="1" allowOverlap="1" wp14:anchorId="383192F6" wp14:editId="60DFACD3">
                <wp:simplePos x="0" y="0"/>
                <wp:positionH relativeFrom="column">
                  <wp:posOffset>3784922</wp:posOffset>
                </wp:positionH>
                <wp:positionV relativeFrom="paragraph">
                  <wp:posOffset>1176945</wp:posOffset>
                </wp:positionV>
                <wp:extent cx="257175" cy="247650"/>
                <wp:effectExtent l="0" t="0" r="2857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68B09AE4" w14:textId="77777777" w:rsidR="00F76A41" w:rsidRDefault="00F76A41" w:rsidP="00AA0A8A">
                            <w:pPr>
                              <w:jc w:val="center"/>
                            </w:pPr>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192F6" id="Rectangle 18" o:spid="_x0000_s1041" style="position:absolute;left:0;text-align:left;margin-left:298.05pt;margin-top:92.65pt;width:20.25pt;height:1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">
                <v:textbox>
                  <w:txbxContent>
                    <w:p w14:paraId="68B09AE4" w14:textId="77777777" w:rsidR="00F76A41" w:rsidRDefault="00F76A41" w:rsidP="00AA0A8A">
                      <w:pPr>
                        <w:jc w:val="center"/>
                      </w:pPr>
                      <w:r>
                        <w:t>c</w:t>
                      </w:r>
                    </w:p>
                  </w:txbxContent>
                </v:textbox>
              </v:rect>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620864" behindDoc="0" locked="0" layoutInCell="1" allowOverlap="1" wp14:anchorId="7FF60319" wp14:editId="1BE1DE3B">
                <wp:simplePos x="0" y="0"/>
                <wp:positionH relativeFrom="column">
                  <wp:posOffset>2176041</wp:posOffset>
                </wp:positionH>
                <wp:positionV relativeFrom="paragraph">
                  <wp:posOffset>1156834</wp:posOffset>
                </wp:positionV>
                <wp:extent cx="257175" cy="24765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73CB6626" w14:textId="77777777" w:rsidR="00F76A41" w:rsidRDefault="00F76A41" w:rsidP="00AA0A8A">
                            <w:pPr>
                              <w:jc w:val="center"/>
                            </w:pP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60319" id="Rectangle 16" o:spid="_x0000_s1042" style="position:absolute;left:0;text-align:left;margin-left:171.35pt;margin-top:91.1pt;width:20.25pt;height:1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">
                <v:textbox>
                  <w:txbxContent>
                    <w:p w14:paraId="73CB6626" w14:textId="77777777" w:rsidR="00F76A41" w:rsidRDefault="00F76A41" w:rsidP="00AA0A8A">
                      <w:pPr>
                        <w:jc w:val="center"/>
                      </w:pPr>
                      <w:r>
                        <w:t>b</w:t>
                      </w:r>
                    </w:p>
                  </w:txbxContent>
                </v:textbox>
              </v:rect>
            </w:pict>
          </mc:Fallback>
        </mc:AlternateContent>
      </w:r>
      <w:r w:rsidR="00AA0A8A" w:rsidRPr="00046315">
        <w:rPr>
          <w:rFonts w:ascii="Times New Roman" w:hAnsi="Times New Roman"/>
          <w:noProof/>
          <w:szCs w:val="22"/>
          <w:lang w:val="en-US"/>
        </w:rPr>
        <mc:AlternateContent>
          <mc:Choice Requires="wps">
            <w:drawing>
              <wp:anchor distT="0" distB="0" distL="114300" distR="114300" simplePos="0" relativeHeight="251618816" behindDoc="0" locked="0" layoutInCell="1" allowOverlap="1" wp14:anchorId="4317328F" wp14:editId="6BFB6978">
                <wp:simplePos x="0" y="0"/>
                <wp:positionH relativeFrom="column">
                  <wp:posOffset>555585</wp:posOffset>
                </wp:positionH>
                <wp:positionV relativeFrom="paragraph">
                  <wp:posOffset>1159366</wp:posOffset>
                </wp:positionV>
                <wp:extent cx="257175" cy="24765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62CF864E" w14:textId="77777777" w:rsidR="00F76A41" w:rsidRDefault="00F76A41" w:rsidP="00AA0A8A">
                            <w:pPr>
                              <w:jc w:val="center"/>
                            </w:pP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7328F" id="Rectangle 15" o:spid="_x0000_s1043" style="position:absolute;left:0;text-align:left;margin-left:43.75pt;margin-top:91.3pt;width:20.25pt;height:1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">
                <v:textbox>
                  <w:txbxContent>
                    <w:p w14:paraId="62CF864E" w14:textId="77777777" w:rsidR="00F76A41" w:rsidRDefault="00F76A41" w:rsidP="00AA0A8A">
                      <w:pPr>
                        <w:jc w:val="center"/>
                      </w:pPr>
                      <w:r>
                        <w:t>a</w:t>
                      </w:r>
                    </w:p>
                  </w:txbxContent>
                </v:textbox>
              </v:rect>
            </w:pict>
          </mc:Fallback>
        </mc:AlternateContent>
      </w:r>
      <w:r w:rsidR="005637A9" w:rsidRPr="00046315">
        <w:rPr>
          <w:rFonts w:ascii="Times New Roman" w:hAnsi="Times New Roman"/>
          <w:noProof/>
          <w:szCs w:val="22"/>
          <w:lang w:val="en-US"/>
        </w:rPr>
        <w:drawing>
          <wp:inline distT="0" distB="0" distL="0" distR="0" wp14:anchorId="270A1269" wp14:editId="48711CB0">
            <wp:extent cx="1440000" cy="1421176"/>
            <wp:effectExtent l="19050" t="0" r="7800" b="0"/>
            <wp:docPr id="19" name="Picture 1" descr="D:\FOTO\penelitian\uji antagonis\HARI KE 6\New folder\J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penelitian\uji antagonis\HARI KE 6\New folder\J0.jpg"/>
                    <pic:cNvPicPr>
                      <a:picLocks noChangeAspect="1" noChangeArrowheads="1"/>
                    </pic:cNvPicPr>
                  </pic:nvPicPr>
                  <pic:blipFill>
                    <a:blip r:embed="rId20" cstate="print"/>
                    <a:srcRect/>
                    <a:stretch>
                      <a:fillRect/>
                    </a:stretch>
                  </pic:blipFill>
                  <pic:spPr bwMode="auto">
                    <a:xfrm>
                      <a:off x="0" y="0"/>
                      <a:ext cx="1440000" cy="1421176"/>
                    </a:xfrm>
                    <a:prstGeom prst="rect">
                      <a:avLst/>
                    </a:prstGeom>
                    <a:noFill/>
                    <a:ln w="9525">
                      <a:noFill/>
                      <a:miter lim="800000"/>
                      <a:headEnd/>
                      <a:tailEnd/>
                    </a:ln>
                  </pic:spPr>
                </pic:pic>
              </a:graphicData>
            </a:graphic>
          </wp:inline>
        </w:drawing>
      </w:r>
      <w:r w:rsidR="005637A9" w:rsidRPr="00046315">
        <w:rPr>
          <w:rFonts w:ascii="Times New Roman" w:hAnsi="Times New Roman"/>
          <w:szCs w:val="22"/>
        </w:rPr>
        <w:t xml:space="preserve">    </w:t>
      </w:r>
      <w:r w:rsidR="005637A9" w:rsidRPr="00046315">
        <w:rPr>
          <w:rFonts w:ascii="Times New Roman" w:hAnsi="Times New Roman"/>
          <w:noProof/>
          <w:szCs w:val="22"/>
          <w:lang w:val="en-US"/>
        </w:rPr>
        <w:drawing>
          <wp:inline distT="0" distB="0" distL="0" distR="0" wp14:anchorId="36665DE9" wp14:editId="102D828C">
            <wp:extent cx="1436741" cy="1419225"/>
            <wp:effectExtent l="19050" t="0" r="0" b="0"/>
            <wp:docPr id="20" name="Picture 3" descr="D:\FOTO\penelitian\uji antagonis\HARI KE 6\New folder\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penelitian\uji antagonis\HARI KE 6\New folder\J5.jpg"/>
                    <pic:cNvPicPr>
                      <a:picLocks noChangeAspect="1" noChangeArrowheads="1"/>
                    </pic:cNvPicPr>
                  </pic:nvPicPr>
                  <pic:blipFill>
                    <a:blip r:embed="rId21" cstate="print"/>
                    <a:srcRect/>
                    <a:stretch>
                      <a:fillRect/>
                    </a:stretch>
                  </pic:blipFill>
                  <pic:spPr bwMode="auto">
                    <a:xfrm>
                      <a:off x="0" y="0"/>
                      <a:ext cx="1440000" cy="1422444"/>
                    </a:xfrm>
                    <a:prstGeom prst="rect">
                      <a:avLst/>
                    </a:prstGeom>
                    <a:noFill/>
                    <a:ln w="9525">
                      <a:noFill/>
                      <a:miter lim="800000"/>
                      <a:headEnd/>
                      <a:tailEnd/>
                    </a:ln>
                  </pic:spPr>
                </pic:pic>
              </a:graphicData>
            </a:graphic>
          </wp:inline>
        </w:drawing>
      </w:r>
      <w:r w:rsidR="005637A9" w:rsidRPr="00046315">
        <w:rPr>
          <w:rFonts w:ascii="Times New Roman" w:hAnsi="Times New Roman"/>
          <w:szCs w:val="22"/>
        </w:rPr>
        <w:t xml:space="preserve">    </w:t>
      </w:r>
      <w:r w:rsidR="005637A9" w:rsidRPr="00046315">
        <w:rPr>
          <w:rFonts w:ascii="Times New Roman" w:hAnsi="Times New Roman"/>
          <w:noProof/>
          <w:szCs w:val="22"/>
          <w:lang w:val="en-US"/>
        </w:rPr>
        <w:drawing>
          <wp:inline distT="0" distB="0" distL="0" distR="0" wp14:anchorId="3CF5F29A" wp14:editId="4268CB32">
            <wp:extent cx="1440000" cy="1402349"/>
            <wp:effectExtent l="19050" t="0" r="7800" b="0"/>
            <wp:docPr id="21" name="Picture 5" descr="D:\FOTO\penelitian\uji antagonis\HARI KE 6\New folder\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penelitian\uji antagonis\HARI KE 6\New folder\J7.jpg"/>
                    <pic:cNvPicPr>
                      <a:picLocks noChangeAspect="1" noChangeArrowheads="1"/>
                    </pic:cNvPicPr>
                  </pic:nvPicPr>
                  <pic:blipFill>
                    <a:blip r:embed="rId22" cstate="print"/>
                    <a:srcRect/>
                    <a:stretch>
                      <a:fillRect/>
                    </a:stretch>
                  </pic:blipFill>
                  <pic:spPr bwMode="auto">
                    <a:xfrm>
                      <a:off x="0" y="0"/>
                      <a:ext cx="1440000" cy="1402349"/>
                    </a:xfrm>
                    <a:prstGeom prst="rect">
                      <a:avLst/>
                    </a:prstGeom>
                    <a:noFill/>
                    <a:ln w="9525">
                      <a:noFill/>
                      <a:miter lim="800000"/>
                      <a:headEnd/>
                      <a:tailEnd/>
                    </a:ln>
                  </pic:spPr>
                </pic:pic>
              </a:graphicData>
            </a:graphic>
          </wp:inline>
        </w:drawing>
      </w:r>
    </w:p>
    <w:p w14:paraId="3CE3CE7C" w14:textId="77777777" w:rsidR="00AA0A8A" w:rsidRPr="00046315" w:rsidRDefault="00AA0A8A" w:rsidP="00BF7A3A">
      <w:pPr>
        <w:jc w:val="center"/>
        <w:rPr>
          <w:rFonts w:ascii="Times New Roman" w:hAnsi="Times New Roman"/>
          <w:szCs w:val="22"/>
        </w:rPr>
      </w:pPr>
    </w:p>
    <w:p w14:paraId="0A753095" w14:textId="77777777" w:rsidR="005637A9" w:rsidRPr="00046315" w:rsidRDefault="00AA0A8A" w:rsidP="00BF7A3A">
      <w:pPr>
        <w:jc w:val="center"/>
        <w:rPr>
          <w:rFonts w:ascii="Times New Roman" w:hAnsi="Times New Roman"/>
          <w:szCs w:val="22"/>
        </w:rPr>
      </w:pPr>
      <w:r w:rsidRPr="00046315">
        <w:rPr>
          <w:rFonts w:ascii="Times New Roman" w:hAnsi="Times New Roman"/>
          <w:noProof/>
          <w:szCs w:val="22"/>
          <w:lang w:val="en-US"/>
        </w:rPr>
        <mc:AlternateContent>
          <mc:Choice Requires="wps">
            <w:drawing>
              <wp:anchor distT="0" distB="0" distL="114300" distR="114300" simplePos="0" relativeHeight="251545088" behindDoc="0" locked="0" layoutInCell="1" allowOverlap="1" wp14:anchorId="4948216B" wp14:editId="6F36E10E">
                <wp:simplePos x="0" y="0"/>
                <wp:positionH relativeFrom="column">
                  <wp:posOffset>2993856</wp:posOffset>
                </wp:positionH>
                <wp:positionV relativeFrom="paragraph">
                  <wp:posOffset>1165297</wp:posOffset>
                </wp:positionV>
                <wp:extent cx="257175" cy="24765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5DD07714" w14:textId="77777777" w:rsidR="00F76A41" w:rsidRDefault="00F76A41" w:rsidP="005637A9">
                            <w:pPr>
                              <w:jc w:val="center"/>
                            </w:pPr>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8216B" id="Rectangle 17" o:spid="_x0000_s1044" style="position:absolute;left:0;text-align:left;margin-left:235.75pt;margin-top:91.75pt;width:20.25pt;height:19.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">
                <v:textbox>
                  <w:txbxContent>
                    <w:p w14:paraId="5DD07714" w14:textId="77777777" w:rsidR="00F76A41" w:rsidRDefault="00F76A41" w:rsidP="005637A9">
                      <w:pPr>
                        <w:jc w:val="center"/>
                      </w:pPr>
                      <w:r>
                        <w:t>e</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559424" behindDoc="0" locked="0" layoutInCell="1" allowOverlap="1" wp14:anchorId="2764D877" wp14:editId="62D102CD">
                <wp:simplePos x="0" y="0"/>
                <wp:positionH relativeFrom="column">
                  <wp:posOffset>2540635</wp:posOffset>
                </wp:positionH>
                <wp:positionV relativeFrom="paragraph">
                  <wp:posOffset>1183640</wp:posOffset>
                </wp:positionV>
                <wp:extent cx="257175" cy="247650"/>
                <wp:effectExtent l="0" t="0" r="28575"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2315870B" w14:textId="77777777" w:rsidR="00F76A41" w:rsidRDefault="00F76A41" w:rsidP="005637A9">
                            <w:pPr>
                              <w:jc w:val="center"/>
                            </w:pPr>
                            <w: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4D877" id="Rectangle 43" o:spid="_x0000_s1045" style="position:absolute;left:0;text-align:left;margin-left:200.05pt;margin-top:93.2pt;width:20.25pt;height:1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">
                <v:textbox>
                  <w:txbxContent>
                    <w:p w14:paraId="2315870B" w14:textId="77777777" w:rsidR="00F76A41" w:rsidRDefault="00F76A41" w:rsidP="005637A9">
                      <w:pPr>
                        <w:jc w:val="center"/>
                      </w:pPr>
                      <w:r>
                        <w:t>Z</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557376" behindDoc="0" locked="0" layoutInCell="1" allowOverlap="1" wp14:anchorId="07656DCF" wp14:editId="593250ED">
                <wp:simplePos x="0" y="0"/>
                <wp:positionH relativeFrom="column">
                  <wp:posOffset>1994912</wp:posOffset>
                </wp:positionH>
                <wp:positionV relativeFrom="paragraph">
                  <wp:posOffset>817245</wp:posOffset>
                </wp:positionV>
                <wp:extent cx="541324" cy="431596"/>
                <wp:effectExtent l="38100" t="38100" r="30480" b="2603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1324" cy="43159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CE4FD" id="Straight Arrow Connector 42" o:spid="_x0000_s1026" type="#_x0000_t32" style="position:absolute;margin-left:157.1pt;margin-top:64.35pt;width:42.6pt;height:34pt;flip:x 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" strokeweight="2.25pt">
                <v:stroke endarrow="block"/>
              </v:shape>
            </w:pict>
          </mc:Fallback>
        </mc:AlternateContent>
      </w:r>
      <w:r w:rsidR="005637A9" w:rsidRPr="00046315">
        <w:rPr>
          <w:rFonts w:ascii="Times New Roman" w:hAnsi="Times New Roman"/>
          <w:noProof/>
          <w:szCs w:val="22"/>
          <w:lang w:val="en-US"/>
        </w:rPr>
        <mc:AlternateContent>
          <mc:Choice Requires="wps">
            <w:drawing>
              <wp:anchor distT="0" distB="0" distL="114300" distR="114300" simplePos="0" relativeHeight="251547136" behindDoc="0" locked="0" layoutInCell="1" allowOverlap="1" wp14:anchorId="7A576CCF" wp14:editId="06F643CE">
                <wp:simplePos x="0" y="0"/>
                <wp:positionH relativeFrom="column">
                  <wp:posOffset>1354350</wp:posOffset>
                </wp:positionH>
                <wp:positionV relativeFrom="paragraph">
                  <wp:posOffset>1177290</wp:posOffset>
                </wp:positionV>
                <wp:extent cx="257175" cy="24765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solidFill>
                          <a:srgbClr val="FFFFFF"/>
                        </a:solidFill>
                        <a:ln w="9525">
                          <a:solidFill>
                            <a:srgbClr val="000000"/>
                          </a:solidFill>
                          <a:miter lim="800000"/>
                          <a:headEnd/>
                          <a:tailEnd/>
                        </a:ln>
                      </wps:spPr>
                      <wps:txbx>
                        <w:txbxContent>
                          <w:p w14:paraId="3D9B3F69" w14:textId="77777777" w:rsidR="00F76A41" w:rsidRDefault="00F76A41" w:rsidP="005637A9">
                            <w:pPr>
                              <w:jc w:val="center"/>
                            </w:pPr>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76CCF" id="Rectangle 27" o:spid="_x0000_s1046" style="position:absolute;left:0;text-align:left;margin-left:106.65pt;margin-top:92.7pt;width:20.25pt;height:19.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">
                <v:textbox>
                  <w:txbxContent>
                    <w:p w14:paraId="3D9B3F69" w14:textId="77777777" w:rsidR="00F76A41" w:rsidRDefault="00F76A41" w:rsidP="005637A9">
                      <w:pPr>
                        <w:jc w:val="center"/>
                      </w:pPr>
                      <w:r>
                        <w:t>d</w:t>
                      </w:r>
                    </w:p>
                  </w:txbxContent>
                </v:textbox>
              </v:rect>
            </w:pict>
          </mc:Fallback>
        </mc:AlternateContent>
      </w:r>
      <w:r w:rsidR="005637A9" w:rsidRPr="00046315">
        <w:rPr>
          <w:rFonts w:ascii="Times New Roman" w:hAnsi="Times New Roman"/>
          <w:noProof/>
          <w:szCs w:val="22"/>
          <w:lang w:val="en-US"/>
        </w:rPr>
        <w:drawing>
          <wp:inline distT="0" distB="0" distL="0" distR="0" wp14:anchorId="3093DA07" wp14:editId="33200E1E">
            <wp:extent cx="1440180" cy="1436468"/>
            <wp:effectExtent l="19050" t="0" r="7620" b="0"/>
            <wp:docPr id="22" name="Picture 7" descr="D:\FOTO\penelitian\uji antagonis\HARI KE 6\New folder\J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penelitian\uji antagonis\HARI KE 6\New folder\J9.jpg"/>
                    <pic:cNvPicPr>
                      <a:picLocks noChangeAspect="1" noChangeArrowheads="1"/>
                    </pic:cNvPicPr>
                  </pic:nvPicPr>
                  <pic:blipFill>
                    <a:blip r:embed="rId23" cstate="print"/>
                    <a:srcRect/>
                    <a:stretch>
                      <a:fillRect/>
                    </a:stretch>
                  </pic:blipFill>
                  <pic:spPr bwMode="auto">
                    <a:xfrm>
                      <a:off x="0" y="0"/>
                      <a:ext cx="1440000" cy="1436288"/>
                    </a:xfrm>
                    <a:prstGeom prst="rect">
                      <a:avLst/>
                    </a:prstGeom>
                    <a:noFill/>
                    <a:ln w="9525">
                      <a:noFill/>
                      <a:miter lim="800000"/>
                      <a:headEnd/>
                      <a:tailEnd/>
                    </a:ln>
                  </pic:spPr>
                </pic:pic>
              </a:graphicData>
            </a:graphic>
          </wp:inline>
        </w:drawing>
      </w:r>
      <w:r w:rsidR="005637A9" w:rsidRPr="00046315">
        <w:rPr>
          <w:rFonts w:ascii="Times New Roman" w:hAnsi="Times New Roman"/>
          <w:szCs w:val="22"/>
        </w:rPr>
        <w:t xml:space="preserve">    </w:t>
      </w:r>
      <w:r w:rsidR="005637A9" w:rsidRPr="00046315">
        <w:rPr>
          <w:rFonts w:ascii="Times New Roman" w:hAnsi="Times New Roman"/>
          <w:caps/>
          <w:noProof/>
          <w:szCs w:val="22"/>
          <w:lang w:val="en-US"/>
        </w:rPr>
        <w:drawing>
          <wp:inline distT="0" distB="0" distL="0" distR="0" wp14:anchorId="6FCA6AFD" wp14:editId="437760CC">
            <wp:extent cx="1439983" cy="1438275"/>
            <wp:effectExtent l="19050" t="0" r="7817" b="0"/>
            <wp:docPr id="23" name="Picture 9" descr="D:\FOTO\penelitian\uji antagonis\HARI KE 6\New folder\J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FOTO\penelitian\uji antagonis\HARI KE 6\New folder\J12.jpg"/>
                    <pic:cNvPicPr>
                      <a:picLocks noChangeAspect="1" noChangeArrowheads="1"/>
                    </pic:cNvPicPr>
                  </pic:nvPicPr>
                  <pic:blipFill>
                    <a:blip r:embed="rId24" cstate="print"/>
                    <a:srcRect/>
                    <a:stretch>
                      <a:fillRect/>
                    </a:stretch>
                  </pic:blipFill>
                  <pic:spPr bwMode="auto">
                    <a:xfrm>
                      <a:off x="0" y="0"/>
                      <a:ext cx="1440000" cy="1438292"/>
                    </a:xfrm>
                    <a:prstGeom prst="rect">
                      <a:avLst/>
                    </a:prstGeom>
                    <a:noFill/>
                    <a:ln w="9525">
                      <a:noFill/>
                      <a:miter lim="800000"/>
                      <a:headEnd/>
                      <a:tailEnd/>
                    </a:ln>
                  </pic:spPr>
                </pic:pic>
              </a:graphicData>
            </a:graphic>
          </wp:inline>
        </w:drawing>
      </w:r>
    </w:p>
    <w:p w14:paraId="379621BC" w14:textId="240076DF" w:rsidR="00AA0A8A" w:rsidRPr="00AD5E3D" w:rsidRDefault="005637A9" w:rsidP="00AD5E3D">
      <w:pPr>
        <w:jc w:val="center"/>
        <w:rPr>
          <w:rFonts w:ascii="Times New Roman" w:hAnsi="Times New Roman"/>
          <w:szCs w:val="22"/>
        </w:rPr>
      </w:pPr>
      <w:r w:rsidRPr="00046315">
        <w:rPr>
          <w:rFonts w:ascii="Times New Roman" w:hAnsi="Times New Roman"/>
          <w:b/>
          <w:szCs w:val="22"/>
        </w:rPr>
        <w:t xml:space="preserve">Figure 2. </w:t>
      </w:r>
      <w:r w:rsidRPr="00046315">
        <w:rPr>
          <w:rFonts w:ascii="Times New Roman" w:hAnsi="Times New Roman"/>
          <w:szCs w:val="22"/>
        </w:rPr>
        <w:t xml:space="preserve">Power 4 </w:t>
      </w:r>
      <w:r w:rsidR="00AD5E3D" w:rsidRPr="00046315">
        <w:rPr>
          <w:rFonts w:ascii="Times New Roman" w:hAnsi="Times New Roman"/>
          <w:szCs w:val="22"/>
        </w:rPr>
        <w:t>Fungal Isolates Antagonist Rhizosphere Origin Peat Agains</w:t>
      </w:r>
      <w:r w:rsidRPr="00046315">
        <w:rPr>
          <w:rFonts w:ascii="Times New Roman" w:hAnsi="Times New Roman"/>
          <w:szCs w:val="22"/>
        </w:rPr>
        <w:t xml:space="preserve">t </w:t>
      </w:r>
      <w:r w:rsidR="004018D1" w:rsidRPr="00046315">
        <w:rPr>
          <w:rFonts w:ascii="Times New Roman" w:hAnsi="Times New Roman"/>
          <w:i/>
          <w:szCs w:val="22"/>
        </w:rPr>
        <w:t xml:space="preserve">G. </w:t>
      </w:r>
      <w:proofErr w:type="spellStart"/>
      <w:r w:rsidR="00AB2661" w:rsidRPr="00046315">
        <w:rPr>
          <w:rFonts w:ascii="Times New Roman" w:hAnsi="Times New Roman"/>
          <w:i/>
          <w:szCs w:val="22"/>
        </w:rPr>
        <w:t>boninense</w:t>
      </w:r>
      <w:proofErr w:type="spellEnd"/>
      <w:r w:rsidRPr="00046315">
        <w:rPr>
          <w:rFonts w:ascii="Times New Roman" w:hAnsi="Times New Roman"/>
          <w:szCs w:val="22"/>
        </w:rPr>
        <w:t xml:space="preserve">. Reviewed PDA </w:t>
      </w:r>
      <w:proofErr w:type="spellStart"/>
      <w:r w:rsidRPr="00046315">
        <w:rPr>
          <w:rFonts w:ascii="Times New Roman" w:hAnsi="Times New Roman"/>
          <w:szCs w:val="22"/>
        </w:rPr>
        <w:t>mendium</w:t>
      </w:r>
      <w:proofErr w:type="spellEnd"/>
      <w:r w:rsidRPr="00046315">
        <w:rPr>
          <w:rFonts w:ascii="Times New Roman" w:hAnsi="Times New Roman"/>
          <w:szCs w:val="22"/>
        </w:rPr>
        <w:t xml:space="preserve"> 6 days after incubation (HSI). a) non-treated fungal isolates the rhizosphere, b) isolates J5, c) isolates J7, d) isolates J10, e) isolates J12, Z = Zone of Inhibition and G = </w:t>
      </w:r>
      <w:r w:rsidR="004018D1" w:rsidRPr="00046315">
        <w:rPr>
          <w:rFonts w:ascii="Times New Roman" w:hAnsi="Times New Roman"/>
          <w:i/>
          <w:szCs w:val="22"/>
        </w:rPr>
        <w:t xml:space="preserve">G. </w:t>
      </w:r>
      <w:proofErr w:type="spellStart"/>
      <w:r w:rsidR="00AB2661" w:rsidRPr="00046315">
        <w:rPr>
          <w:rFonts w:ascii="Times New Roman" w:hAnsi="Times New Roman"/>
          <w:i/>
          <w:szCs w:val="22"/>
        </w:rPr>
        <w:t>boninense</w:t>
      </w:r>
      <w:proofErr w:type="spellEnd"/>
      <w:r w:rsidRPr="00046315">
        <w:rPr>
          <w:rFonts w:ascii="Times New Roman" w:hAnsi="Times New Roman"/>
          <w:szCs w:val="22"/>
        </w:rPr>
        <w:t>.</w:t>
      </w:r>
    </w:p>
    <w:p w14:paraId="15990516" w14:textId="77777777" w:rsidR="005637A9" w:rsidRPr="00046315" w:rsidRDefault="005637A9" w:rsidP="00AD5E3D">
      <w:pPr>
        <w:pStyle w:val="Heading4"/>
        <w:keepNext w:val="0"/>
        <w:spacing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Figure 2 shows that the fungal antagonist (isolates J5, J7, J10 and J12) over control of the room grow on PDA medium compared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This is presumably because the rhizosphere fungi capable of competing space to grow, so take advantage of the growing medium as a source of food for fungal pathogens antagonist and both need nutrients to grow. </w:t>
      </w:r>
      <w:r w:rsidR="00C562BD" w:rsidRPr="00046315">
        <w:rPr>
          <w:rFonts w:eastAsiaTheme="minorEastAsia"/>
          <w:b w:val="0"/>
          <w:bCs w:val="0"/>
          <w:sz w:val="22"/>
          <w:szCs w:val="22"/>
          <w:lang w:val="id-ID"/>
        </w:rPr>
        <w:t>[9]</w:t>
      </w:r>
      <w:r w:rsidR="008F0568" w:rsidRPr="00046315">
        <w:rPr>
          <w:rFonts w:eastAsiaTheme="minorEastAsia"/>
          <w:b w:val="0"/>
          <w:bCs w:val="0"/>
          <w:sz w:val="22"/>
          <w:szCs w:val="22"/>
          <w:lang w:val="id-ID"/>
        </w:rPr>
        <w:t xml:space="preserve"> stated</w:t>
      </w:r>
      <w:r w:rsidRPr="00046315">
        <w:rPr>
          <w:rFonts w:eastAsiaTheme="minorEastAsia"/>
          <w:b w:val="0"/>
          <w:bCs w:val="0"/>
          <w:sz w:val="22"/>
          <w:szCs w:val="22"/>
          <w:lang w:val="id-ID"/>
        </w:rPr>
        <w:t xml:space="preserve"> that the rate of growth of the fungus high </w:t>
      </w:r>
      <w:r w:rsidR="001F780F" w:rsidRPr="00046315">
        <w:rPr>
          <w:rFonts w:eastAsiaTheme="minorEastAsia"/>
          <w:b w:val="0"/>
          <w:bCs w:val="0"/>
          <w:sz w:val="22"/>
          <w:szCs w:val="22"/>
          <w:lang w:val="id-ID"/>
        </w:rPr>
        <w:t>antagonist</w:t>
      </w:r>
      <w:r w:rsidRPr="00046315">
        <w:rPr>
          <w:rFonts w:eastAsiaTheme="minorEastAsia"/>
          <w:b w:val="0"/>
          <w:bCs w:val="0"/>
          <w:sz w:val="22"/>
          <w:szCs w:val="22"/>
          <w:lang w:val="id-ID"/>
        </w:rPr>
        <w:t xml:space="preserve"> activity in suppressing </w:t>
      </w:r>
      <w:r w:rsidR="00043A21" w:rsidRPr="00046315">
        <w:rPr>
          <w:rFonts w:eastAsiaTheme="minorEastAsia"/>
          <w:b w:val="0"/>
          <w:bCs w:val="0"/>
          <w:sz w:val="22"/>
          <w:szCs w:val="22"/>
          <w:lang w:val="id-ID"/>
        </w:rPr>
        <w:t>pathogen</w:t>
      </w:r>
      <w:r w:rsidRPr="00046315">
        <w:rPr>
          <w:rFonts w:eastAsiaTheme="minorEastAsia"/>
          <w:b w:val="0"/>
          <w:bCs w:val="0"/>
          <w:sz w:val="22"/>
          <w:szCs w:val="22"/>
          <w:lang w:val="id-ID"/>
        </w:rPr>
        <w:t xml:space="preserve"> determine the competition space and nutrients.</w:t>
      </w:r>
    </w:p>
    <w:p w14:paraId="2A64E407" w14:textId="77777777" w:rsidR="005637A9" w:rsidRPr="00046315" w:rsidRDefault="005637A9" w:rsidP="00551C30">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J5 and J7 isolates also showed inhibition zones, namely the change in color to the </w:t>
      </w:r>
      <w:r w:rsidR="001F780F" w:rsidRPr="00046315">
        <w:rPr>
          <w:rFonts w:eastAsiaTheme="minorEastAsia"/>
          <w:b w:val="0"/>
          <w:bCs w:val="0"/>
          <w:sz w:val="22"/>
          <w:szCs w:val="22"/>
          <w:lang w:val="id-ID"/>
        </w:rPr>
        <w:t>antagonist</w:t>
      </w:r>
      <w:r w:rsidRPr="00046315">
        <w:rPr>
          <w:rFonts w:eastAsiaTheme="minorEastAsia"/>
          <w:b w:val="0"/>
          <w:bCs w:val="0"/>
          <w:sz w:val="22"/>
          <w:szCs w:val="22"/>
          <w:lang w:val="id-ID"/>
        </w:rPr>
        <w:t xml:space="preserve"> fungus hyphae-hyphae that at the end of fungal hyphae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This is presumably because the </w:t>
      </w:r>
      <w:r w:rsidR="001F780F" w:rsidRPr="00046315">
        <w:rPr>
          <w:rFonts w:eastAsiaTheme="minorEastAsia"/>
          <w:b w:val="0"/>
          <w:bCs w:val="0"/>
          <w:sz w:val="22"/>
          <w:szCs w:val="22"/>
          <w:lang w:val="id-ID"/>
        </w:rPr>
        <w:t>antagonist</w:t>
      </w:r>
      <w:r w:rsidRPr="00046315">
        <w:rPr>
          <w:rFonts w:eastAsiaTheme="minorEastAsia"/>
          <w:b w:val="0"/>
          <w:bCs w:val="0"/>
          <w:sz w:val="22"/>
          <w:szCs w:val="22"/>
          <w:lang w:val="id-ID"/>
        </w:rPr>
        <w:t xml:space="preserve"> fungi secrete an antibiotic substance capable of inhibiting the growth and development of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According to</w:t>
      </w:r>
      <w:r w:rsidR="008F0568" w:rsidRPr="00046315">
        <w:rPr>
          <w:rFonts w:eastAsiaTheme="minorEastAsia"/>
          <w:b w:val="0"/>
          <w:bCs w:val="0"/>
          <w:sz w:val="22"/>
          <w:szCs w:val="22"/>
          <w:lang w:val="id-ID"/>
        </w:rPr>
        <w:t xml:space="preserve"> </w:t>
      </w:r>
      <w:r w:rsidR="00C562BD" w:rsidRPr="00046315">
        <w:rPr>
          <w:rFonts w:eastAsiaTheme="minorEastAsia"/>
          <w:b w:val="0"/>
          <w:bCs w:val="0"/>
          <w:sz w:val="22"/>
          <w:szCs w:val="22"/>
          <w:lang w:val="id-ID"/>
        </w:rPr>
        <w:t>[10]</w:t>
      </w:r>
      <w:r w:rsidR="00383A21" w:rsidRPr="00046315">
        <w:rPr>
          <w:rFonts w:eastAsiaTheme="minorEastAsia"/>
          <w:b w:val="0"/>
          <w:bCs w:val="0"/>
          <w:sz w:val="22"/>
          <w:szCs w:val="22"/>
          <w:lang w:val="id-ID"/>
        </w:rPr>
        <w:t>,</w:t>
      </w:r>
      <w:r w:rsidRPr="00046315">
        <w:rPr>
          <w:rFonts w:eastAsiaTheme="minorEastAsia"/>
          <w:b w:val="0"/>
          <w:bCs w:val="0"/>
          <w:sz w:val="22"/>
          <w:szCs w:val="22"/>
          <w:lang w:val="id-ID"/>
        </w:rPr>
        <w:t xml:space="preserve"> biological agents produces secondary metabolites that function as antibiotics, namely dermadin and gliotoxin.</w:t>
      </w:r>
    </w:p>
    <w:p w14:paraId="7B8C9B82" w14:textId="77777777" w:rsidR="005637A9" w:rsidRPr="00046315" w:rsidRDefault="005637A9" w:rsidP="0090356C">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J10 isolates also showed inhibition zone on the test antagonist marked by a clear coat at a meeting of fungal mycelium antagonist and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This is presumably because the fungal isolates produce antibiotic substances, so terbetuknya clear zone. This is supported by research results </w:t>
      </w:r>
      <w:r w:rsidR="00C562BD" w:rsidRPr="00046315">
        <w:rPr>
          <w:rFonts w:eastAsiaTheme="minorEastAsia"/>
          <w:b w:val="0"/>
          <w:bCs w:val="0"/>
          <w:sz w:val="22"/>
          <w:szCs w:val="22"/>
          <w:lang w:val="id-ID"/>
        </w:rPr>
        <w:t>[11]</w:t>
      </w:r>
      <w:r w:rsidRPr="00046315">
        <w:rPr>
          <w:rFonts w:eastAsiaTheme="minorEastAsia"/>
          <w:b w:val="0"/>
          <w:bCs w:val="0"/>
          <w:sz w:val="22"/>
          <w:szCs w:val="22"/>
          <w:lang w:val="id-ID"/>
        </w:rPr>
        <w:t xml:space="preserve"> which </w:t>
      </w:r>
      <w:r w:rsidR="00BB2CA5" w:rsidRPr="00046315">
        <w:rPr>
          <w:rFonts w:eastAsiaTheme="minorEastAsia"/>
          <w:b w:val="0"/>
          <w:bCs w:val="0"/>
          <w:sz w:val="22"/>
          <w:szCs w:val="22"/>
          <w:lang w:val="id-ID"/>
        </w:rPr>
        <w:t>stated</w:t>
      </w:r>
      <w:r w:rsidRPr="00046315">
        <w:rPr>
          <w:rFonts w:eastAsiaTheme="minorEastAsia"/>
          <w:b w:val="0"/>
          <w:bCs w:val="0"/>
          <w:sz w:val="22"/>
          <w:szCs w:val="22"/>
          <w:lang w:val="id-ID"/>
        </w:rPr>
        <w:t xml:space="preserve"> that the mechanism of antibiosis shown by the formation of </w:t>
      </w:r>
      <w:r w:rsidRPr="00046315">
        <w:rPr>
          <w:rFonts w:eastAsiaTheme="minorEastAsia"/>
          <w:b w:val="0"/>
          <w:bCs w:val="0"/>
          <w:sz w:val="22"/>
          <w:szCs w:val="22"/>
          <w:lang w:val="id-ID"/>
        </w:rPr>
        <w:lastRenderedPageBreak/>
        <w:t xml:space="preserve">zones of inhibition of fungal growth. Zone of inhibition is a form of interaction of microorganisms </w:t>
      </w:r>
      <w:r w:rsidR="001F780F" w:rsidRPr="00046315">
        <w:rPr>
          <w:rFonts w:eastAsiaTheme="minorEastAsia"/>
          <w:b w:val="0"/>
          <w:bCs w:val="0"/>
          <w:sz w:val="22"/>
          <w:szCs w:val="22"/>
          <w:lang w:val="id-ID"/>
        </w:rPr>
        <w:t>antagonist</w:t>
      </w:r>
      <w:r w:rsidRPr="00046315">
        <w:rPr>
          <w:rFonts w:eastAsiaTheme="minorEastAsia"/>
          <w:b w:val="0"/>
          <w:bCs w:val="0"/>
          <w:sz w:val="22"/>
          <w:szCs w:val="22"/>
          <w:lang w:val="id-ID"/>
        </w:rPr>
        <w:t xml:space="preserve"> adverse effect on other microorganisms</w:t>
      </w:r>
      <w:r w:rsidR="00BB2CA5" w:rsidRPr="00046315">
        <w:rPr>
          <w:rFonts w:eastAsiaTheme="minorEastAsia"/>
          <w:b w:val="0"/>
          <w:bCs w:val="0"/>
          <w:sz w:val="22"/>
          <w:szCs w:val="22"/>
          <w:lang w:val="id-ID"/>
        </w:rPr>
        <w:t xml:space="preserve"> </w:t>
      </w:r>
      <w:r w:rsidR="00C562BD" w:rsidRPr="00046315">
        <w:rPr>
          <w:rFonts w:eastAsiaTheme="minorEastAsia"/>
          <w:b w:val="0"/>
          <w:bCs w:val="0"/>
          <w:sz w:val="22"/>
          <w:szCs w:val="22"/>
          <w:lang w:val="id-ID"/>
        </w:rPr>
        <w:t>[12]</w:t>
      </w:r>
      <w:r w:rsidRPr="00046315">
        <w:rPr>
          <w:rFonts w:eastAsiaTheme="minorEastAsia"/>
          <w:b w:val="0"/>
          <w:bCs w:val="0"/>
          <w:sz w:val="22"/>
          <w:szCs w:val="22"/>
          <w:lang w:val="id-ID"/>
        </w:rPr>
        <w:t>.</w:t>
      </w:r>
    </w:p>
    <w:p w14:paraId="5C36C88E" w14:textId="77777777" w:rsidR="005637A9" w:rsidRPr="00046315" w:rsidRDefault="005637A9" w:rsidP="00551C30">
      <w:pPr>
        <w:pStyle w:val="ListParagraph"/>
        <w:numPr>
          <w:ilvl w:val="1"/>
          <w:numId w:val="3"/>
        </w:numPr>
        <w:spacing w:before="160" w:after="60" w:line="360" w:lineRule="auto"/>
        <w:ind w:left="425" w:hanging="425"/>
        <w:contextualSpacing w:val="0"/>
        <w:jc w:val="both"/>
        <w:rPr>
          <w:rStyle w:val="tlid-translation"/>
          <w:rFonts w:eastAsiaTheme="minorEastAsia"/>
          <w:b/>
          <w:szCs w:val="24"/>
          <w:lang w:val="en-US"/>
        </w:rPr>
      </w:pPr>
      <w:r w:rsidRPr="00046315">
        <w:rPr>
          <w:rStyle w:val="tlid-translation"/>
          <w:rFonts w:eastAsiaTheme="minorEastAsia"/>
          <w:b/>
          <w:szCs w:val="24"/>
          <w:lang w:val="en-US"/>
        </w:rPr>
        <w:t xml:space="preserve">Diameter </w:t>
      </w:r>
      <w:r w:rsidR="00551C30" w:rsidRPr="00046315">
        <w:rPr>
          <w:rStyle w:val="tlid-translation"/>
          <w:rFonts w:eastAsiaTheme="minorEastAsia"/>
          <w:b/>
          <w:szCs w:val="24"/>
          <w:lang w:val="en-US"/>
        </w:rPr>
        <w:t xml:space="preserve">Colonies </w:t>
      </w:r>
      <w:r w:rsidRPr="00046315">
        <w:rPr>
          <w:rStyle w:val="tlid-translation"/>
          <w:rFonts w:eastAsiaTheme="minorEastAsia"/>
          <w:b/>
          <w:szCs w:val="24"/>
          <w:lang w:val="en-US"/>
        </w:rPr>
        <w:t xml:space="preserve">and </w:t>
      </w:r>
      <w:r w:rsidR="00551C30" w:rsidRPr="00046315">
        <w:rPr>
          <w:rStyle w:val="tlid-translation"/>
          <w:rFonts w:eastAsiaTheme="minorEastAsia"/>
          <w:b/>
          <w:szCs w:val="24"/>
          <w:lang w:val="en-US"/>
        </w:rPr>
        <w:t xml:space="preserve">Fungus Growth Speed Rhizosphere Antagonists </w:t>
      </w:r>
      <w:proofErr w:type="gramStart"/>
      <w:r w:rsidR="002A4159" w:rsidRPr="00046315">
        <w:rPr>
          <w:rStyle w:val="tlid-translation"/>
          <w:rFonts w:eastAsiaTheme="minorEastAsia"/>
          <w:b/>
          <w:szCs w:val="24"/>
          <w:lang w:val="en-US"/>
        </w:rPr>
        <w:t>which</w:t>
      </w:r>
      <w:proofErr w:type="gramEnd"/>
      <w:r w:rsidR="002A4159" w:rsidRPr="00046315">
        <w:rPr>
          <w:rStyle w:val="tlid-translation"/>
          <w:rFonts w:eastAsiaTheme="minorEastAsia"/>
          <w:b/>
          <w:szCs w:val="24"/>
          <w:lang w:val="en-US"/>
        </w:rPr>
        <w:t xml:space="preserve"> </w:t>
      </w:r>
      <w:r w:rsidR="00551C30" w:rsidRPr="00046315">
        <w:rPr>
          <w:rStyle w:val="tlid-translation"/>
          <w:rFonts w:eastAsiaTheme="minorEastAsia"/>
          <w:b/>
          <w:szCs w:val="24"/>
          <w:lang w:val="en-US"/>
        </w:rPr>
        <w:t xml:space="preserve">Helpless Height </w:t>
      </w:r>
      <w:r w:rsidR="002A4159" w:rsidRPr="00046315">
        <w:rPr>
          <w:rStyle w:val="tlid-translation"/>
          <w:rFonts w:eastAsiaTheme="minorEastAsia"/>
          <w:b/>
          <w:szCs w:val="24"/>
          <w:lang w:val="en-US"/>
        </w:rPr>
        <w:t>(mm/</w:t>
      </w:r>
      <w:r w:rsidRPr="00046315">
        <w:rPr>
          <w:rStyle w:val="tlid-translation"/>
          <w:rFonts w:eastAsiaTheme="minorEastAsia"/>
          <w:b/>
          <w:szCs w:val="24"/>
          <w:lang w:val="en-US"/>
        </w:rPr>
        <w:t>day)</w:t>
      </w:r>
    </w:p>
    <w:p w14:paraId="3CB8D304" w14:textId="77777777" w:rsidR="00DD41BF" w:rsidRPr="00046315" w:rsidRDefault="00DD41BF" w:rsidP="00551C30">
      <w:pPr>
        <w:pStyle w:val="TP-bodytext"/>
        <w:rPr>
          <w:bCs/>
          <w:color w:val="000000"/>
          <w:lang w:val="id-ID"/>
        </w:rPr>
      </w:pPr>
      <w:r w:rsidRPr="00046315">
        <w:rPr>
          <w:bCs/>
          <w:color w:val="000000"/>
          <w:lang w:val="id-ID"/>
        </w:rPr>
        <w:t xml:space="preserve">The results of rhizosphere fungi isolates with high </w:t>
      </w:r>
      <w:r w:rsidR="001F780F" w:rsidRPr="00046315">
        <w:rPr>
          <w:bCs/>
          <w:color w:val="000000"/>
          <w:lang w:val="id-ID"/>
        </w:rPr>
        <w:t>antagonist</w:t>
      </w:r>
      <w:r w:rsidRPr="00046315">
        <w:rPr>
          <w:bCs/>
          <w:color w:val="000000"/>
          <w:lang w:val="id-ID"/>
        </w:rPr>
        <w:t xml:space="preserve"> properties resulted in different colony diameter and growth velocity a</w:t>
      </w:r>
      <w:r w:rsidR="001F780F" w:rsidRPr="00046315">
        <w:rPr>
          <w:bCs/>
          <w:color w:val="000000"/>
          <w:lang w:val="id-ID"/>
        </w:rPr>
        <w:t xml:space="preserve">fter being analyzed by variance. </w:t>
      </w:r>
      <w:r w:rsidRPr="00046315">
        <w:rPr>
          <w:bCs/>
          <w:color w:val="000000"/>
          <w:lang w:val="id-ID"/>
        </w:rPr>
        <w:t>The results of further tests are the smallest significant difference at the 5% level of the measurement of diameter and growth velocity can be seen in Table 4.</w:t>
      </w:r>
    </w:p>
    <w:p w14:paraId="19841BB8" w14:textId="77777777" w:rsidR="005637A9" w:rsidRPr="00046315" w:rsidRDefault="005637A9" w:rsidP="00551C30">
      <w:pPr>
        <w:pStyle w:val="BodytextIndented"/>
        <w:spacing w:before="60" w:after="60"/>
        <w:ind w:firstLine="0"/>
        <w:jc w:val="center"/>
        <w:rPr>
          <w:rFonts w:ascii="Times New Roman" w:hAnsi="Times New Roman"/>
        </w:rPr>
      </w:pPr>
      <w:r w:rsidRPr="00046315">
        <w:rPr>
          <w:rFonts w:ascii="Times New Roman" w:hAnsi="Times New Roman"/>
          <w:b/>
        </w:rPr>
        <w:t>Table 4.</w:t>
      </w:r>
      <w:r w:rsidRPr="00046315">
        <w:rPr>
          <w:rFonts w:ascii="Times New Roman" w:hAnsi="Times New Roman"/>
        </w:rPr>
        <w:t xml:space="preserve"> Results of the </w:t>
      </w:r>
      <w:r w:rsidR="00551C30" w:rsidRPr="00046315">
        <w:rPr>
          <w:rFonts w:ascii="Times New Roman" w:hAnsi="Times New Roman"/>
        </w:rPr>
        <w:t xml:space="preserve">Measurement </w:t>
      </w:r>
      <w:r w:rsidRPr="00046315">
        <w:rPr>
          <w:rFonts w:ascii="Times New Roman" w:hAnsi="Times New Roman"/>
        </w:rPr>
        <w:t xml:space="preserve">of the </w:t>
      </w:r>
      <w:r w:rsidR="00551C30" w:rsidRPr="00046315">
        <w:rPr>
          <w:rFonts w:ascii="Times New Roman" w:hAnsi="Times New Roman"/>
        </w:rPr>
        <w:t xml:space="preserve">Diameter </w:t>
      </w:r>
      <w:r w:rsidRPr="00046315">
        <w:rPr>
          <w:rFonts w:ascii="Times New Roman" w:hAnsi="Times New Roman"/>
        </w:rPr>
        <w:t xml:space="preserve">and </w:t>
      </w:r>
      <w:r w:rsidR="00551C30" w:rsidRPr="00046315">
        <w:rPr>
          <w:rFonts w:ascii="Times New Roman" w:hAnsi="Times New Roman"/>
        </w:rPr>
        <w:t xml:space="preserve">Speed </w:t>
      </w:r>
      <w:r w:rsidRPr="00046315">
        <w:rPr>
          <w:rFonts w:ascii="Times New Roman" w:hAnsi="Times New Roman"/>
        </w:rPr>
        <w:t xml:space="preserve">of </w:t>
      </w:r>
      <w:r w:rsidR="00551C30" w:rsidRPr="00046315">
        <w:rPr>
          <w:rFonts w:ascii="Times New Roman" w:hAnsi="Times New Roman"/>
        </w:rPr>
        <w:t xml:space="preserve">Growth </w:t>
      </w:r>
      <w:r w:rsidRPr="00046315">
        <w:rPr>
          <w:rFonts w:ascii="Times New Roman" w:hAnsi="Times New Roman"/>
        </w:rPr>
        <w:t xml:space="preserve">of the </w:t>
      </w:r>
      <w:r w:rsidR="00551C30" w:rsidRPr="00046315">
        <w:rPr>
          <w:rFonts w:ascii="Times New Roman" w:hAnsi="Times New Roman"/>
        </w:rPr>
        <w:t>Fungus Rhizosphere High-Powered Antagonists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76"/>
        <w:gridCol w:w="2693"/>
        <w:gridCol w:w="3423"/>
      </w:tblGrid>
      <w:tr w:rsidR="005637A9" w:rsidRPr="00046315" w14:paraId="1091EEF1" w14:textId="77777777" w:rsidTr="00551C30">
        <w:trPr>
          <w:jc w:val="center"/>
        </w:trPr>
        <w:tc>
          <w:tcPr>
            <w:tcW w:w="2376" w:type="dxa"/>
            <w:vAlign w:val="center"/>
          </w:tcPr>
          <w:p w14:paraId="7C281E75" w14:textId="77777777" w:rsidR="005637A9" w:rsidRPr="00046315" w:rsidRDefault="00FF3D41" w:rsidP="00551C30">
            <w:pPr>
              <w:pStyle w:val="BodytextIndented"/>
              <w:ind w:firstLine="0"/>
              <w:jc w:val="center"/>
              <w:rPr>
                <w:rFonts w:ascii="Times New Roman" w:hAnsi="Times New Roman"/>
                <w:b/>
              </w:rPr>
            </w:pPr>
            <w:r w:rsidRPr="00046315">
              <w:rPr>
                <w:rFonts w:ascii="Times New Roman" w:hAnsi="Times New Roman"/>
                <w:b/>
                <w:lang w:val="id-ID"/>
              </w:rPr>
              <w:t>I</w:t>
            </w:r>
            <w:proofErr w:type="spellStart"/>
            <w:r w:rsidR="005637A9" w:rsidRPr="00046315">
              <w:rPr>
                <w:rFonts w:ascii="Times New Roman" w:hAnsi="Times New Roman"/>
                <w:b/>
              </w:rPr>
              <w:t>solates</w:t>
            </w:r>
            <w:proofErr w:type="spellEnd"/>
          </w:p>
        </w:tc>
        <w:tc>
          <w:tcPr>
            <w:tcW w:w="2693" w:type="dxa"/>
            <w:vAlign w:val="center"/>
          </w:tcPr>
          <w:p w14:paraId="2A256CAF" w14:textId="77777777" w:rsidR="005637A9" w:rsidRPr="00046315" w:rsidRDefault="005637A9" w:rsidP="00551C30">
            <w:pPr>
              <w:pStyle w:val="BodytextIndented"/>
              <w:ind w:firstLine="0"/>
              <w:jc w:val="center"/>
              <w:rPr>
                <w:rFonts w:ascii="Times New Roman" w:hAnsi="Times New Roman"/>
                <w:b/>
              </w:rPr>
            </w:pPr>
            <w:r w:rsidRPr="00046315">
              <w:rPr>
                <w:rFonts w:ascii="Times New Roman" w:hAnsi="Times New Roman"/>
                <w:b/>
              </w:rPr>
              <w:t>Diameter (mm)</w:t>
            </w:r>
          </w:p>
        </w:tc>
        <w:tc>
          <w:tcPr>
            <w:tcW w:w="3423" w:type="dxa"/>
          </w:tcPr>
          <w:p w14:paraId="78C74AEA" w14:textId="77777777" w:rsidR="005637A9" w:rsidRPr="00046315" w:rsidRDefault="005637A9" w:rsidP="00551C30">
            <w:pPr>
              <w:pStyle w:val="BodytextIndented"/>
              <w:ind w:firstLine="0"/>
              <w:jc w:val="center"/>
              <w:rPr>
                <w:rFonts w:ascii="Times New Roman" w:hAnsi="Times New Roman"/>
                <w:b/>
              </w:rPr>
            </w:pPr>
            <w:r w:rsidRPr="00046315">
              <w:rPr>
                <w:rFonts w:ascii="Times New Roman" w:hAnsi="Times New Roman"/>
                <w:b/>
              </w:rPr>
              <w:t>Growth speed (mm / day)</w:t>
            </w:r>
          </w:p>
        </w:tc>
      </w:tr>
      <w:tr w:rsidR="005637A9" w:rsidRPr="00046315" w14:paraId="4DCCB7A1" w14:textId="77777777" w:rsidTr="00551C30">
        <w:trPr>
          <w:jc w:val="center"/>
        </w:trPr>
        <w:tc>
          <w:tcPr>
            <w:tcW w:w="2376" w:type="dxa"/>
          </w:tcPr>
          <w:p w14:paraId="498857CF"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J10</w:t>
            </w:r>
          </w:p>
          <w:p w14:paraId="0E9D8C40"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J12</w:t>
            </w:r>
          </w:p>
          <w:p w14:paraId="4D1A23E1"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J7</w:t>
            </w:r>
          </w:p>
          <w:p w14:paraId="7EDF4427"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J5</w:t>
            </w:r>
          </w:p>
        </w:tc>
        <w:tc>
          <w:tcPr>
            <w:tcW w:w="2693" w:type="dxa"/>
          </w:tcPr>
          <w:p w14:paraId="56468F11"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44.40 d </w:t>
            </w:r>
          </w:p>
          <w:p w14:paraId="6BEB659A"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60.40 c</w:t>
            </w:r>
          </w:p>
          <w:p w14:paraId="40A5AA66"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84.00 b</w:t>
            </w:r>
          </w:p>
          <w:p w14:paraId="2E86E2CC"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92,30 a</w:t>
            </w:r>
          </w:p>
        </w:tc>
        <w:tc>
          <w:tcPr>
            <w:tcW w:w="3423" w:type="dxa"/>
          </w:tcPr>
          <w:p w14:paraId="07B77A7D"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6,10 c </w:t>
            </w:r>
          </w:p>
          <w:p w14:paraId="24E2C0BD"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 xml:space="preserve">11.50 </w:t>
            </w:r>
            <w:proofErr w:type="spellStart"/>
            <w:r w:rsidRPr="00046315">
              <w:rPr>
                <w:rFonts w:ascii="Times New Roman" w:hAnsi="Times New Roman"/>
              </w:rPr>
              <w:t>bc</w:t>
            </w:r>
            <w:proofErr w:type="spellEnd"/>
          </w:p>
          <w:p w14:paraId="2A08D666"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12.70 b</w:t>
            </w:r>
          </w:p>
          <w:p w14:paraId="3015C253" w14:textId="77777777" w:rsidR="005637A9" w:rsidRPr="00046315" w:rsidRDefault="005637A9" w:rsidP="00551C30">
            <w:pPr>
              <w:pStyle w:val="BodytextIndented"/>
              <w:ind w:firstLine="0"/>
              <w:jc w:val="center"/>
              <w:rPr>
                <w:rFonts w:ascii="Times New Roman" w:hAnsi="Times New Roman"/>
              </w:rPr>
            </w:pPr>
            <w:r w:rsidRPr="00046315">
              <w:rPr>
                <w:rFonts w:ascii="Times New Roman" w:hAnsi="Times New Roman"/>
              </w:rPr>
              <w:t>19.60 a</w:t>
            </w:r>
          </w:p>
        </w:tc>
      </w:tr>
    </w:tbl>
    <w:p w14:paraId="41AD6E49" w14:textId="77777777" w:rsidR="005637A9" w:rsidRPr="00046315" w:rsidRDefault="005637A9" w:rsidP="0090356C">
      <w:pPr>
        <w:pStyle w:val="BodytextIndented"/>
        <w:ind w:firstLine="0"/>
        <w:jc w:val="left"/>
        <w:rPr>
          <w:rFonts w:ascii="Times New Roman" w:hAnsi="Times New Roman"/>
          <w:sz w:val="20"/>
          <w:szCs w:val="20"/>
        </w:rPr>
      </w:pPr>
      <w:r w:rsidRPr="00046315">
        <w:rPr>
          <w:rFonts w:ascii="Times New Roman" w:hAnsi="Times New Roman"/>
          <w:sz w:val="20"/>
          <w:szCs w:val="20"/>
        </w:rPr>
        <w:t>The numbers followed by the same small letter is not significant according to the results of a further test least significant difference (LSD) at 5%</w:t>
      </w:r>
    </w:p>
    <w:p w14:paraId="356CB558" w14:textId="77777777" w:rsidR="005637A9" w:rsidRPr="00046315" w:rsidRDefault="005637A9" w:rsidP="00BF7A3A">
      <w:pPr>
        <w:pStyle w:val="BodytextIndented"/>
        <w:ind w:firstLine="0"/>
        <w:rPr>
          <w:rFonts w:ascii="Times New Roman" w:hAnsi="Times New Roman"/>
        </w:rPr>
      </w:pPr>
    </w:p>
    <w:p w14:paraId="2675CE1B" w14:textId="77777777" w:rsidR="00C45E50" w:rsidRPr="00046315" w:rsidRDefault="005637A9" w:rsidP="00551C30">
      <w:pPr>
        <w:pStyle w:val="TP-bodytext"/>
        <w:rPr>
          <w:iCs/>
          <w:color w:val="000000"/>
          <w:szCs w:val="22"/>
        </w:rPr>
      </w:pPr>
      <w:r w:rsidRPr="00046315">
        <w:rPr>
          <w:bCs/>
          <w:color w:val="000000"/>
          <w:lang w:val="id-ID"/>
        </w:rPr>
        <w:t xml:space="preserve">Table 4 shows that isolate J5 has a diameter and the highest growth rate reaching 92.30 mm and 19.60 mm and significantly different from the 3 other isolates that J7 (84.00 mm and 12.70 mm), J12 (60.40 mm and 11.50 mm) and J10 (44.40 mm and 6.10 mm). J5 isolates growth very quickly so as to meet the growing space on the fourth day of observation. This is related to the results of the rhizosphere fungi </w:t>
      </w:r>
      <w:r w:rsidR="001F780F" w:rsidRPr="00046315">
        <w:rPr>
          <w:bCs/>
          <w:color w:val="000000"/>
          <w:lang w:val="id-ID"/>
        </w:rPr>
        <w:t>antagonist</w:t>
      </w:r>
      <w:r w:rsidRPr="00046315">
        <w:rPr>
          <w:bCs/>
          <w:color w:val="000000"/>
          <w:lang w:val="id-ID"/>
        </w:rPr>
        <w:t xml:space="preserve"> power capable of competing in the race for space and nutrients with </w:t>
      </w:r>
      <w:r w:rsidR="004018D1" w:rsidRPr="00046315">
        <w:rPr>
          <w:bCs/>
          <w:color w:val="000000"/>
          <w:lang w:val="id-ID"/>
        </w:rPr>
        <w:t xml:space="preserve">G. </w:t>
      </w:r>
      <w:r w:rsidR="00AB2661" w:rsidRPr="00046315">
        <w:rPr>
          <w:bCs/>
          <w:i/>
          <w:color w:val="000000"/>
          <w:lang w:val="id-ID"/>
        </w:rPr>
        <w:t>boninense</w:t>
      </w:r>
      <w:r w:rsidRPr="00046315">
        <w:rPr>
          <w:bCs/>
          <w:color w:val="000000"/>
          <w:lang w:val="id-ID"/>
        </w:rPr>
        <w:t xml:space="preserve">. This is supported by research results </w:t>
      </w:r>
      <w:r w:rsidR="00C562BD" w:rsidRPr="00046315">
        <w:rPr>
          <w:bCs/>
          <w:color w:val="000000"/>
          <w:lang w:val="id-ID"/>
        </w:rPr>
        <w:t>[11]</w:t>
      </w:r>
      <w:r w:rsidR="00BB2CA5" w:rsidRPr="00046315">
        <w:rPr>
          <w:bCs/>
          <w:color w:val="000000"/>
          <w:lang w:val="id-ID"/>
        </w:rPr>
        <w:t xml:space="preserve"> </w:t>
      </w:r>
      <w:r w:rsidRPr="00046315">
        <w:rPr>
          <w:bCs/>
          <w:color w:val="000000"/>
          <w:lang w:val="id-ID"/>
        </w:rPr>
        <w:t xml:space="preserve">which </w:t>
      </w:r>
      <w:r w:rsidR="00BB2CA5" w:rsidRPr="00046315">
        <w:rPr>
          <w:bCs/>
          <w:color w:val="000000"/>
          <w:lang w:val="id-ID"/>
        </w:rPr>
        <w:t>stated</w:t>
      </w:r>
      <w:r w:rsidRPr="00046315">
        <w:rPr>
          <w:bCs/>
          <w:color w:val="000000"/>
          <w:lang w:val="id-ID"/>
        </w:rPr>
        <w:t xml:space="preserve"> that the fungus Mucor sp. and T. harzianum able to meet the growing space on the third day.</w:t>
      </w:r>
    </w:p>
    <w:p w14:paraId="1070B32F" w14:textId="77777777" w:rsidR="005637A9" w:rsidRPr="00046315" w:rsidRDefault="00BB2CA5" w:rsidP="00551C30">
      <w:pPr>
        <w:pStyle w:val="ListParagraph"/>
        <w:numPr>
          <w:ilvl w:val="1"/>
          <w:numId w:val="3"/>
        </w:numPr>
        <w:spacing w:before="160" w:after="60" w:line="360" w:lineRule="auto"/>
        <w:ind w:left="425" w:hanging="425"/>
        <w:contextualSpacing w:val="0"/>
        <w:jc w:val="both"/>
        <w:rPr>
          <w:rStyle w:val="tlid-translation"/>
          <w:rFonts w:eastAsiaTheme="minorEastAsia"/>
          <w:b/>
          <w:szCs w:val="24"/>
          <w:lang w:val="en-US"/>
        </w:rPr>
      </w:pPr>
      <w:proofErr w:type="spellStart"/>
      <w:r w:rsidRPr="00046315">
        <w:rPr>
          <w:rStyle w:val="tlid-translation"/>
          <w:rFonts w:eastAsiaTheme="minorEastAsia"/>
          <w:b/>
          <w:szCs w:val="24"/>
          <w:lang w:val="en-US"/>
        </w:rPr>
        <w:t>Hyperparasitic</w:t>
      </w:r>
      <w:proofErr w:type="spellEnd"/>
      <w:r w:rsidR="005637A9" w:rsidRPr="00046315">
        <w:rPr>
          <w:rStyle w:val="tlid-translation"/>
          <w:rFonts w:ascii="Times New Roman" w:eastAsiaTheme="minorEastAsia" w:hAnsi="Times New Roman"/>
          <w:b/>
          <w:szCs w:val="24"/>
          <w:lang w:val="en-US"/>
        </w:rPr>
        <w:t xml:space="preserve"> </w:t>
      </w:r>
      <w:r w:rsidR="00551C30" w:rsidRPr="00046315">
        <w:rPr>
          <w:rStyle w:val="tlid-translation"/>
          <w:rFonts w:ascii="Times New Roman" w:eastAsiaTheme="minorEastAsia" w:hAnsi="Times New Roman"/>
          <w:b/>
          <w:szCs w:val="24"/>
          <w:lang w:val="en-US"/>
        </w:rPr>
        <w:t xml:space="preserve">Mode </w:t>
      </w:r>
      <w:proofErr w:type="gramStart"/>
      <w:r w:rsidR="00551C30" w:rsidRPr="00046315">
        <w:rPr>
          <w:rStyle w:val="tlid-translation"/>
          <w:rFonts w:ascii="Times New Roman" w:eastAsiaTheme="minorEastAsia" w:hAnsi="Times New Roman"/>
          <w:b/>
          <w:szCs w:val="24"/>
          <w:lang w:val="en-US"/>
        </w:rPr>
        <w:t>With</w:t>
      </w:r>
      <w:proofErr w:type="gramEnd"/>
      <w:r w:rsidR="00551C30" w:rsidRPr="00046315">
        <w:rPr>
          <w:rStyle w:val="tlid-translation"/>
          <w:rFonts w:ascii="Times New Roman" w:eastAsiaTheme="minorEastAsia" w:hAnsi="Times New Roman"/>
          <w:b/>
          <w:szCs w:val="24"/>
          <w:lang w:val="en-US"/>
        </w:rPr>
        <w:t xml:space="preserve"> </w:t>
      </w:r>
      <w:r w:rsidR="005637A9" w:rsidRPr="00046315">
        <w:rPr>
          <w:rStyle w:val="tlid-translation"/>
          <w:rFonts w:ascii="Times New Roman" w:eastAsiaTheme="minorEastAsia" w:hAnsi="Times New Roman"/>
          <w:b/>
          <w:szCs w:val="24"/>
          <w:lang w:val="en-US"/>
        </w:rPr>
        <w:t xml:space="preserve">the </w:t>
      </w:r>
      <w:r w:rsidR="00551C30" w:rsidRPr="00046315">
        <w:rPr>
          <w:rStyle w:val="tlid-translation"/>
          <w:rFonts w:ascii="Times New Roman" w:eastAsiaTheme="minorEastAsia" w:hAnsi="Times New Roman"/>
          <w:b/>
          <w:szCs w:val="24"/>
          <w:lang w:val="en-US"/>
        </w:rPr>
        <w:t xml:space="preserve">Rhizosphere Fungus </w:t>
      </w:r>
      <w:r w:rsidR="004018D1" w:rsidRPr="00046315">
        <w:rPr>
          <w:rStyle w:val="tlid-translation"/>
          <w:rFonts w:ascii="Times New Roman" w:eastAsiaTheme="minorEastAsia" w:hAnsi="Times New Roman"/>
          <w:b/>
          <w:szCs w:val="24"/>
          <w:lang w:val="en-US"/>
        </w:rPr>
        <w:t xml:space="preserve">G. </w:t>
      </w:r>
      <w:proofErr w:type="spellStart"/>
      <w:r w:rsidR="00AB2661" w:rsidRPr="00046315">
        <w:rPr>
          <w:rStyle w:val="tlid-translation"/>
          <w:rFonts w:ascii="Times New Roman" w:eastAsiaTheme="minorEastAsia" w:hAnsi="Times New Roman"/>
          <w:b/>
          <w:i/>
          <w:szCs w:val="24"/>
          <w:lang w:val="en-US"/>
        </w:rPr>
        <w:t>boninense</w:t>
      </w:r>
      <w:proofErr w:type="spellEnd"/>
    </w:p>
    <w:p w14:paraId="4E96CF97" w14:textId="77777777" w:rsidR="00DD41BF" w:rsidRPr="00046315" w:rsidRDefault="00DD41BF" w:rsidP="00551C30">
      <w:pPr>
        <w:pStyle w:val="TP-bodytext"/>
        <w:rPr>
          <w:bCs/>
          <w:color w:val="000000"/>
          <w:lang w:val="id-ID"/>
        </w:rPr>
      </w:pPr>
      <w:r w:rsidRPr="00046315">
        <w:rPr>
          <w:bCs/>
          <w:color w:val="000000"/>
          <w:lang w:val="id-ID"/>
        </w:rPr>
        <w:t xml:space="preserve">Hyperparasitic types of rhizosphere fungi with high </w:t>
      </w:r>
      <w:r w:rsidR="001F780F" w:rsidRPr="00046315">
        <w:rPr>
          <w:bCs/>
          <w:color w:val="000000"/>
          <w:lang w:val="id-ID"/>
        </w:rPr>
        <w:t>antagonist</w:t>
      </w:r>
      <w:r w:rsidRPr="00046315">
        <w:rPr>
          <w:bCs/>
          <w:color w:val="000000"/>
          <w:lang w:val="id-ID"/>
        </w:rPr>
        <w:t xml:space="preserve"> properties have diverse interactions based on hyperparasitism tests. The results of his observations can be seen in Figure 3.</w:t>
      </w:r>
    </w:p>
    <w:p w14:paraId="0AA6B292" w14:textId="77777777" w:rsidR="005637A9" w:rsidRPr="00046315" w:rsidRDefault="00A17609" w:rsidP="00BF7A3A">
      <w:pPr>
        <w:ind w:left="426" w:hanging="426"/>
        <w:jc w:val="center"/>
        <w:rPr>
          <w:rFonts w:ascii="Times New Roman" w:hAnsi="Times New Roman"/>
          <w:b/>
          <w:szCs w:val="22"/>
        </w:rPr>
      </w:pPr>
      <w:r w:rsidRPr="00046315">
        <w:rPr>
          <w:rFonts w:ascii="Times New Roman" w:hAnsi="Times New Roman"/>
          <w:b/>
          <w:noProof/>
          <w:szCs w:val="22"/>
          <w:lang w:val="en-US"/>
        </w:rPr>
        <mc:AlternateContent>
          <mc:Choice Requires="wps">
            <w:drawing>
              <wp:anchor distT="0" distB="0" distL="114300" distR="114300" simplePos="0" relativeHeight="251561472" behindDoc="0" locked="0" layoutInCell="1" allowOverlap="1" wp14:anchorId="55C959BC" wp14:editId="28846328">
                <wp:simplePos x="0" y="0"/>
                <wp:positionH relativeFrom="column">
                  <wp:posOffset>1311275</wp:posOffset>
                </wp:positionH>
                <wp:positionV relativeFrom="paragraph">
                  <wp:posOffset>564994</wp:posOffset>
                </wp:positionV>
                <wp:extent cx="175260" cy="292100"/>
                <wp:effectExtent l="38100" t="38100" r="34290" b="31750"/>
                <wp:wrapNone/>
                <wp:docPr id="167" name="Straight Arrow Connector 167"/>
                <wp:cNvGraphicFramePr/>
                <a:graphic xmlns:a="http://schemas.openxmlformats.org/drawingml/2006/main">
                  <a:graphicData uri="http://schemas.microsoft.com/office/word/2010/wordprocessingShape">
                    <wps:wsp>
                      <wps:cNvCnPr/>
                      <wps:spPr>
                        <a:xfrm flipH="1" flipV="1">
                          <a:off x="0" y="0"/>
                          <a:ext cx="175260" cy="292100"/>
                        </a:xfrm>
                        <a:prstGeom prst="straightConnector1">
                          <a:avLst/>
                        </a:prstGeom>
                        <a:ln>
                          <a:tailEnd type="triangle"/>
                        </a:ln>
                      </wps:spPr>
                      <wps:style>
                        <a:lnRef idx="2">
                          <a:schemeClr val="dk1">
                            <a:shade val="50000"/>
                          </a:schemeClr>
                        </a:lnRef>
                        <a:fillRef idx="1">
                          <a:schemeClr val="dk1"/>
                        </a:fillRef>
                        <a:effectRef idx="0">
                          <a:schemeClr val="dk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FA82C35" id="Straight Arrow Connector 167" o:spid="_x0000_s1026" type="#_x0000_t32" style="position:absolute;margin-left:103.25pt;margin-top:44.5pt;width:13.8pt;height:23pt;flip:x y;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" filled="t" fillcolor="black [3200]" strokecolor="black [1600]" strokeweight="2pt">
                <v:stroke endarrow="block"/>
              </v:shape>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610624" behindDoc="0" locked="0" layoutInCell="1" allowOverlap="1" wp14:anchorId="79DCB18C" wp14:editId="229434A8">
                <wp:simplePos x="0" y="0"/>
                <wp:positionH relativeFrom="column">
                  <wp:posOffset>4885055</wp:posOffset>
                </wp:positionH>
                <wp:positionV relativeFrom="paragraph">
                  <wp:posOffset>695325</wp:posOffset>
                </wp:positionV>
                <wp:extent cx="256032" cy="204343"/>
                <wp:effectExtent l="38100" t="38100" r="29845" b="24765"/>
                <wp:wrapNone/>
                <wp:docPr id="178" name="Straight Arrow Connector 178"/>
                <wp:cNvGraphicFramePr/>
                <a:graphic xmlns:a="http://schemas.openxmlformats.org/drawingml/2006/main">
                  <a:graphicData uri="http://schemas.microsoft.com/office/word/2010/wordprocessingShape">
                    <wps:wsp>
                      <wps:cNvCnPr/>
                      <wps:spPr>
                        <a:xfrm flipH="1" flipV="1">
                          <a:off x="0" y="0"/>
                          <a:ext cx="256032" cy="204343"/>
                        </a:xfrm>
                        <a:prstGeom prst="straightConnector1">
                          <a:avLst/>
                        </a:prstGeom>
                        <a:ln>
                          <a:tailEnd type="triangle"/>
                        </a:ln>
                      </wps:spPr>
                      <wps:style>
                        <a:lnRef idx="2">
                          <a:schemeClr val="dk1">
                            <a:shade val="50000"/>
                          </a:schemeClr>
                        </a:lnRef>
                        <a:fillRef idx="1">
                          <a:schemeClr val="dk1"/>
                        </a:fillRef>
                        <a:effectRef idx="0">
                          <a:schemeClr val="dk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F4DB191" id="Straight Arrow Connector 178" o:spid="_x0000_s1026" type="#_x0000_t32" style="position:absolute;margin-left:384.65pt;margin-top:54.75pt;width:20.15pt;height:16.1pt;flip:x 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" filled="t" fillcolor="black [3200]" strokecolor="black [1600]" strokeweight="2pt">
                <v:stroke endarrow="block"/>
              </v:shape>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600384" behindDoc="0" locked="0" layoutInCell="1" allowOverlap="1" wp14:anchorId="2AB4E0FB" wp14:editId="7827CFC0">
                <wp:simplePos x="0" y="0"/>
                <wp:positionH relativeFrom="column">
                  <wp:posOffset>4116705</wp:posOffset>
                </wp:positionH>
                <wp:positionV relativeFrom="paragraph">
                  <wp:posOffset>22225</wp:posOffset>
                </wp:positionV>
                <wp:extent cx="285115" cy="265430"/>
                <wp:effectExtent l="0" t="0" r="19685" b="20320"/>
                <wp:wrapNone/>
                <wp:docPr id="181" name="Rectangle 181"/>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2DB02906"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B4E0FB" id="Rectangle 181" o:spid="_x0000_s1047" style="position:absolute;left:0;text-align:left;margin-left:324.15pt;margin-top:1.75pt;width:22.45pt;height:20.9pt;z-index:25160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" fillcolor="white [3201]" strokecolor="black [3200]" strokeweight="2pt">
                <v:textbox>
                  <w:txbxContent>
                    <w:p w14:paraId="2DB02906"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v:textbox>
              </v:rect>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616768" behindDoc="0" locked="0" layoutInCell="1" allowOverlap="1" wp14:anchorId="2A59FF66" wp14:editId="59A7AF44">
                <wp:simplePos x="0" y="0"/>
                <wp:positionH relativeFrom="column">
                  <wp:posOffset>4119245</wp:posOffset>
                </wp:positionH>
                <wp:positionV relativeFrom="paragraph">
                  <wp:posOffset>545271</wp:posOffset>
                </wp:positionV>
                <wp:extent cx="285115" cy="265430"/>
                <wp:effectExtent l="0" t="0" r="19685" b="20320"/>
                <wp:wrapNone/>
                <wp:docPr id="185" name="Rectangle 185"/>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7E9D1CEC"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59FF66" id="Rectangle 185" o:spid="_x0000_s1048" style="position:absolute;left:0;text-align:left;margin-left:324.35pt;margin-top:42.95pt;width:22.45pt;height:20.9pt;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" fillcolor="white [3201]" strokecolor="black [3200]" strokeweight="2pt">
                <v:textbox>
                  <w:txbxContent>
                    <w:p w14:paraId="7E9D1CEC"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v:textbox>
              </v:rect>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614720" behindDoc="0" locked="0" layoutInCell="1" allowOverlap="1" wp14:anchorId="10FB9AEC" wp14:editId="1F7313B2">
                <wp:simplePos x="0" y="0"/>
                <wp:positionH relativeFrom="column">
                  <wp:posOffset>2887345</wp:posOffset>
                </wp:positionH>
                <wp:positionV relativeFrom="paragraph">
                  <wp:posOffset>17157</wp:posOffset>
                </wp:positionV>
                <wp:extent cx="285115" cy="265430"/>
                <wp:effectExtent l="0" t="0" r="19685" b="20320"/>
                <wp:wrapNone/>
                <wp:docPr id="184" name="Rectangle 184"/>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76B6D56A"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FB9AEC" id="Rectangle 184" o:spid="_x0000_s1049" style="position:absolute;left:0;text-align:left;margin-left:227.35pt;margin-top:1.35pt;width:22.45pt;height:20.9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" fillcolor="white [3201]" strokecolor="black [3200]" strokeweight="2pt">
                <v:textbox>
                  <w:txbxContent>
                    <w:p w14:paraId="76B6D56A"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v:textbox>
              </v:rect>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598336" behindDoc="0" locked="0" layoutInCell="1" allowOverlap="1" wp14:anchorId="1CC763D7" wp14:editId="284DF038">
                <wp:simplePos x="0" y="0"/>
                <wp:positionH relativeFrom="column">
                  <wp:posOffset>1664335</wp:posOffset>
                </wp:positionH>
                <wp:positionV relativeFrom="paragraph">
                  <wp:posOffset>8656</wp:posOffset>
                </wp:positionV>
                <wp:extent cx="285115" cy="265430"/>
                <wp:effectExtent l="0" t="0" r="19685" b="20320"/>
                <wp:wrapNone/>
                <wp:docPr id="180" name="Rectangle 180"/>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5834838E"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C763D7" id="Rectangle 180" o:spid="_x0000_s1050" style="position:absolute;left:0;text-align:left;margin-left:131.05pt;margin-top:.7pt;width:22.45pt;height:20.9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" fillcolor="white [3201]" strokecolor="black [3200]" strokeweight="2pt">
                <v:textbox>
                  <w:txbxContent>
                    <w:p w14:paraId="5834838E"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v:textbox>
              </v:rect>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604480" behindDoc="0" locked="0" layoutInCell="1" allowOverlap="1" wp14:anchorId="51056843" wp14:editId="577DBCF6">
                <wp:simplePos x="0" y="0"/>
                <wp:positionH relativeFrom="column">
                  <wp:posOffset>1652270</wp:posOffset>
                </wp:positionH>
                <wp:positionV relativeFrom="paragraph">
                  <wp:posOffset>564152</wp:posOffset>
                </wp:positionV>
                <wp:extent cx="285115" cy="265430"/>
                <wp:effectExtent l="0" t="0" r="19685" b="20320"/>
                <wp:wrapNone/>
                <wp:docPr id="182" name="Rectangle 182"/>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4C69079A"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056843" id="Rectangle 182" o:spid="_x0000_s1051" style="position:absolute;left:0;text-align:left;margin-left:130.1pt;margin-top:44.4pt;width:22.45pt;height:20.9pt;z-index:25160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" fillcolor="white [3201]" strokecolor="black [3200]" strokeweight="2pt">
                <v:textbox>
                  <w:txbxContent>
                    <w:p w14:paraId="4C69079A"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v:textbox>
              </v:rect>
            </w:pict>
          </mc:Fallback>
        </mc:AlternateContent>
      </w:r>
      <w:r w:rsidR="00DD41BF" w:rsidRPr="00046315">
        <w:rPr>
          <w:rFonts w:ascii="Times New Roman" w:hAnsi="Times New Roman"/>
          <w:b/>
          <w:noProof/>
          <w:szCs w:val="22"/>
          <w:lang w:val="en-US"/>
        </w:rPr>
        <mc:AlternateContent>
          <mc:Choice Requires="wps">
            <w:drawing>
              <wp:anchor distT="0" distB="0" distL="114300" distR="114300" simplePos="0" relativeHeight="251596288" behindDoc="0" locked="0" layoutInCell="1" allowOverlap="1" wp14:anchorId="0DC7156B" wp14:editId="298D5A80">
                <wp:simplePos x="0" y="0"/>
                <wp:positionH relativeFrom="column">
                  <wp:posOffset>417195</wp:posOffset>
                </wp:positionH>
                <wp:positionV relativeFrom="paragraph">
                  <wp:posOffset>7386</wp:posOffset>
                </wp:positionV>
                <wp:extent cx="285115" cy="265430"/>
                <wp:effectExtent l="0" t="0" r="19685" b="20320"/>
                <wp:wrapNone/>
                <wp:docPr id="179" name="Rectangle 179"/>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0FF032B6"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C7156B" id="Rectangle 179" o:spid="_x0000_s1052" style="position:absolute;left:0;text-align:left;margin-left:32.85pt;margin-top:.6pt;width:22.45pt;height:20.9pt;z-index:25159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" fillcolor="white [3201]" strokecolor="black [3200]" strokeweight="2pt">
                <v:textbox>
                  <w:txbxContent>
                    <w:p w14:paraId="0FF032B6" w14:textId="77777777" w:rsidR="00F76A41" w:rsidRPr="006460BB" w:rsidRDefault="00F76A41" w:rsidP="005637A9">
                      <w:pPr>
                        <w:jc w:val="center"/>
                        <w:rPr>
                          <w:rFonts w:ascii="Times New Roman" w:hAnsi="Times New Roman"/>
                          <w:sz w:val="20"/>
                        </w:rPr>
                      </w:pPr>
                      <w:r>
                        <w:rPr>
                          <w:rFonts w:ascii="Times New Roman" w:hAnsi="Times New Roman"/>
                          <w:sz w:val="20"/>
                        </w:rPr>
                        <w:t>p</w:t>
                      </w:r>
                    </w:p>
                  </w:txbxContent>
                </v:textbox>
              </v:rect>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567616" behindDoc="0" locked="0" layoutInCell="1" allowOverlap="1" wp14:anchorId="2ED5B5EB" wp14:editId="57B0D4E8">
                <wp:simplePos x="0" y="0"/>
                <wp:positionH relativeFrom="column">
                  <wp:posOffset>4111858</wp:posOffset>
                </wp:positionH>
                <wp:positionV relativeFrom="paragraph">
                  <wp:posOffset>1051120</wp:posOffset>
                </wp:positionV>
                <wp:extent cx="285115" cy="265430"/>
                <wp:effectExtent l="0" t="0" r="19685" b="20320"/>
                <wp:wrapNone/>
                <wp:docPr id="173" name="Rectangle 173"/>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0C8DE200" w14:textId="77777777" w:rsidR="00F76A41" w:rsidRPr="006460BB" w:rsidRDefault="00F76A41" w:rsidP="005637A9">
                            <w:pPr>
                              <w:jc w:val="center"/>
                              <w:rPr>
                                <w:rFonts w:ascii="Times New Roman" w:hAnsi="Times New Roman"/>
                                <w:sz w:val="20"/>
                              </w:rPr>
                            </w:pPr>
                            <w:r>
                              <w:rPr>
                                <w:rFonts w:ascii="Times New Roman" w:hAnsi="Times New Roman"/>
                                <w:sz w:val="2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D5B5EB" id="Rectangle 173" o:spid="_x0000_s1053" style="position:absolute;left:0;text-align:left;margin-left:323.75pt;margin-top:82.75pt;width:22.45pt;height:20.9pt;z-index:25156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" fillcolor="white [3201]" strokecolor="black [3200]" strokeweight="2pt">
                <v:textbox>
                  <w:txbxContent>
                    <w:p w14:paraId="0C8DE200" w14:textId="77777777" w:rsidR="00F76A41" w:rsidRPr="006460BB" w:rsidRDefault="00F76A41" w:rsidP="005637A9">
                      <w:pPr>
                        <w:jc w:val="center"/>
                        <w:rPr>
                          <w:rFonts w:ascii="Times New Roman" w:hAnsi="Times New Roman"/>
                          <w:sz w:val="20"/>
                        </w:rPr>
                      </w:pPr>
                      <w:r>
                        <w:rPr>
                          <w:rFonts w:ascii="Times New Roman" w:hAnsi="Times New Roman"/>
                          <w:sz w:val="20"/>
                        </w:rPr>
                        <w:t>d</w:t>
                      </w:r>
                    </w:p>
                  </w:txbxContent>
                </v:textbox>
              </v:rect>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594240" behindDoc="0" locked="0" layoutInCell="1" allowOverlap="1" wp14:anchorId="35E4AEA2" wp14:editId="210C5B57">
                <wp:simplePos x="0" y="0"/>
                <wp:positionH relativeFrom="column">
                  <wp:posOffset>2887773</wp:posOffset>
                </wp:positionH>
                <wp:positionV relativeFrom="paragraph">
                  <wp:posOffset>1055759</wp:posOffset>
                </wp:positionV>
                <wp:extent cx="285115" cy="265430"/>
                <wp:effectExtent l="0" t="0" r="19685" b="20320"/>
                <wp:wrapNone/>
                <wp:docPr id="174" name="Rectangle 174"/>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0AB6D12F" w14:textId="77777777" w:rsidR="00F76A41" w:rsidRPr="006460BB" w:rsidRDefault="00F76A41" w:rsidP="005637A9">
                            <w:pPr>
                              <w:jc w:val="center"/>
                              <w:rPr>
                                <w:rFonts w:ascii="Times New Roman" w:hAnsi="Times New Roman"/>
                                <w:sz w:val="20"/>
                              </w:rPr>
                            </w:pPr>
                            <w:r>
                              <w:rPr>
                                <w:rFonts w:ascii="Times New Roman" w:hAnsi="Times New Roman"/>
                                <w:sz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E4AEA2" id="Rectangle 174" o:spid="_x0000_s1054" style="position:absolute;left:0;text-align:left;margin-left:227.4pt;margin-top:83.15pt;width:22.45pt;height:20.9pt;z-index:25159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" fillcolor="white [3201]" strokecolor="black [3200]" strokeweight="2pt">
                <v:textbox>
                  <w:txbxContent>
                    <w:p w14:paraId="0AB6D12F" w14:textId="77777777" w:rsidR="00F76A41" w:rsidRPr="006460BB" w:rsidRDefault="00F76A41" w:rsidP="005637A9">
                      <w:pPr>
                        <w:jc w:val="center"/>
                        <w:rPr>
                          <w:rFonts w:ascii="Times New Roman" w:hAnsi="Times New Roman"/>
                          <w:sz w:val="20"/>
                        </w:rPr>
                      </w:pPr>
                      <w:r>
                        <w:rPr>
                          <w:rFonts w:ascii="Times New Roman" w:hAnsi="Times New Roman"/>
                          <w:sz w:val="20"/>
                        </w:rPr>
                        <w:t>c</w:t>
                      </w:r>
                    </w:p>
                  </w:txbxContent>
                </v:textbox>
              </v:rect>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608576" behindDoc="0" locked="0" layoutInCell="1" allowOverlap="1" wp14:anchorId="7218CDF4" wp14:editId="3CA1F011">
                <wp:simplePos x="0" y="0"/>
                <wp:positionH relativeFrom="column">
                  <wp:posOffset>3430270</wp:posOffset>
                </wp:positionH>
                <wp:positionV relativeFrom="paragraph">
                  <wp:posOffset>173369</wp:posOffset>
                </wp:positionV>
                <wp:extent cx="175565" cy="277977"/>
                <wp:effectExtent l="38100" t="38100" r="34290" b="27305"/>
                <wp:wrapNone/>
                <wp:docPr id="177" name="Straight Arrow Connector 177"/>
                <wp:cNvGraphicFramePr/>
                <a:graphic xmlns:a="http://schemas.openxmlformats.org/drawingml/2006/main">
                  <a:graphicData uri="http://schemas.microsoft.com/office/word/2010/wordprocessingShape">
                    <wps:wsp>
                      <wps:cNvCnPr/>
                      <wps:spPr>
                        <a:xfrm flipH="1" flipV="1">
                          <a:off x="0" y="0"/>
                          <a:ext cx="175565" cy="277977"/>
                        </a:xfrm>
                        <a:prstGeom prst="straightConnector1">
                          <a:avLst/>
                        </a:prstGeom>
                        <a:ln>
                          <a:tailEnd type="triangle"/>
                        </a:ln>
                      </wps:spPr>
                      <wps:style>
                        <a:lnRef idx="2">
                          <a:schemeClr val="dk1">
                            <a:shade val="50000"/>
                          </a:schemeClr>
                        </a:lnRef>
                        <a:fillRef idx="1">
                          <a:schemeClr val="dk1"/>
                        </a:fillRef>
                        <a:effectRef idx="0">
                          <a:schemeClr val="dk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A1BF83A" id="Straight Arrow Connector 177" o:spid="_x0000_s1026" type="#_x0000_t32" style="position:absolute;margin-left:270.1pt;margin-top:13.65pt;width:13.8pt;height:21.9pt;flip:x 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" filled="t" fillcolor="black [3200]" strokecolor="black [1600]" strokeweight="2pt">
                <v:stroke endarrow="block"/>
              </v:shape>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606528" behindDoc="0" locked="0" layoutInCell="1" allowOverlap="1" wp14:anchorId="2B83A1B5" wp14:editId="73DF54F3">
                <wp:simplePos x="0" y="0"/>
                <wp:positionH relativeFrom="column">
                  <wp:posOffset>3428404</wp:posOffset>
                </wp:positionH>
                <wp:positionV relativeFrom="paragraph">
                  <wp:posOffset>899795</wp:posOffset>
                </wp:positionV>
                <wp:extent cx="175565" cy="277977"/>
                <wp:effectExtent l="38100" t="38100" r="34290" b="27305"/>
                <wp:wrapNone/>
                <wp:docPr id="176" name="Straight Arrow Connector 176"/>
                <wp:cNvGraphicFramePr/>
                <a:graphic xmlns:a="http://schemas.openxmlformats.org/drawingml/2006/main">
                  <a:graphicData uri="http://schemas.microsoft.com/office/word/2010/wordprocessingShape">
                    <wps:wsp>
                      <wps:cNvCnPr/>
                      <wps:spPr>
                        <a:xfrm flipH="1" flipV="1">
                          <a:off x="0" y="0"/>
                          <a:ext cx="175565" cy="277977"/>
                        </a:xfrm>
                        <a:prstGeom prst="straightConnector1">
                          <a:avLst/>
                        </a:prstGeom>
                        <a:ln>
                          <a:tailEnd type="triangle"/>
                        </a:ln>
                      </wps:spPr>
                      <wps:style>
                        <a:lnRef idx="2">
                          <a:schemeClr val="dk1">
                            <a:shade val="50000"/>
                          </a:schemeClr>
                        </a:lnRef>
                        <a:fillRef idx="1">
                          <a:schemeClr val="dk1"/>
                        </a:fillRef>
                        <a:effectRef idx="0">
                          <a:schemeClr val="dk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77D53096" id="Straight Arrow Connector 176" o:spid="_x0000_s1026" type="#_x0000_t32" style="position:absolute;margin-left:269.95pt;margin-top:70.85pt;width:13.8pt;height:21.9pt;flip:x 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" filled="t" fillcolor="black [3200]" strokecolor="black [1600]" strokeweight="2pt">
                <v:stroke endarrow="block"/>
              </v:shape>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602432" behindDoc="0" locked="0" layoutInCell="1" allowOverlap="1" wp14:anchorId="59CAD0F5" wp14:editId="54BF2962">
                <wp:simplePos x="0" y="0"/>
                <wp:positionH relativeFrom="column">
                  <wp:posOffset>2294345</wp:posOffset>
                </wp:positionH>
                <wp:positionV relativeFrom="paragraph">
                  <wp:posOffset>568040</wp:posOffset>
                </wp:positionV>
                <wp:extent cx="51207" cy="372085"/>
                <wp:effectExtent l="57150" t="38100" r="44450" b="28575"/>
                <wp:wrapNone/>
                <wp:docPr id="175" name="Straight Arrow Connector 175"/>
                <wp:cNvGraphicFramePr/>
                <a:graphic xmlns:a="http://schemas.openxmlformats.org/drawingml/2006/main">
                  <a:graphicData uri="http://schemas.microsoft.com/office/word/2010/wordprocessingShape">
                    <wps:wsp>
                      <wps:cNvCnPr/>
                      <wps:spPr>
                        <a:xfrm flipH="1" flipV="1">
                          <a:off x="0" y="0"/>
                          <a:ext cx="51207" cy="372085"/>
                        </a:xfrm>
                        <a:prstGeom prst="straightConnector1">
                          <a:avLst/>
                        </a:prstGeom>
                        <a:ln>
                          <a:tailEnd type="triangle"/>
                        </a:ln>
                      </wps:spPr>
                      <wps:style>
                        <a:lnRef idx="2">
                          <a:schemeClr val="dk1">
                            <a:shade val="50000"/>
                          </a:schemeClr>
                        </a:lnRef>
                        <a:fillRef idx="1">
                          <a:schemeClr val="dk1"/>
                        </a:fillRef>
                        <a:effectRef idx="0">
                          <a:schemeClr val="dk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1E3C7DD5" id="Straight Arrow Connector 175" o:spid="_x0000_s1026" type="#_x0000_t32" style="position:absolute;margin-left:180.65pt;margin-top:44.75pt;width:4.05pt;height:29.3pt;flip:x 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" filled="t" fillcolor="black [3200]" strokecolor="black [1600]" strokeweight="2pt">
                <v:stroke endarrow="block"/>
              </v:shape>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565568" behindDoc="0" locked="0" layoutInCell="1" allowOverlap="1" wp14:anchorId="44A38166" wp14:editId="4FA7F601">
                <wp:simplePos x="0" y="0"/>
                <wp:positionH relativeFrom="column">
                  <wp:posOffset>1653139</wp:posOffset>
                </wp:positionH>
                <wp:positionV relativeFrom="paragraph">
                  <wp:posOffset>1063820</wp:posOffset>
                </wp:positionV>
                <wp:extent cx="285115" cy="265430"/>
                <wp:effectExtent l="0" t="0" r="19685" b="20320"/>
                <wp:wrapNone/>
                <wp:docPr id="172" name="Rectangle 172"/>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3321F1D3" w14:textId="77777777" w:rsidR="00F76A41" w:rsidRPr="006460BB" w:rsidRDefault="00F76A41" w:rsidP="005637A9">
                            <w:pPr>
                              <w:jc w:val="center"/>
                              <w:rPr>
                                <w:rFonts w:ascii="Times New Roman" w:hAnsi="Times New Roman"/>
                                <w:sz w:val="20"/>
                              </w:rPr>
                            </w:pPr>
                            <w:r>
                              <w:rPr>
                                <w:rFonts w:ascii="Times New Roman" w:hAnsi="Times New Roman"/>
                                <w:sz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A38166" id="Rectangle 172" o:spid="_x0000_s1055" style="position:absolute;left:0;text-align:left;margin-left:130.15pt;margin-top:83.75pt;width:22.45pt;height:20.9pt;z-index:25156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" fillcolor="white [3201]" strokecolor="black [3200]" strokeweight="2pt">
                <v:textbox>
                  <w:txbxContent>
                    <w:p w14:paraId="3321F1D3" w14:textId="77777777" w:rsidR="00F76A41" w:rsidRPr="006460BB" w:rsidRDefault="00F76A41" w:rsidP="005637A9">
                      <w:pPr>
                        <w:jc w:val="center"/>
                        <w:rPr>
                          <w:rFonts w:ascii="Times New Roman" w:hAnsi="Times New Roman"/>
                          <w:sz w:val="20"/>
                        </w:rPr>
                      </w:pPr>
                      <w:r>
                        <w:rPr>
                          <w:rFonts w:ascii="Times New Roman" w:hAnsi="Times New Roman"/>
                          <w:sz w:val="20"/>
                        </w:rPr>
                        <w:t>b</w:t>
                      </w:r>
                    </w:p>
                  </w:txbxContent>
                </v:textbox>
              </v:rect>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612672" behindDoc="0" locked="0" layoutInCell="1" allowOverlap="1" wp14:anchorId="799556EE" wp14:editId="7134EF1B">
                <wp:simplePos x="0" y="0"/>
                <wp:positionH relativeFrom="column">
                  <wp:posOffset>416560</wp:posOffset>
                </wp:positionH>
                <wp:positionV relativeFrom="paragraph">
                  <wp:posOffset>463550</wp:posOffset>
                </wp:positionV>
                <wp:extent cx="285115" cy="265430"/>
                <wp:effectExtent l="0" t="0" r="19685" b="20320"/>
                <wp:wrapNone/>
                <wp:docPr id="183" name="Rectangle 183"/>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13EA6FA5"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9556EE" id="Rectangle 183" o:spid="_x0000_s1056" style="position:absolute;left:0;text-align:left;margin-left:32.8pt;margin-top:36.5pt;width:22.45pt;height:20.9pt;z-index:25161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" fillcolor="white [3201]" strokecolor="black [3200]" strokeweight="2pt">
                <v:textbox>
                  <w:txbxContent>
                    <w:p w14:paraId="13EA6FA5" w14:textId="77777777" w:rsidR="00F76A41" w:rsidRPr="006460BB" w:rsidRDefault="00F76A41" w:rsidP="005637A9">
                      <w:pPr>
                        <w:jc w:val="center"/>
                        <w:rPr>
                          <w:rFonts w:ascii="Times New Roman" w:hAnsi="Times New Roman"/>
                          <w:sz w:val="20"/>
                        </w:rPr>
                      </w:pPr>
                      <w:r>
                        <w:rPr>
                          <w:rFonts w:ascii="Times New Roman" w:hAnsi="Times New Roman"/>
                          <w:sz w:val="20"/>
                        </w:rPr>
                        <w:t>r</w:t>
                      </w:r>
                    </w:p>
                  </w:txbxContent>
                </v:textbox>
              </v:rect>
            </w:pict>
          </mc:Fallback>
        </mc:AlternateContent>
      </w:r>
      <w:r w:rsidR="00850EAD" w:rsidRPr="00046315">
        <w:rPr>
          <w:rFonts w:ascii="Times New Roman" w:hAnsi="Times New Roman"/>
          <w:b/>
          <w:noProof/>
          <w:szCs w:val="22"/>
          <w:lang w:val="en-US"/>
        </w:rPr>
        <mc:AlternateContent>
          <mc:Choice Requires="wps">
            <w:drawing>
              <wp:anchor distT="0" distB="0" distL="114300" distR="114300" simplePos="0" relativeHeight="251563520" behindDoc="0" locked="0" layoutInCell="1" allowOverlap="1" wp14:anchorId="16C5C863" wp14:editId="3CA52EE5">
                <wp:simplePos x="0" y="0"/>
                <wp:positionH relativeFrom="column">
                  <wp:posOffset>418931</wp:posOffset>
                </wp:positionH>
                <wp:positionV relativeFrom="paragraph">
                  <wp:posOffset>1057935</wp:posOffset>
                </wp:positionV>
                <wp:extent cx="285115" cy="265430"/>
                <wp:effectExtent l="0" t="0" r="19685" b="20320"/>
                <wp:wrapNone/>
                <wp:docPr id="170" name="Rectangle 170"/>
                <wp:cNvGraphicFramePr/>
                <a:graphic xmlns:a="http://schemas.openxmlformats.org/drawingml/2006/main">
                  <a:graphicData uri="http://schemas.microsoft.com/office/word/2010/wordprocessingShape">
                    <wps:wsp>
                      <wps:cNvSpPr/>
                      <wps:spPr>
                        <a:xfrm>
                          <a:off x="0" y="0"/>
                          <a:ext cx="285115" cy="265430"/>
                        </a:xfrm>
                        <a:prstGeom prst="rect">
                          <a:avLst/>
                        </a:prstGeom>
                      </wps:spPr>
                      <wps:style>
                        <a:lnRef idx="2">
                          <a:schemeClr val="dk1"/>
                        </a:lnRef>
                        <a:fillRef idx="1">
                          <a:schemeClr val="lt1"/>
                        </a:fillRef>
                        <a:effectRef idx="0">
                          <a:schemeClr val="dk1"/>
                        </a:effectRef>
                        <a:fontRef idx="minor">
                          <a:schemeClr val="dk1"/>
                        </a:fontRef>
                      </wps:style>
                      <wps:txbx>
                        <w:txbxContent>
                          <w:p w14:paraId="0D242357" w14:textId="77777777" w:rsidR="00F76A41" w:rsidRPr="006460BB" w:rsidRDefault="00F76A41" w:rsidP="005637A9">
                            <w:pPr>
                              <w:jc w:val="center"/>
                              <w:rPr>
                                <w:rFonts w:ascii="Times New Roman" w:hAnsi="Times New Roman"/>
                                <w:sz w:val="20"/>
                              </w:rPr>
                            </w:pPr>
                            <w:r w:rsidRPr="006460BB">
                              <w:rPr>
                                <w:rFonts w:ascii="Times New Roman" w:hAnsi="Times New Roman"/>
                                <w:sz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C5C863" id="Rectangle 170" o:spid="_x0000_s1057" style="position:absolute;left:0;text-align:left;margin-left:33pt;margin-top:83.3pt;width:22.45pt;height:20.9pt;z-index:25156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" fillcolor="white [3201]" strokecolor="black [3200]" strokeweight="2pt">
                <v:textbox>
                  <w:txbxContent>
                    <w:p w14:paraId="0D242357" w14:textId="77777777" w:rsidR="00F76A41" w:rsidRPr="006460BB" w:rsidRDefault="00F76A41" w:rsidP="005637A9">
                      <w:pPr>
                        <w:jc w:val="center"/>
                        <w:rPr>
                          <w:rFonts w:ascii="Times New Roman" w:hAnsi="Times New Roman"/>
                          <w:sz w:val="20"/>
                        </w:rPr>
                      </w:pPr>
                      <w:r w:rsidRPr="006460BB">
                        <w:rPr>
                          <w:rFonts w:ascii="Times New Roman" w:hAnsi="Times New Roman"/>
                          <w:sz w:val="20"/>
                        </w:rPr>
                        <w:t>a</w:t>
                      </w:r>
                    </w:p>
                  </w:txbxContent>
                </v:textbox>
              </v:rect>
            </w:pict>
          </mc:Fallback>
        </mc:AlternateContent>
      </w:r>
      <w:r w:rsidR="005637A9" w:rsidRPr="00046315">
        <w:rPr>
          <w:rFonts w:ascii="Times New Roman" w:hAnsi="Times New Roman"/>
          <w:b/>
          <w:noProof/>
          <w:szCs w:val="22"/>
          <w:lang w:val="en-US"/>
        </w:rPr>
        <w:drawing>
          <wp:inline distT="0" distB="0" distL="0" distR="0" wp14:anchorId="2804D21F" wp14:editId="5BFDBB50">
            <wp:extent cx="1207008" cy="133540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s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4099" cy="1343250"/>
                    </a:xfrm>
                    <a:prstGeom prst="rect">
                      <a:avLst/>
                    </a:prstGeom>
                  </pic:spPr>
                </pic:pic>
              </a:graphicData>
            </a:graphic>
          </wp:inline>
        </w:drawing>
      </w:r>
      <w:r w:rsidR="005637A9" w:rsidRPr="00046315">
        <w:rPr>
          <w:rFonts w:ascii="Times New Roman" w:hAnsi="Times New Roman"/>
          <w:b/>
          <w:szCs w:val="22"/>
        </w:rPr>
        <w:t xml:space="preserve"> </w:t>
      </w:r>
      <w:r w:rsidR="005637A9" w:rsidRPr="00046315">
        <w:rPr>
          <w:rFonts w:ascii="Times New Roman" w:hAnsi="Times New Roman"/>
          <w:b/>
          <w:noProof/>
          <w:szCs w:val="22"/>
          <w:lang w:val="en-US"/>
        </w:rPr>
        <w:drawing>
          <wp:inline distT="0" distB="0" distL="0" distR="0" wp14:anchorId="3007D3EA" wp14:editId="37598868">
            <wp:extent cx="1199693" cy="1329055"/>
            <wp:effectExtent l="0" t="0" r="635"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hhh.jpg"/>
                    <pic:cNvPicPr/>
                  </pic:nvPicPr>
                  <pic:blipFill>
                    <a:blip r:embed="rId26">
                      <a:extLst>
                        <a:ext uri="{28A0092B-C50C-407E-A947-70E740481C1C}">
                          <a14:useLocalDpi xmlns:a14="http://schemas.microsoft.com/office/drawing/2010/main" val="0"/>
                        </a:ext>
                      </a:extLst>
                    </a:blip>
                    <a:stretch>
                      <a:fillRect/>
                    </a:stretch>
                  </pic:blipFill>
                  <pic:spPr>
                    <a:xfrm>
                      <a:off x="0" y="0"/>
                      <a:ext cx="1199693" cy="1329055"/>
                    </a:xfrm>
                    <a:prstGeom prst="rect">
                      <a:avLst/>
                    </a:prstGeom>
                  </pic:spPr>
                </pic:pic>
              </a:graphicData>
            </a:graphic>
          </wp:inline>
        </w:drawing>
      </w:r>
      <w:r w:rsidR="005637A9" w:rsidRPr="00046315">
        <w:rPr>
          <w:rFonts w:ascii="Times New Roman" w:hAnsi="Times New Roman"/>
          <w:b/>
          <w:noProof/>
          <w:szCs w:val="22"/>
          <w:lang w:eastAsia="id-ID"/>
        </w:rPr>
        <w:t xml:space="preserve"> </w:t>
      </w:r>
      <w:r w:rsidR="005637A9" w:rsidRPr="00046315">
        <w:rPr>
          <w:rFonts w:ascii="Times New Roman" w:hAnsi="Times New Roman"/>
          <w:b/>
          <w:noProof/>
          <w:szCs w:val="22"/>
          <w:lang w:val="en-US"/>
        </w:rPr>
        <w:drawing>
          <wp:inline distT="0" distB="0" distL="0" distR="0" wp14:anchorId="00D2D3CE" wp14:editId="33142708">
            <wp:extent cx="1184524" cy="1329359"/>
            <wp:effectExtent l="0" t="0" r="0" b="4445"/>
            <wp:docPr id="134" name="Picture 134" descr="D:\PENELITIAN MALA\penelitian\hiperparasitisme\uji hiperparasitisme\J9\SAM_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 MALA\penelitian\hiperparasitisme\uji hiperparasitisme\J9\SAM_454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0103" cy="1335620"/>
                    </a:xfrm>
                    <a:prstGeom prst="rect">
                      <a:avLst/>
                    </a:prstGeom>
                    <a:noFill/>
                    <a:ln>
                      <a:noFill/>
                    </a:ln>
                  </pic:spPr>
                </pic:pic>
              </a:graphicData>
            </a:graphic>
          </wp:inline>
        </w:drawing>
      </w:r>
      <w:r w:rsidR="005637A9" w:rsidRPr="00046315">
        <w:rPr>
          <w:rFonts w:ascii="Times New Roman" w:hAnsi="Times New Roman"/>
          <w:b/>
          <w:szCs w:val="22"/>
        </w:rPr>
        <w:t xml:space="preserve"> </w:t>
      </w:r>
      <w:r w:rsidR="005637A9" w:rsidRPr="00046315">
        <w:rPr>
          <w:rFonts w:ascii="Times New Roman" w:hAnsi="Times New Roman"/>
          <w:b/>
          <w:noProof/>
          <w:szCs w:val="22"/>
          <w:lang w:val="en-US"/>
        </w:rPr>
        <w:drawing>
          <wp:inline distT="0" distB="0" distL="0" distR="0" wp14:anchorId="272A234B" wp14:editId="1698BADE">
            <wp:extent cx="1236269" cy="1328117"/>
            <wp:effectExtent l="0" t="0" r="2540" b="571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uhii.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5553" cy="1338091"/>
                    </a:xfrm>
                    <a:prstGeom prst="rect">
                      <a:avLst/>
                    </a:prstGeom>
                  </pic:spPr>
                </pic:pic>
              </a:graphicData>
            </a:graphic>
          </wp:inline>
        </w:drawing>
      </w:r>
    </w:p>
    <w:p w14:paraId="529E3A86" w14:textId="0163D97E" w:rsidR="003C3647" w:rsidRPr="00AD5E3D" w:rsidRDefault="005637A9" w:rsidP="00AD5E3D">
      <w:pPr>
        <w:jc w:val="center"/>
        <w:rPr>
          <w:rFonts w:ascii="Times New Roman" w:hAnsi="Times New Roman"/>
          <w:szCs w:val="22"/>
        </w:rPr>
      </w:pPr>
      <w:r w:rsidRPr="00046315">
        <w:rPr>
          <w:rFonts w:ascii="Times New Roman" w:hAnsi="Times New Roman"/>
          <w:b/>
          <w:szCs w:val="22"/>
        </w:rPr>
        <w:t>Figure 3.</w:t>
      </w:r>
      <w:r w:rsidRPr="00046315">
        <w:rPr>
          <w:rFonts w:ascii="Times New Roman" w:hAnsi="Times New Roman"/>
          <w:szCs w:val="22"/>
        </w:rPr>
        <w:t xml:space="preserve"> Interaction </w:t>
      </w:r>
      <w:proofErr w:type="spellStart"/>
      <w:r w:rsidR="00AD5E3D" w:rsidRPr="00046315">
        <w:rPr>
          <w:rFonts w:ascii="Times New Roman" w:hAnsi="Times New Roman"/>
          <w:szCs w:val="22"/>
        </w:rPr>
        <w:t>Hyperparasitic</w:t>
      </w:r>
      <w:proofErr w:type="spellEnd"/>
      <w:r w:rsidR="00AD5E3D" w:rsidRPr="00046315">
        <w:rPr>
          <w:rFonts w:ascii="Times New Roman" w:hAnsi="Times New Roman"/>
          <w:szCs w:val="22"/>
        </w:rPr>
        <w:t xml:space="preserve"> </w:t>
      </w:r>
      <w:r w:rsidRPr="00046315">
        <w:rPr>
          <w:rFonts w:ascii="Times New Roman" w:hAnsi="Times New Roman"/>
          <w:szCs w:val="22"/>
        </w:rPr>
        <w:t xml:space="preserve">the </w:t>
      </w:r>
      <w:r w:rsidR="00AD5E3D" w:rsidRPr="00046315">
        <w:rPr>
          <w:rFonts w:ascii="Times New Roman" w:hAnsi="Times New Roman"/>
          <w:szCs w:val="22"/>
        </w:rPr>
        <w:t xml:space="preserve">Rhizosphere Fungi Against </w:t>
      </w:r>
      <w:r w:rsidR="004018D1" w:rsidRPr="00046315">
        <w:rPr>
          <w:rFonts w:ascii="Times New Roman" w:hAnsi="Times New Roman"/>
          <w:i/>
          <w:szCs w:val="22"/>
        </w:rPr>
        <w:t xml:space="preserve">G. </w:t>
      </w:r>
      <w:proofErr w:type="spellStart"/>
      <w:r w:rsidR="00AB2661" w:rsidRPr="00046315">
        <w:rPr>
          <w:rFonts w:ascii="Times New Roman" w:hAnsi="Times New Roman"/>
          <w:i/>
          <w:szCs w:val="22"/>
        </w:rPr>
        <w:t>boninense</w:t>
      </w:r>
      <w:proofErr w:type="spellEnd"/>
      <w:r w:rsidRPr="00046315">
        <w:rPr>
          <w:rFonts w:ascii="Times New Roman" w:hAnsi="Times New Roman"/>
          <w:szCs w:val="22"/>
        </w:rPr>
        <w:t xml:space="preserve">. a) Isolate J5, b) Isolate J7, c) Isolate J10 and d) Isolate J12, (p = hyphae of the fungus </w:t>
      </w:r>
      <w:r w:rsidR="004018D1" w:rsidRPr="00046315">
        <w:rPr>
          <w:rFonts w:ascii="Times New Roman" w:hAnsi="Times New Roman"/>
          <w:i/>
          <w:szCs w:val="22"/>
        </w:rPr>
        <w:t xml:space="preserve">G. </w:t>
      </w:r>
      <w:proofErr w:type="spellStart"/>
      <w:r w:rsidR="00AB2661" w:rsidRPr="00046315">
        <w:rPr>
          <w:rFonts w:ascii="Times New Roman" w:hAnsi="Times New Roman"/>
          <w:i/>
          <w:szCs w:val="22"/>
        </w:rPr>
        <w:t>boninense</w:t>
      </w:r>
      <w:proofErr w:type="spellEnd"/>
      <w:r w:rsidRPr="00046315">
        <w:rPr>
          <w:rFonts w:ascii="Times New Roman" w:hAnsi="Times New Roman"/>
          <w:szCs w:val="22"/>
        </w:rPr>
        <w:t>., r = fungal hyphae rhizosphere)</w:t>
      </w:r>
    </w:p>
    <w:p w14:paraId="1B380D42" w14:textId="77777777" w:rsidR="003C3647" w:rsidRPr="00046315" w:rsidRDefault="003C3647" w:rsidP="00AD5E3D">
      <w:pPr>
        <w:pStyle w:val="Heading4"/>
        <w:keepNext w:val="0"/>
        <w:spacing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Isolates J5 in Figure 3.a have interaction in the form of attachment of fungal hyphae rhizosphere against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This is presumably because the antagonist fungi produce enzymes which </w:t>
      </w:r>
      <w:r w:rsidRPr="00046315">
        <w:rPr>
          <w:rFonts w:eastAsiaTheme="minorEastAsia"/>
          <w:b w:val="0"/>
          <w:bCs w:val="0"/>
          <w:sz w:val="22"/>
          <w:szCs w:val="22"/>
          <w:lang w:val="id-ID"/>
        </w:rPr>
        <w:lastRenderedPageBreak/>
        <w:t xml:space="preserve">aims to degrade the cell wall of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w:t>
      </w:r>
      <w:r w:rsidR="00C562BD" w:rsidRPr="00046315">
        <w:rPr>
          <w:rFonts w:eastAsiaTheme="minorEastAsia"/>
          <w:b w:val="0"/>
          <w:bCs w:val="0"/>
          <w:sz w:val="22"/>
          <w:szCs w:val="22"/>
          <w:lang w:val="id-ID"/>
        </w:rPr>
        <w:t>[13]</w:t>
      </w:r>
      <w:r w:rsidRPr="00046315">
        <w:rPr>
          <w:rFonts w:eastAsiaTheme="minorEastAsia"/>
          <w:b w:val="0"/>
          <w:bCs w:val="0"/>
          <w:sz w:val="22"/>
          <w:szCs w:val="22"/>
          <w:lang w:val="id-ID"/>
        </w:rPr>
        <w:t xml:space="preserve"> stated that the fungus T. harzianum able to produce the enzyme chitinase, β-1,3-glucanase, β-1,4-glucanase and lipase compound that can break down chitin, glucans and lipids from the cell wall of fungal pathogens, </w:t>
      </w:r>
      <w:r w:rsidR="00C562BD" w:rsidRPr="00046315">
        <w:rPr>
          <w:rFonts w:eastAsiaTheme="minorEastAsia"/>
          <w:b w:val="0"/>
          <w:bCs w:val="0"/>
          <w:sz w:val="22"/>
          <w:szCs w:val="22"/>
          <w:lang w:val="id-ID"/>
        </w:rPr>
        <w:t>[14]</w:t>
      </w:r>
      <w:r w:rsidRPr="00046315">
        <w:rPr>
          <w:rFonts w:eastAsiaTheme="minorEastAsia"/>
          <w:b w:val="0"/>
          <w:bCs w:val="0"/>
          <w:sz w:val="22"/>
          <w:szCs w:val="22"/>
          <w:lang w:val="id-ID"/>
        </w:rPr>
        <w:t xml:space="preserve"> stated that the enzyme plays an important role in degrading the cell membrane to form holes in the pathogen fungal hyphae.</w:t>
      </w:r>
    </w:p>
    <w:p w14:paraId="50616A01" w14:textId="77777777" w:rsidR="003C3647" w:rsidRPr="00046315" w:rsidRDefault="003C3647" w:rsidP="00551C30">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Interaction between J7 isolates with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Figure 3.b namely interruption hyphae formation and cause damage to the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hyphae. This is presumably because the antagonist fungus produces a wide variety of chemical compounds that are toxic to the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w:t>
      </w:r>
      <w:r w:rsidR="00C562BD" w:rsidRPr="00046315">
        <w:rPr>
          <w:rFonts w:eastAsiaTheme="minorEastAsia"/>
          <w:b w:val="0"/>
          <w:bCs w:val="0"/>
          <w:sz w:val="22"/>
          <w:szCs w:val="22"/>
          <w:lang w:val="id-ID"/>
        </w:rPr>
        <w:t>[15]</w:t>
      </w:r>
      <w:r w:rsidRPr="00046315">
        <w:rPr>
          <w:rFonts w:eastAsiaTheme="minorEastAsia"/>
          <w:b w:val="0"/>
          <w:bCs w:val="0"/>
          <w:sz w:val="22"/>
          <w:szCs w:val="22"/>
          <w:lang w:val="id-ID"/>
        </w:rPr>
        <w:t xml:space="preserve"> reported that a group of fungi known biological agent is able to produce toxic compounds (toxic) that serves as an anti-microbial. </w:t>
      </w:r>
      <w:r w:rsidR="00C562BD" w:rsidRPr="00046315">
        <w:rPr>
          <w:rFonts w:eastAsiaTheme="minorEastAsia"/>
          <w:b w:val="0"/>
          <w:bCs w:val="0"/>
          <w:sz w:val="22"/>
          <w:szCs w:val="22"/>
          <w:lang w:val="id-ID"/>
        </w:rPr>
        <w:t>[16]</w:t>
      </w:r>
      <w:r w:rsidRPr="00046315">
        <w:rPr>
          <w:rFonts w:eastAsiaTheme="minorEastAsia"/>
          <w:b w:val="0"/>
          <w:bCs w:val="0"/>
          <w:sz w:val="22"/>
          <w:szCs w:val="22"/>
          <w:lang w:val="id-ID"/>
        </w:rPr>
        <w:t xml:space="preserve"> stated that the genus Trichoderma can inhibit the growth of pathogen hypha</w:t>
      </w:r>
      <w:r w:rsidR="0055487D" w:rsidRPr="00046315">
        <w:rPr>
          <w:rFonts w:eastAsiaTheme="minorEastAsia"/>
          <w:b w:val="0"/>
          <w:bCs w:val="0"/>
          <w:sz w:val="22"/>
          <w:szCs w:val="22"/>
          <w:lang w:val="id-ID"/>
        </w:rPr>
        <w:t>e to produce antibiotics gliotox</w:t>
      </w:r>
      <w:r w:rsidRPr="00046315">
        <w:rPr>
          <w:rFonts w:eastAsiaTheme="minorEastAsia"/>
          <w:b w:val="0"/>
          <w:bCs w:val="0"/>
          <w:sz w:val="22"/>
          <w:szCs w:val="22"/>
          <w:lang w:val="id-ID"/>
        </w:rPr>
        <w:t>in and viridin.</w:t>
      </w:r>
    </w:p>
    <w:p w14:paraId="442C77B6" w14:textId="77777777" w:rsidR="003C3647" w:rsidRPr="00046315" w:rsidRDefault="003C3647" w:rsidP="00BE39F3">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J10 isolates have interaction against </w:t>
      </w:r>
      <w:r w:rsidR="004018D1" w:rsidRPr="00046315">
        <w:rPr>
          <w:rFonts w:eastAsiaTheme="minorEastAsia"/>
          <w:b w:val="0"/>
          <w:bCs w:val="0"/>
          <w:sz w:val="22"/>
          <w:szCs w:val="22"/>
          <w:lang w:val="id-ID"/>
        </w:rPr>
        <w:t xml:space="preserve">G. </w:t>
      </w:r>
      <w:r w:rsidR="00AB2661" w:rsidRPr="00046315">
        <w:rPr>
          <w:rFonts w:eastAsiaTheme="minorEastAsia"/>
          <w:b w:val="0"/>
          <w:bCs w:val="0"/>
          <w:i/>
          <w:sz w:val="22"/>
          <w:szCs w:val="22"/>
          <w:lang w:val="id-ID"/>
        </w:rPr>
        <w:t>boninense</w:t>
      </w:r>
      <w:r w:rsidRPr="00046315">
        <w:rPr>
          <w:rFonts w:eastAsiaTheme="minorEastAsia"/>
          <w:b w:val="0"/>
          <w:bCs w:val="0"/>
          <w:sz w:val="22"/>
          <w:szCs w:val="22"/>
          <w:lang w:val="id-ID"/>
        </w:rPr>
        <w:t xml:space="preserve">. Figure 3.c in the form of thinning hyphae and then hyphae of pathogens to be broke. This is consistent with the results </w:t>
      </w:r>
      <w:r w:rsidR="00C562BD" w:rsidRPr="00046315">
        <w:rPr>
          <w:rFonts w:eastAsiaTheme="minorEastAsia"/>
          <w:b w:val="0"/>
          <w:bCs w:val="0"/>
          <w:sz w:val="22"/>
          <w:szCs w:val="22"/>
          <w:lang w:val="id-ID"/>
        </w:rPr>
        <w:t>[17]</w:t>
      </w:r>
      <w:r w:rsidRPr="00046315">
        <w:rPr>
          <w:rFonts w:eastAsiaTheme="minorEastAsia"/>
          <w:b w:val="0"/>
          <w:bCs w:val="0"/>
          <w:sz w:val="22"/>
          <w:szCs w:val="22"/>
          <w:lang w:val="id-ID"/>
        </w:rPr>
        <w:t xml:space="preserve"> which stated that the lysis mechanism characterized by changing the color of pathogen fungal hyphae become clear and empty, then there are broken and eventually destroyed.</w:t>
      </w:r>
    </w:p>
    <w:p w14:paraId="78F968AA" w14:textId="77777777" w:rsidR="003C3647" w:rsidRPr="00046315" w:rsidRDefault="003C3647" w:rsidP="00BE39F3">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Figure 3.d has demonstrated that isolates J12 pathogen interaction in the form of fungal hyphae that grow curl (deformation/malformation). This is consistent with the results of research </w:t>
      </w:r>
      <w:r w:rsidR="00C562BD" w:rsidRPr="00046315">
        <w:rPr>
          <w:rFonts w:eastAsiaTheme="minorEastAsia"/>
          <w:b w:val="0"/>
          <w:bCs w:val="0"/>
          <w:sz w:val="22"/>
          <w:szCs w:val="22"/>
          <w:lang w:val="id-ID"/>
        </w:rPr>
        <w:t>[18]</w:t>
      </w:r>
      <w:r w:rsidRPr="00046315">
        <w:rPr>
          <w:rFonts w:eastAsiaTheme="minorEastAsia"/>
          <w:b w:val="0"/>
          <w:bCs w:val="0"/>
          <w:sz w:val="22"/>
          <w:szCs w:val="22"/>
          <w:lang w:val="id-ID"/>
        </w:rPr>
        <w:t xml:space="preserve"> which stated that the symptoms caused by infection of a microbe can be discoloration and deformation.</w:t>
      </w:r>
    </w:p>
    <w:p w14:paraId="13314303" w14:textId="77777777" w:rsidR="005B0CCF" w:rsidRPr="00046315" w:rsidRDefault="00823408" w:rsidP="00C90E52">
      <w:pPr>
        <w:pStyle w:val="ListParagraph"/>
        <w:numPr>
          <w:ilvl w:val="1"/>
          <w:numId w:val="3"/>
        </w:numPr>
        <w:spacing w:before="160" w:after="60" w:line="360" w:lineRule="auto"/>
        <w:ind w:left="425" w:hanging="425"/>
        <w:contextualSpacing w:val="0"/>
        <w:jc w:val="both"/>
        <w:rPr>
          <w:rStyle w:val="tlid-translation"/>
          <w:rFonts w:eastAsiaTheme="minorEastAsia"/>
          <w:b/>
          <w:szCs w:val="24"/>
          <w:lang w:val="en-US"/>
        </w:rPr>
      </w:pPr>
      <w:r w:rsidRPr="00046315">
        <w:rPr>
          <w:rStyle w:val="tlid-translation"/>
          <w:rFonts w:eastAsiaTheme="minorEastAsia"/>
          <w:b/>
          <w:szCs w:val="24"/>
          <w:lang w:val="en-US"/>
        </w:rPr>
        <w:t>Characteristics</w:t>
      </w:r>
      <w:r w:rsidRPr="00046315">
        <w:rPr>
          <w:rStyle w:val="tlid-translation"/>
          <w:rFonts w:ascii="Times New Roman" w:eastAsiaTheme="minorEastAsia" w:hAnsi="Times New Roman"/>
          <w:b/>
          <w:szCs w:val="24"/>
          <w:lang w:val="en-US"/>
        </w:rPr>
        <w:t xml:space="preserve"> of </w:t>
      </w:r>
      <w:r w:rsidR="00551C30" w:rsidRPr="00046315">
        <w:rPr>
          <w:rStyle w:val="tlid-translation"/>
          <w:rFonts w:ascii="Times New Roman" w:eastAsiaTheme="minorEastAsia" w:hAnsi="Times New Roman"/>
          <w:b/>
          <w:szCs w:val="24"/>
          <w:lang w:val="en-US"/>
        </w:rPr>
        <w:t xml:space="preserve">Fungal Morphology </w:t>
      </w:r>
      <w:r w:rsidRPr="00046315">
        <w:rPr>
          <w:rStyle w:val="tlid-translation"/>
          <w:rFonts w:ascii="Times New Roman" w:eastAsiaTheme="minorEastAsia" w:hAnsi="Times New Roman"/>
          <w:b/>
          <w:szCs w:val="24"/>
          <w:lang w:val="en-US"/>
        </w:rPr>
        <w:t xml:space="preserve">from </w:t>
      </w:r>
      <w:r w:rsidR="00551C30" w:rsidRPr="00046315">
        <w:rPr>
          <w:rStyle w:val="tlid-translation"/>
          <w:rFonts w:ascii="Times New Roman" w:eastAsiaTheme="minorEastAsia" w:hAnsi="Times New Roman"/>
          <w:b/>
          <w:szCs w:val="24"/>
          <w:lang w:val="en-US"/>
        </w:rPr>
        <w:t xml:space="preserve">Oil Palm Rhizosphere </w:t>
      </w:r>
      <w:r w:rsidRPr="00046315">
        <w:rPr>
          <w:rStyle w:val="tlid-translation"/>
          <w:rFonts w:ascii="Times New Roman" w:eastAsiaTheme="minorEastAsia" w:hAnsi="Times New Roman"/>
          <w:b/>
          <w:szCs w:val="24"/>
          <w:lang w:val="en-US"/>
        </w:rPr>
        <w:t xml:space="preserve">which is </w:t>
      </w:r>
      <w:r w:rsidR="00551C30" w:rsidRPr="00046315">
        <w:rPr>
          <w:rStyle w:val="tlid-translation"/>
          <w:rFonts w:ascii="Times New Roman" w:eastAsiaTheme="minorEastAsia" w:hAnsi="Times New Roman"/>
          <w:b/>
          <w:szCs w:val="24"/>
          <w:lang w:val="en-US"/>
        </w:rPr>
        <w:t xml:space="preserve">Highly Antagonistic </w:t>
      </w:r>
      <w:r w:rsidRPr="00046315">
        <w:rPr>
          <w:rStyle w:val="tlid-translation"/>
          <w:rFonts w:ascii="Times New Roman" w:eastAsiaTheme="minorEastAsia" w:hAnsi="Times New Roman"/>
          <w:b/>
          <w:szCs w:val="24"/>
          <w:lang w:val="en-US"/>
        </w:rPr>
        <w:t xml:space="preserve">and </w:t>
      </w:r>
      <w:r w:rsidR="00551C30" w:rsidRPr="00046315">
        <w:rPr>
          <w:rStyle w:val="tlid-translation"/>
          <w:rFonts w:ascii="Times New Roman" w:eastAsiaTheme="minorEastAsia" w:hAnsi="Times New Roman"/>
          <w:b/>
          <w:szCs w:val="24"/>
          <w:lang w:val="en-US"/>
        </w:rPr>
        <w:t>Microscopic</w:t>
      </w:r>
    </w:p>
    <w:p w14:paraId="63E48A4D" w14:textId="77777777" w:rsidR="003C3647" w:rsidRPr="00046315" w:rsidRDefault="003C3647" w:rsidP="00C90E52">
      <w:pPr>
        <w:pStyle w:val="Heading4"/>
        <w:keepNext w:val="0"/>
        <w:spacing w:before="0" w:after="240" w:line="360" w:lineRule="auto"/>
        <w:jc w:val="both"/>
        <w:rPr>
          <w:rFonts w:eastAsiaTheme="minorEastAsia"/>
          <w:b w:val="0"/>
          <w:bCs w:val="0"/>
          <w:sz w:val="22"/>
          <w:szCs w:val="22"/>
          <w:lang w:val="id-ID"/>
        </w:rPr>
      </w:pPr>
      <w:r w:rsidRPr="00046315">
        <w:rPr>
          <w:rFonts w:eastAsiaTheme="minorEastAsia"/>
          <w:b w:val="0"/>
          <w:bCs w:val="0"/>
          <w:sz w:val="22"/>
          <w:szCs w:val="22"/>
          <w:lang w:val="id-ID"/>
        </w:rPr>
        <w:t xml:space="preserve">Identification of 4 rhizosphere fungi isolates that have high antagonistic power based on macroscopic and microscopic characteristics. The results of identification of 4 rhizosphere fungi isolates refer to the book "Pictorial Atlas of Soil </w:t>
      </w:r>
      <w:r w:rsidR="000C393D" w:rsidRPr="00046315">
        <w:rPr>
          <w:rFonts w:eastAsiaTheme="minorEastAsia"/>
          <w:b w:val="0"/>
          <w:bCs w:val="0"/>
          <w:sz w:val="22"/>
          <w:szCs w:val="22"/>
          <w:lang w:val="id-ID"/>
        </w:rPr>
        <w:t xml:space="preserve">and Seed Fungi" </w:t>
      </w:r>
      <w:r w:rsidR="00C562BD" w:rsidRPr="00046315">
        <w:rPr>
          <w:rFonts w:eastAsiaTheme="minorEastAsia"/>
          <w:b w:val="0"/>
          <w:bCs w:val="0"/>
          <w:sz w:val="22"/>
          <w:szCs w:val="22"/>
          <w:lang w:val="id-ID"/>
        </w:rPr>
        <w:t>[19]</w:t>
      </w:r>
      <w:r w:rsidRPr="00046315">
        <w:rPr>
          <w:rFonts w:eastAsiaTheme="minorEastAsia"/>
          <w:b w:val="0"/>
          <w:bCs w:val="0"/>
          <w:sz w:val="22"/>
          <w:szCs w:val="22"/>
          <w:lang w:val="id-ID"/>
        </w:rPr>
        <w:t xml:space="preserve"> can be seen in Table 5, Figure </w:t>
      </w:r>
      <w:r w:rsidR="00E24B1A" w:rsidRPr="00046315">
        <w:rPr>
          <w:rFonts w:eastAsiaTheme="minorEastAsia"/>
          <w:b w:val="0"/>
          <w:bCs w:val="0"/>
          <w:sz w:val="22"/>
          <w:szCs w:val="22"/>
          <w:lang w:val="id-ID"/>
        </w:rPr>
        <w:t>4</w:t>
      </w:r>
      <w:r w:rsidRPr="00046315">
        <w:rPr>
          <w:rFonts w:eastAsiaTheme="minorEastAsia"/>
          <w:b w:val="0"/>
          <w:bCs w:val="0"/>
          <w:sz w:val="22"/>
          <w:szCs w:val="22"/>
          <w:lang w:val="id-ID"/>
        </w:rPr>
        <w:t xml:space="preserve">, Figure </w:t>
      </w:r>
      <w:r w:rsidR="00E24B1A" w:rsidRPr="00046315">
        <w:rPr>
          <w:rFonts w:eastAsiaTheme="minorEastAsia"/>
          <w:b w:val="0"/>
          <w:bCs w:val="0"/>
          <w:sz w:val="22"/>
          <w:szCs w:val="22"/>
          <w:lang w:val="id-ID"/>
        </w:rPr>
        <w:t>5</w:t>
      </w:r>
      <w:r w:rsidRPr="00046315">
        <w:rPr>
          <w:rFonts w:eastAsiaTheme="minorEastAsia"/>
          <w:b w:val="0"/>
          <w:bCs w:val="0"/>
          <w:sz w:val="22"/>
          <w:szCs w:val="22"/>
          <w:lang w:val="id-ID"/>
        </w:rPr>
        <w:t xml:space="preserve">, Figure </w:t>
      </w:r>
      <w:r w:rsidR="00E24B1A" w:rsidRPr="00046315">
        <w:rPr>
          <w:rFonts w:eastAsiaTheme="minorEastAsia"/>
          <w:b w:val="0"/>
          <w:bCs w:val="0"/>
          <w:sz w:val="22"/>
          <w:szCs w:val="22"/>
          <w:lang w:val="id-ID"/>
        </w:rPr>
        <w:t>6</w:t>
      </w:r>
      <w:r w:rsidRPr="00046315">
        <w:rPr>
          <w:rFonts w:eastAsiaTheme="minorEastAsia"/>
          <w:b w:val="0"/>
          <w:bCs w:val="0"/>
          <w:sz w:val="22"/>
          <w:szCs w:val="22"/>
          <w:lang w:val="id-ID"/>
        </w:rPr>
        <w:t xml:space="preserve"> and Figure </w:t>
      </w:r>
      <w:r w:rsidR="00E24B1A" w:rsidRPr="00046315">
        <w:rPr>
          <w:rFonts w:eastAsiaTheme="minorEastAsia"/>
          <w:b w:val="0"/>
          <w:bCs w:val="0"/>
          <w:sz w:val="22"/>
          <w:szCs w:val="22"/>
          <w:lang w:val="id-ID"/>
        </w:rPr>
        <w:t>7</w:t>
      </w:r>
      <w:r w:rsidRPr="00046315">
        <w:rPr>
          <w:rFonts w:eastAsiaTheme="minorEastAsia"/>
          <w:b w:val="0"/>
          <w:bCs w:val="0"/>
          <w:sz w:val="22"/>
          <w:szCs w:val="22"/>
          <w:lang w:val="id-ID"/>
        </w:rPr>
        <w:t>.</w:t>
      </w:r>
    </w:p>
    <w:p w14:paraId="519A9F5D" w14:textId="77777777" w:rsidR="003C3647" w:rsidRPr="00046315" w:rsidRDefault="00B005BC" w:rsidP="00C45E50">
      <w:pPr>
        <w:widowControl w:val="0"/>
        <w:autoSpaceDE w:val="0"/>
        <w:autoSpaceDN w:val="0"/>
        <w:adjustRightInd w:val="0"/>
        <w:spacing w:before="60" w:after="60"/>
        <w:jc w:val="center"/>
        <w:rPr>
          <w:rFonts w:eastAsiaTheme="minorEastAsia"/>
          <w:szCs w:val="22"/>
        </w:rPr>
      </w:pPr>
      <w:r w:rsidRPr="00046315">
        <w:rPr>
          <w:rFonts w:eastAsiaTheme="minorEastAsia"/>
          <w:b/>
          <w:szCs w:val="22"/>
          <w:lang w:val="id-ID"/>
        </w:rPr>
        <w:t xml:space="preserve">Table 5. </w:t>
      </w:r>
      <w:r w:rsidRPr="00046315">
        <w:rPr>
          <w:rFonts w:eastAsiaTheme="minorEastAsia"/>
          <w:szCs w:val="22"/>
          <w:lang w:val="id-ID"/>
        </w:rPr>
        <w:t xml:space="preserve">Macroscopic and </w:t>
      </w:r>
      <w:r w:rsidR="00551C30" w:rsidRPr="00046315">
        <w:rPr>
          <w:rFonts w:eastAsiaTheme="minorEastAsia"/>
          <w:szCs w:val="22"/>
          <w:lang w:val="id-ID"/>
        </w:rPr>
        <w:t xml:space="preserve">Microscopic Characteristics </w:t>
      </w:r>
      <w:r w:rsidRPr="00046315">
        <w:rPr>
          <w:rFonts w:eastAsiaTheme="minorEastAsia"/>
          <w:szCs w:val="22"/>
          <w:lang w:val="id-ID"/>
        </w:rPr>
        <w:t xml:space="preserve">of 4 </w:t>
      </w:r>
      <w:r w:rsidR="00551C30" w:rsidRPr="00046315">
        <w:rPr>
          <w:rFonts w:eastAsiaTheme="minorEastAsia"/>
          <w:szCs w:val="22"/>
          <w:lang w:val="id-ID"/>
        </w:rPr>
        <w:t xml:space="preserve">Rhizosphere Fungal Isolates </w:t>
      </w:r>
      <w:r w:rsidRPr="00046315">
        <w:rPr>
          <w:rFonts w:eastAsiaTheme="minorEastAsia"/>
          <w:szCs w:val="22"/>
          <w:lang w:val="id-ID"/>
        </w:rPr>
        <w:t xml:space="preserve">of oil </w:t>
      </w:r>
      <w:r w:rsidR="00551C30" w:rsidRPr="00046315">
        <w:rPr>
          <w:rFonts w:eastAsiaTheme="minorEastAsia"/>
          <w:szCs w:val="22"/>
          <w:lang w:val="id-ID"/>
        </w:rPr>
        <w:t>Palm Plants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724"/>
        <w:gridCol w:w="1724"/>
        <w:gridCol w:w="1724"/>
        <w:gridCol w:w="1709"/>
        <w:gridCol w:w="1624"/>
      </w:tblGrid>
      <w:tr w:rsidR="00485518" w:rsidRPr="00046315" w14:paraId="68570E3A" w14:textId="77777777" w:rsidTr="00551C30">
        <w:trPr>
          <w:tblHeader/>
        </w:trPr>
        <w:tc>
          <w:tcPr>
            <w:tcW w:w="1724" w:type="dxa"/>
            <w:tcBorders>
              <w:bottom w:val="single" w:sz="4" w:space="0" w:color="auto"/>
            </w:tcBorders>
            <w:vAlign w:val="center"/>
          </w:tcPr>
          <w:p w14:paraId="33E08223" w14:textId="77777777" w:rsidR="00485518" w:rsidRPr="00046315" w:rsidRDefault="00485518" w:rsidP="00BF7A3A">
            <w:pPr>
              <w:autoSpaceDE w:val="0"/>
              <w:autoSpaceDN w:val="0"/>
              <w:adjustRightInd w:val="0"/>
              <w:jc w:val="center"/>
              <w:rPr>
                <w:rFonts w:ascii="Times New Roman" w:hAnsi="Times New Roman"/>
                <w:b/>
                <w:sz w:val="20"/>
              </w:rPr>
            </w:pPr>
            <w:r w:rsidRPr="00046315">
              <w:rPr>
                <w:rStyle w:val="tlid-translation"/>
                <w:rFonts w:ascii="Times New Roman" w:hAnsi="Times New Roman"/>
                <w:b/>
                <w:sz w:val="20"/>
                <w:lang w:val="en"/>
              </w:rPr>
              <w:t>Morphological characteristics</w:t>
            </w:r>
          </w:p>
        </w:tc>
        <w:tc>
          <w:tcPr>
            <w:tcW w:w="1724" w:type="dxa"/>
            <w:tcBorders>
              <w:bottom w:val="single" w:sz="4" w:space="0" w:color="auto"/>
            </w:tcBorders>
            <w:vAlign w:val="center"/>
          </w:tcPr>
          <w:p w14:paraId="46ED39E7" w14:textId="77777777" w:rsidR="00485518" w:rsidRPr="00046315" w:rsidRDefault="00485518" w:rsidP="00BF7A3A">
            <w:pPr>
              <w:autoSpaceDE w:val="0"/>
              <w:autoSpaceDN w:val="0"/>
              <w:adjustRightInd w:val="0"/>
              <w:jc w:val="center"/>
              <w:rPr>
                <w:rFonts w:ascii="Times New Roman" w:hAnsi="Times New Roman"/>
                <w:b/>
                <w:sz w:val="20"/>
              </w:rPr>
            </w:pPr>
            <w:r w:rsidRPr="00046315">
              <w:rPr>
                <w:rFonts w:ascii="Times New Roman" w:hAnsi="Times New Roman"/>
                <w:b/>
                <w:sz w:val="20"/>
              </w:rPr>
              <w:t>Isolate J5</w:t>
            </w:r>
          </w:p>
        </w:tc>
        <w:tc>
          <w:tcPr>
            <w:tcW w:w="1724" w:type="dxa"/>
            <w:tcBorders>
              <w:bottom w:val="single" w:sz="4" w:space="0" w:color="auto"/>
            </w:tcBorders>
            <w:vAlign w:val="center"/>
          </w:tcPr>
          <w:p w14:paraId="15D32DCF" w14:textId="77777777" w:rsidR="00485518" w:rsidRPr="00046315" w:rsidRDefault="00485518" w:rsidP="00BF7A3A">
            <w:pPr>
              <w:autoSpaceDE w:val="0"/>
              <w:autoSpaceDN w:val="0"/>
              <w:adjustRightInd w:val="0"/>
              <w:jc w:val="center"/>
              <w:rPr>
                <w:rFonts w:ascii="Times New Roman" w:hAnsi="Times New Roman"/>
                <w:b/>
                <w:sz w:val="20"/>
              </w:rPr>
            </w:pPr>
            <w:proofErr w:type="spellStart"/>
            <w:r w:rsidRPr="00046315">
              <w:rPr>
                <w:rFonts w:ascii="Times New Roman" w:hAnsi="Times New Roman"/>
                <w:b/>
                <w:sz w:val="20"/>
              </w:rPr>
              <w:t>Isolat</w:t>
            </w:r>
            <w:proofErr w:type="spellEnd"/>
            <w:r w:rsidRPr="00046315">
              <w:rPr>
                <w:rFonts w:ascii="Times New Roman" w:hAnsi="Times New Roman"/>
                <w:b/>
                <w:sz w:val="20"/>
                <w:lang w:val="id-ID"/>
              </w:rPr>
              <w:t>e</w:t>
            </w:r>
            <w:r w:rsidRPr="00046315">
              <w:rPr>
                <w:rFonts w:ascii="Times New Roman" w:hAnsi="Times New Roman"/>
                <w:b/>
                <w:sz w:val="20"/>
              </w:rPr>
              <w:t xml:space="preserve"> J7</w:t>
            </w:r>
          </w:p>
        </w:tc>
        <w:tc>
          <w:tcPr>
            <w:tcW w:w="1709" w:type="dxa"/>
            <w:tcBorders>
              <w:bottom w:val="single" w:sz="4" w:space="0" w:color="auto"/>
            </w:tcBorders>
            <w:vAlign w:val="center"/>
          </w:tcPr>
          <w:p w14:paraId="61911E56" w14:textId="77777777" w:rsidR="00485518" w:rsidRPr="00046315" w:rsidRDefault="00485518" w:rsidP="00BF7A3A">
            <w:pPr>
              <w:autoSpaceDE w:val="0"/>
              <w:autoSpaceDN w:val="0"/>
              <w:adjustRightInd w:val="0"/>
              <w:jc w:val="center"/>
              <w:rPr>
                <w:rFonts w:ascii="Times New Roman" w:hAnsi="Times New Roman"/>
                <w:b/>
                <w:sz w:val="20"/>
              </w:rPr>
            </w:pPr>
            <w:proofErr w:type="spellStart"/>
            <w:r w:rsidRPr="00046315">
              <w:rPr>
                <w:rFonts w:ascii="Times New Roman" w:hAnsi="Times New Roman"/>
                <w:b/>
                <w:sz w:val="20"/>
              </w:rPr>
              <w:t>Isolat</w:t>
            </w:r>
            <w:proofErr w:type="spellEnd"/>
            <w:r w:rsidRPr="00046315">
              <w:rPr>
                <w:rFonts w:ascii="Times New Roman" w:hAnsi="Times New Roman"/>
                <w:b/>
                <w:sz w:val="20"/>
                <w:lang w:val="id-ID"/>
              </w:rPr>
              <w:t>e</w:t>
            </w:r>
            <w:r w:rsidRPr="00046315">
              <w:rPr>
                <w:rFonts w:ascii="Times New Roman" w:hAnsi="Times New Roman"/>
                <w:b/>
                <w:sz w:val="20"/>
              </w:rPr>
              <w:t xml:space="preserve"> J12</w:t>
            </w:r>
          </w:p>
        </w:tc>
        <w:tc>
          <w:tcPr>
            <w:tcW w:w="1624" w:type="dxa"/>
            <w:tcBorders>
              <w:bottom w:val="single" w:sz="4" w:space="0" w:color="auto"/>
            </w:tcBorders>
            <w:vAlign w:val="center"/>
          </w:tcPr>
          <w:p w14:paraId="1745B5AB" w14:textId="77777777" w:rsidR="00485518" w:rsidRPr="00046315" w:rsidRDefault="00485518" w:rsidP="00BF7A3A">
            <w:pPr>
              <w:autoSpaceDE w:val="0"/>
              <w:autoSpaceDN w:val="0"/>
              <w:adjustRightInd w:val="0"/>
              <w:jc w:val="center"/>
              <w:rPr>
                <w:rFonts w:ascii="Times New Roman" w:hAnsi="Times New Roman"/>
                <w:b/>
                <w:sz w:val="20"/>
              </w:rPr>
            </w:pPr>
            <w:proofErr w:type="spellStart"/>
            <w:r w:rsidRPr="00046315">
              <w:rPr>
                <w:rFonts w:ascii="Times New Roman" w:hAnsi="Times New Roman"/>
                <w:b/>
                <w:sz w:val="20"/>
              </w:rPr>
              <w:t>Isolat</w:t>
            </w:r>
            <w:proofErr w:type="spellEnd"/>
            <w:r w:rsidRPr="00046315">
              <w:rPr>
                <w:rFonts w:ascii="Times New Roman" w:hAnsi="Times New Roman"/>
                <w:b/>
                <w:sz w:val="20"/>
                <w:lang w:val="id-ID"/>
              </w:rPr>
              <w:t>e</w:t>
            </w:r>
            <w:r w:rsidRPr="00046315">
              <w:rPr>
                <w:rFonts w:ascii="Times New Roman" w:hAnsi="Times New Roman"/>
                <w:b/>
                <w:sz w:val="20"/>
              </w:rPr>
              <w:t xml:space="preserve"> J10</w:t>
            </w:r>
          </w:p>
        </w:tc>
      </w:tr>
      <w:tr w:rsidR="00485518" w:rsidRPr="00046315" w14:paraId="2621243D" w14:textId="77777777" w:rsidTr="00551C30">
        <w:tc>
          <w:tcPr>
            <w:tcW w:w="1724" w:type="dxa"/>
            <w:tcBorders>
              <w:bottom w:val="nil"/>
            </w:tcBorders>
          </w:tcPr>
          <w:p w14:paraId="6EC9AE3E" w14:textId="77777777" w:rsidR="00485518" w:rsidRPr="00046315" w:rsidRDefault="00485518" w:rsidP="00BF7A3A">
            <w:pPr>
              <w:autoSpaceDE w:val="0"/>
              <w:autoSpaceDN w:val="0"/>
              <w:adjustRightInd w:val="0"/>
              <w:jc w:val="center"/>
              <w:rPr>
                <w:rStyle w:val="tlid-translation"/>
                <w:rFonts w:ascii="Times New Roman" w:hAnsi="Times New Roman"/>
                <w:sz w:val="20"/>
                <w:lang w:val="id-ID"/>
              </w:rPr>
            </w:pPr>
            <w:r w:rsidRPr="00046315">
              <w:rPr>
                <w:rStyle w:val="tlid-translation"/>
                <w:rFonts w:ascii="Times New Roman" w:hAnsi="Times New Roman"/>
                <w:sz w:val="20"/>
                <w:lang w:val="id-ID"/>
              </w:rPr>
              <w:t>The colour of colony</w:t>
            </w:r>
          </w:p>
        </w:tc>
        <w:tc>
          <w:tcPr>
            <w:tcW w:w="1724" w:type="dxa"/>
            <w:tcBorders>
              <w:bottom w:val="nil"/>
            </w:tcBorders>
          </w:tcPr>
          <w:p w14:paraId="4A2E854C" w14:textId="77777777" w:rsidR="00485518" w:rsidRPr="00046315" w:rsidRDefault="00485518" w:rsidP="00BF7A3A">
            <w:pPr>
              <w:autoSpaceDE w:val="0"/>
              <w:autoSpaceDN w:val="0"/>
              <w:adjustRightInd w:val="0"/>
              <w:jc w:val="both"/>
              <w:rPr>
                <w:rFonts w:ascii="Times New Roman" w:hAnsi="Times New Roman"/>
                <w:sz w:val="20"/>
              </w:rPr>
            </w:pPr>
            <w:r w:rsidRPr="00046315">
              <w:rPr>
                <w:rStyle w:val="tlid-translation"/>
                <w:rFonts w:ascii="Times New Roman" w:hAnsi="Times New Roman"/>
                <w:sz w:val="20"/>
                <w:lang w:val="en"/>
              </w:rPr>
              <w:t>Greenish white</w:t>
            </w:r>
          </w:p>
          <w:p w14:paraId="75BC895A" w14:textId="77777777" w:rsidR="00485518" w:rsidRPr="00046315" w:rsidRDefault="00485518" w:rsidP="00BF7A3A">
            <w:pPr>
              <w:autoSpaceDE w:val="0"/>
              <w:autoSpaceDN w:val="0"/>
              <w:adjustRightInd w:val="0"/>
              <w:jc w:val="center"/>
              <w:rPr>
                <w:rFonts w:ascii="Times New Roman" w:hAnsi="Times New Roman"/>
                <w:sz w:val="20"/>
              </w:rPr>
            </w:pPr>
          </w:p>
        </w:tc>
        <w:tc>
          <w:tcPr>
            <w:tcW w:w="1724" w:type="dxa"/>
            <w:tcBorders>
              <w:bottom w:val="nil"/>
            </w:tcBorders>
          </w:tcPr>
          <w:p w14:paraId="5CEE2C3E" w14:textId="77777777" w:rsidR="00485518" w:rsidRPr="00046315" w:rsidRDefault="00485518" w:rsidP="00BF7A3A">
            <w:pPr>
              <w:autoSpaceDE w:val="0"/>
              <w:autoSpaceDN w:val="0"/>
              <w:adjustRightInd w:val="0"/>
              <w:jc w:val="both"/>
              <w:rPr>
                <w:rFonts w:ascii="Times New Roman" w:hAnsi="Times New Roman"/>
                <w:sz w:val="20"/>
              </w:rPr>
            </w:pPr>
            <w:r w:rsidRPr="00046315">
              <w:rPr>
                <w:rStyle w:val="tlid-translation"/>
                <w:rFonts w:ascii="Times New Roman" w:hAnsi="Times New Roman"/>
                <w:sz w:val="20"/>
                <w:lang w:val="en"/>
              </w:rPr>
              <w:t>Greenish white</w:t>
            </w:r>
          </w:p>
          <w:p w14:paraId="38242BC1" w14:textId="77777777" w:rsidR="00485518" w:rsidRPr="00046315" w:rsidRDefault="00485518" w:rsidP="00BF7A3A">
            <w:pPr>
              <w:autoSpaceDE w:val="0"/>
              <w:autoSpaceDN w:val="0"/>
              <w:adjustRightInd w:val="0"/>
              <w:jc w:val="center"/>
              <w:rPr>
                <w:rFonts w:ascii="Times New Roman" w:hAnsi="Times New Roman"/>
                <w:sz w:val="20"/>
              </w:rPr>
            </w:pPr>
          </w:p>
        </w:tc>
        <w:tc>
          <w:tcPr>
            <w:tcW w:w="1709" w:type="dxa"/>
            <w:tcBorders>
              <w:bottom w:val="nil"/>
            </w:tcBorders>
          </w:tcPr>
          <w:p w14:paraId="5EAF4DCC" w14:textId="77777777" w:rsidR="00485518" w:rsidRPr="00046315" w:rsidRDefault="00485518" w:rsidP="00BF7A3A">
            <w:pPr>
              <w:autoSpaceDE w:val="0"/>
              <w:autoSpaceDN w:val="0"/>
              <w:adjustRightInd w:val="0"/>
              <w:jc w:val="center"/>
              <w:rPr>
                <w:rFonts w:ascii="Times New Roman" w:hAnsi="Times New Roman"/>
                <w:sz w:val="20"/>
              </w:rPr>
            </w:pPr>
            <w:r w:rsidRPr="00046315">
              <w:rPr>
                <w:rStyle w:val="tlid-translation"/>
                <w:rFonts w:ascii="Times New Roman" w:hAnsi="Times New Roman"/>
                <w:sz w:val="20"/>
                <w:lang w:val="en"/>
              </w:rPr>
              <w:t>Light brown with</w:t>
            </w:r>
          </w:p>
        </w:tc>
        <w:tc>
          <w:tcPr>
            <w:tcW w:w="1624" w:type="dxa"/>
            <w:tcBorders>
              <w:bottom w:val="nil"/>
            </w:tcBorders>
          </w:tcPr>
          <w:p w14:paraId="06487E47" w14:textId="77777777" w:rsidR="00485518" w:rsidRPr="00046315" w:rsidRDefault="00485518" w:rsidP="00BF7A3A">
            <w:pPr>
              <w:autoSpaceDE w:val="0"/>
              <w:autoSpaceDN w:val="0"/>
              <w:adjustRightInd w:val="0"/>
              <w:jc w:val="center"/>
              <w:rPr>
                <w:rFonts w:ascii="Times New Roman" w:hAnsi="Times New Roman"/>
                <w:sz w:val="20"/>
              </w:rPr>
            </w:pPr>
            <w:r w:rsidRPr="00046315">
              <w:rPr>
                <w:rFonts w:ascii="Times New Roman" w:hAnsi="Times New Roman"/>
                <w:sz w:val="20"/>
                <w:lang w:val="en" w:eastAsia="id-ID"/>
              </w:rPr>
              <w:t>Brownish green with white edges</w:t>
            </w:r>
          </w:p>
        </w:tc>
      </w:tr>
      <w:tr w:rsidR="00936C12" w:rsidRPr="00046315" w14:paraId="2280433E" w14:textId="77777777" w:rsidTr="00551C30">
        <w:tc>
          <w:tcPr>
            <w:tcW w:w="1724" w:type="dxa"/>
            <w:tcBorders>
              <w:top w:val="nil"/>
              <w:bottom w:val="nil"/>
            </w:tcBorders>
          </w:tcPr>
          <w:p w14:paraId="607805B6" w14:textId="77777777" w:rsidR="00936C12" w:rsidRPr="00046315" w:rsidRDefault="00936C12" w:rsidP="00BF7A3A">
            <w:pPr>
              <w:autoSpaceDE w:val="0"/>
              <w:autoSpaceDN w:val="0"/>
              <w:adjustRightInd w:val="0"/>
              <w:jc w:val="center"/>
              <w:rPr>
                <w:rStyle w:val="tlid-translation"/>
                <w:rFonts w:ascii="Times New Roman" w:hAnsi="Times New Roman"/>
                <w:sz w:val="20"/>
                <w:lang w:val="id-ID"/>
              </w:rPr>
            </w:pPr>
            <w:r w:rsidRPr="00046315">
              <w:rPr>
                <w:rFonts w:ascii="Times New Roman" w:hAnsi="Times New Roman"/>
                <w:sz w:val="20"/>
                <w:lang w:val="en"/>
              </w:rPr>
              <w:t>Direction of deployment</w:t>
            </w:r>
          </w:p>
        </w:tc>
        <w:tc>
          <w:tcPr>
            <w:tcW w:w="1724" w:type="dxa"/>
            <w:tcBorders>
              <w:top w:val="nil"/>
              <w:bottom w:val="nil"/>
            </w:tcBorders>
          </w:tcPr>
          <w:p w14:paraId="777FF0E1" w14:textId="77777777" w:rsidR="00936C12" w:rsidRPr="00046315" w:rsidRDefault="00936C12"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To side</w:t>
            </w:r>
          </w:p>
        </w:tc>
        <w:tc>
          <w:tcPr>
            <w:tcW w:w="1724" w:type="dxa"/>
            <w:tcBorders>
              <w:top w:val="nil"/>
              <w:bottom w:val="nil"/>
            </w:tcBorders>
          </w:tcPr>
          <w:p w14:paraId="0248D8CF" w14:textId="77777777" w:rsidR="00936C12" w:rsidRPr="00046315" w:rsidRDefault="00936C12" w:rsidP="00BF7A3A">
            <w:pPr>
              <w:rPr>
                <w:rFonts w:ascii="Times New Roman" w:hAnsi="Times New Roman"/>
                <w:sz w:val="20"/>
              </w:rPr>
            </w:pPr>
            <w:r w:rsidRPr="00046315">
              <w:rPr>
                <w:rStyle w:val="tlid-translation"/>
                <w:rFonts w:ascii="Times New Roman" w:hAnsi="Times New Roman"/>
                <w:sz w:val="20"/>
                <w:lang w:val="id-ID"/>
              </w:rPr>
              <w:t>To side</w:t>
            </w:r>
          </w:p>
        </w:tc>
        <w:tc>
          <w:tcPr>
            <w:tcW w:w="1709" w:type="dxa"/>
            <w:tcBorders>
              <w:top w:val="nil"/>
              <w:bottom w:val="nil"/>
            </w:tcBorders>
          </w:tcPr>
          <w:p w14:paraId="3FB2346C" w14:textId="77777777" w:rsidR="00936C12" w:rsidRPr="00046315" w:rsidRDefault="00936C12" w:rsidP="00BF7A3A">
            <w:pPr>
              <w:rPr>
                <w:rFonts w:ascii="Times New Roman" w:hAnsi="Times New Roman"/>
                <w:sz w:val="20"/>
              </w:rPr>
            </w:pPr>
            <w:r w:rsidRPr="00046315">
              <w:rPr>
                <w:rStyle w:val="tlid-translation"/>
                <w:rFonts w:ascii="Times New Roman" w:hAnsi="Times New Roman"/>
                <w:sz w:val="20"/>
                <w:lang w:val="id-ID"/>
              </w:rPr>
              <w:t>To side</w:t>
            </w:r>
          </w:p>
        </w:tc>
        <w:tc>
          <w:tcPr>
            <w:tcW w:w="1624" w:type="dxa"/>
            <w:tcBorders>
              <w:top w:val="nil"/>
              <w:bottom w:val="nil"/>
            </w:tcBorders>
          </w:tcPr>
          <w:p w14:paraId="3291E80F" w14:textId="77777777" w:rsidR="00936C12" w:rsidRPr="00046315" w:rsidRDefault="00936C12" w:rsidP="00BF7A3A">
            <w:pPr>
              <w:rPr>
                <w:rFonts w:ascii="Times New Roman" w:hAnsi="Times New Roman"/>
                <w:sz w:val="20"/>
              </w:rPr>
            </w:pPr>
            <w:r w:rsidRPr="00046315">
              <w:rPr>
                <w:rStyle w:val="tlid-translation"/>
                <w:rFonts w:ascii="Times New Roman" w:hAnsi="Times New Roman"/>
                <w:sz w:val="20"/>
                <w:lang w:val="id-ID"/>
              </w:rPr>
              <w:t>To side</w:t>
            </w:r>
          </w:p>
        </w:tc>
      </w:tr>
      <w:tr w:rsidR="00E12336" w:rsidRPr="00046315" w14:paraId="138191B5" w14:textId="77777777" w:rsidTr="00551C30">
        <w:tc>
          <w:tcPr>
            <w:tcW w:w="1724" w:type="dxa"/>
            <w:tcBorders>
              <w:top w:val="nil"/>
              <w:bottom w:val="nil"/>
            </w:tcBorders>
          </w:tcPr>
          <w:p w14:paraId="2DA0796A" w14:textId="77777777" w:rsidR="00E12336" w:rsidRPr="00046315" w:rsidRDefault="00E12336" w:rsidP="00BF7A3A">
            <w:pPr>
              <w:autoSpaceDE w:val="0"/>
              <w:autoSpaceDN w:val="0"/>
              <w:adjustRightInd w:val="0"/>
              <w:jc w:val="center"/>
              <w:rPr>
                <w:rFonts w:ascii="Times New Roman" w:hAnsi="Times New Roman"/>
                <w:sz w:val="20"/>
                <w:lang w:val="id-ID"/>
              </w:rPr>
            </w:pPr>
            <w:r w:rsidRPr="00046315">
              <w:rPr>
                <w:rFonts w:ascii="Times New Roman" w:hAnsi="Times New Roman"/>
                <w:sz w:val="20"/>
                <w:lang w:val="id-ID"/>
              </w:rPr>
              <w:t>Mycellium</w:t>
            </w:r>
          </w:p>
        </w:tc>
        <w:tc>
          <w:tcPr>
            <w:tcW w:w="1724" w:type="dxa"/>
            <w:tcBorders>
              <w:top w:val="nil"/>
              <w:bottom w:val="nil"/>
            </w:tcBorders>
          </w:tcPr>
          <w:p w14:paraId="005EB3D3" w14:textId="77777777" w:rsidR="00E12336" w:rsidRPr="00046315" w:rsidRDefault="00E12336"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rough</w:t>
            </w:r>
          </w:p>
        </w:tc>
        <w:tc>
          <w:tcPr>
            <w:tcW w:w="1724" w:type="dxa"/>
            <w:tcBorders>
              <w:top w:val="nil"/>
              <w:bottom w:val="nil"/>
            </w:tcBorders>
          </w:tcPr>
          <w:p w14:paraId="4C2550BC" w14:textId="77777777" w:rsidR="00E12336" w:rsidRPr="00046315" w:rsidRDefault="002A4159"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R</w:t>
            </w:r>
            <w:r w:rsidR="00E12336" w:rsidRPr="00046315">
              <w:rPr>
                <w:rStyle w:val="tlid-translation"/>
                <w:rFonts w:ascii="Times New Roman" w:hAnsi="Times New Roman"/>
                <w:sz w:val="20"/>
                <w:lang w:val="id-ID"/>
              </w:rPr>
              <w:t>ough</w:t>
            </w:r>
          </w:p>
        </w:tc>
        <w:tc>
          <w:tcPr>
            <w:tcW w:w="1709" w:type="dxa"/>
            <w:tcBorders>
              <w:top w:val="nil"/>
              <w:bottom w:val="nil"/>
            </w:tcBorders>
          </w:tcPr>
          <w:p w14:paraId="4E972725" w14:textId="77777777" w:rsidR="00E12336" w:rsidRPr="00046315" w:rsidRDefault="00C562BD" w:rsidP="00BF7A3A">
            <w:pPr>
              <w:rPr>
                <w:rStyle w:val="tlid-translation"/>
                <w:rFonts w:ascii="Times New Roman" w:hAnsi="Times New Roman"/>
                <w:sz w:val="20"/>
                <w:lang w:val="id-ID"/>
              </w:rPr>
            </w:pPr>
            <w:r w:rsidRPr="00046315">
              <w:rPr>
                <w:rStyle w:val="tlid-translation"/>
                <w:rFonts w:ascii="Times New Roman" w:hAnsi="Times New Roman"/>
                <w:sz w:val="20"/>
                <w:lang w:val="id-ID"/>
              </w:rPr>
              <w:t>S</w:t>
            </w:r>
            <w:r w:rsidR="00E12336" w:rsidRPr="00046315">
              <w:rPr>
                <w:rStyle w:val="tlid-translation"/>
                <w:rFonts w:ascii="Times New Roman" w:hAnsi="Times New Roman"/>
                <w:sz w:val="20"/>
                <w:lang w:val="id-ID"/>
              </w:rPr>
              <w:t>mooth</w:t>
            </w:r>
          </w:p>
        </w:tc>
        <w:tc>
          <w:tcPr>
            <w:tcW w:w="1624" w:type="dxa"/>
            <w:tcBorders>
              <w:top w:val="nil"/>
              <w:bottom w:val="nil"/>
            </w:tcBorders>
          </w:tcPr>
          <w:p w14:paraId="17C59F6B" w14:textId="77777777" w:rsidR="00E12336" w:rsidRPr="00046315" w:rsidRDefault="00E12336"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Rough</w:t>
            </w:r>
          </w:p>
        </w:tc>
      </w:tr>
      <w:tr w:rsidR="00E12336" w:rsidRPr="00046315" w14:paraId="3AA1237A" w14:textId="77777777" w:rsidTr="00551C30">
        <w:tc>
          <w:tcPr>
            <w:tcW w:w="1724" w:type="dxa"/>
            <w:tcBorders>
              <w:top w:val="nil"/>
              <w:bottom w:val="nil"/>
            </w:tcBorders>
          </w:tcPr>
          <w:p w14:paraId="6CBF8B51" w14:textId="77777777" w:rsidR="00E12336" w:rsidRPr="00046315" w:rsidRDefault="00E12336" w:rsidP="00BF7A3A">
            <w:pPr>
              <w:autoSpaceDE w:val="0"/>
              <w:autoSpaceDN w:val="0"/>
              <w:adjustRightInd w:val="0"/>
              <w:jc w:val="center"/>
              <w:rPr>
                <w:rFonts w:ascii="Times New Roman" w:hAnsi="Times New Roman"/>
                <w:sz w:val="20"/>
                <w:lang w:val="id-ID"/>
              </w:rPr>
            </w:pPr>
            <w:r w:rsidRPr="00046315">
              <w:rPr>
                <w:rFonts w:ascii="Times New Roman" w:hAnsi="Times New Roman"/>
                <w:sz w:val="20"/>
                <w:lang w:val="id-ID"/>
              </w:rPr>
              <w:t>Microscopis:</w:t>
            </w:r>
          </w:p>
          <w:p w14:paraId="0B5095F8" w14:textId="77777777" w:rsidR="00E12336" w:rsidRPr="00046315" w:rsidRDefault="00E12336" w:rsidP="00551C30">
            <w:pPr>
              <w:autoSpaceDE w:val="0"/>
              <w:autoSpaceDN w:val="0"/>
              <w:adjustRightInd w:val="0"/>
              <w:jc w:val="center"/>
              <w:rPr>
                <w:rFonts w:ascii="Times New Roman" w:hAnsi="Times New Roman"/>
                <w:sz w:val="20"/>
                <w:lang w:val="id-ID"/>
              </w:rPr>
            </w:pPr>
            <w:r w:rsidRPr="00046315">
              <w:rPr>
                <w:rFonts w:ascii="Times New Roman" w:hAnsi="Times New Roman"/>
                <w:sz w:val="20"/>
                <w:lang w:val="id-ID"/>
              </w:rPr>
              <w:t>Conidia f</w:t>
            </w:r>
            <w:r w:rsidR="00551C30" w:rsidRPr="00046315">
              <w:rPr>
                <w:rFonts w:ascii="Times New Roman" w:hAnsi="Times New Roman"/>
                <w:sz w:val="20"/>
                <w:lang w:val="id-ID"/>
              </w:rPr>
              <w:t>orm</w:t>
            </w:r>
          </w:p>
        </w:tc>
        <w:tc>
          <w:tcPr>
            <w:tcW w:w="1724" w:type="dxa"/>
            <w:tcBorders>
              <w:top w:val="nil"/>
              <w:bottom w:val="nil"/>
            </w:tcBorders>
          </w:tcPr>
          <w:p w14:paraId="2D96022B" w14:textId="77777777" w:rsidR="00E12336" w:rsidRPr="00046315" w:rsidRDefault="00E12336"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en"/>
              </w:rPr>
              <w:t>round</w:t>
            </w:r>
          </w:p>
        </w:tc>
        <w:tc>
          <w:tcPr>
            <w:tcW w:w="1724" w:type="dxa"/>
            <w:tcBorders>
              <w:top w:val="nil"/>
              <w:bottom w:val="nil"/>
            </w:tcBorders>
          </w:tcPr>
          <w:p w14:paraId="6EDDF280" w14:textId="77777777" w:rsidR="00E12336" w:rsidRPr="00046315" w:rsidRDefault="002A4159"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en"/>
              </w:rPr>
              <w:t>R</w:t>
            </w:r>
            <w:r w:rsidR="00E12336" w:rsidRPr="00046315">
              <w:rPr>
                <w:rStyle w:val="tlid-translation"/>
                <w:rFonts w:ascii="Times New Roman" w:hAnsi="Times New Roman"/>
                <w:sz w:val="20"/>
                <w:lang w:val="en"/>
              </w:rPr>
              <w:t>ound</w:t>
            </w:r>
          </w:p>
        </w:tc>
        <w:tc>
          <w:tcPr>
            <w:tcW w:w="1709" w:type="dxa"/>
            <w:tcBorders>
              <w:top w:val="nil"/>
              <w:bottom w:val="nil"/>
            </w:tcBorders>
          </w:tcPr>
          <w:p w14:paraId="53AD1242" w14:textId="77777777" w:rsidR="00E12336" w:rsidRPr="00046315" w:rsidRDefault="00E12336" w:rsidP="00BF7A3A">
            <w:pPr>
              <w:rPr>
                <w:rStyle w:val="tlid-translation"/>
                <w:rFonts w:ascii="Times New Roman" w:hAnsi="Times New Roman"/>
                <w:sz w:val="20"/>
                <w:lang w:val="id-ID"/>
              </w:rPr>
            </w:pPr>
            <w:r w:rsidRPr="00046315">
              <w:rPr>
                <w:rStyle w:val="tlid-translation"/>
                <w:rFonts w:ascii="Times New Roman" w:hAnsi="Times New Roman"/>
                <w:sz w:val="20"/>
                <w:lang w:val="id-ID"/>
              </w:rPr>
              <w:t>-</w:t>
            </w:r>
          </w:p>
        </w:tc>
        <w:tc>
          <w:tcPr>
            <w:tcW w:w="1624" w:type="dxa"/>
            <w:tcBorders>
              <w:top w:val="nil"/>
              <w:bottom w:val="nil"/>
            </w:tcBorders>
          </w:tcPr>
          <w:p w14:paraId="31A24E43" w14:textId="77777777" w:rsidR="00E12336" w:rsidRPr="00046315" w:rsidRDefault="00E12336"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en"/>
              </w:rPr>
              <w:t>round</w:t>
            </w:r>
          </w:p>
        </w:tc>
      </w:tr>
      <w:tr w:rsidR="00AF1282" w:rsidRPr="00046315" w14:paraId="78B60916" w14:textId="77777777" w:rsidTr="00551C30">
        <w:tc>
          <w:tcPr>
            <w:tcW w:w="1724" w:type="dxa"/>
            <w:tcBorders>
              <w:top w:val="nil"/>
              <w:bottom w:val="nil"/>
            </w:tcBorders>
          </w:tcPr>
          <w:p w14:paraId="52DACF91" w14:textId="77777777" w:rsidR="00AF1282" w:rsidRPr="00046315" w:rsidRDefault="00AF1282" w:rsidP="00BF7A3A">
            <w:pPr>
              <w:autoSpaceDE w:val="0"/>
              <w:autoSpaceDN w:val="0"/>
              <w:adjustRightInd w:val="0"/>
              <w:jc w:val="center"/>
              <w:rPr>
                <w:rFonts w:ascii="Times New Roman" w:hAnsi="Times New Roman"/>
                <w:sz w:val="20"/>
                <w:lang w:val="id-ID"/>
              </w:rPr>
            </w:pPr>
            <w:r w:rsidRPr="00046315">
              <w:rPr>
                <w:rStyle w:val="tlid-translation"/>
                <w:rFonts w:ascii="Times New Roman" w:hAnsi="Times New Roman"/>
                <w:sz w:val="20"/>
                <w:lang w:val="id-ID"/>
              </w:rPr>
              <w:t>C</w:t>
            </w:r>
            <w:proofErr w:type="spellStart"/>
            <w:r w:rsidRPr="00046315">
              <w:rPr>
                <w:rStyle w:val="tlid-translation"/>
                <w:rFonts w:ascii="Times New Roman" w:hAnsi="Times New Roman"/>
                <w:sz w:val="20"/>
                <w:lang w:val="en"/>
              </w:rPr>
              <w:t>onidiophores</w:t>
            </w:r>
            <w:proofErr w:type="spellEnd"/>
          </w:p>
        </w:tc>
        <w:tc>
          <w:tcPr>
            <w:tcW w:w="1724" w:type="dxa"/>
            <w:tcBorders>
              <w:top w:val="nil"/>
              <w:bottom w:val="nil"/>
            </w:tcBorders>
          </w:tcPr>
          <w:p w14:paraId="2F59DC1F" w14:textId="77777777" w:rsidR="00AF1282" w:rsidRPr="00046315" w:rsidRDefault="00625C22" w:rsidP="00BF7A3A">
            <w:pPr>
              <w:rPr>
                <w:rFonts w:ascii="Times New Roman" w:hAnsi="Times New Roman"/>
                <w:sz w:val="20"/>
                <w:lang w:val="id-ID"/>
              </w:rPr>
            </w:pPr>
            <w:r w:rsidRPr="00046315">
              <w:rPr>
                <w:rStyle w:val="tlid-translation"/>
                <w:rFonts w:ascii="Times New Roman" w:hAnsi="Times New Roman"/>
                <w:sz w:val="20"/>
                <w:lang w:val="en"/>
              </w:rPr>
              <w:t>Upright</w:t>
            </w:r>
            <w:r w:rsidRPr="00046315">
              <w:rPr>
                <w:rStyle w:val="tlid-translation"/>
                <w:rFonts w:ascii="Times New Roman" w:hAnsi="Times New Roman"/>
                <w:sz w:val="20"/>
                <w:lang w:val="id-ID"/>
              </w:rPr>
              <w:t xml:space="preserve"> and </w:t>
            </w:r>
            <w:r w:rsidR="00AF1282" w:rsidRPr="00046315">
              <w:rPr>
                <w:rFonts w:ascii="Times New Roman" w:hAnsi="Times New Roman"/>
                <w:sz w:val="20"/>
              </w:rPr>
              <w:t>branched</w:t>
            </w:r>
          </w:p>
          <w:p w14:paraId="255E6110" w14:textId="77777777" w:rsidR="00625C22" w:rsidRPr="00046315" w:rsidRDefault="00625C22" w:rsidP="00BF7A3A">
            <w:pPr>
              <w:rPr>
                <w:rFonts w:ascii="Times New Roman" w:hAnsi="Times New Roman"/>
                <w:sz w:val="20"/>
                <w:lang w:val="id-ID"/>
              </w:rPr>
            </w:pPr>
            <w:r w:rsidRPr="00046315">
              <w:rPr>
                <w:rStyle w:val="tlid-translation"/>
                <w:rFonts w:ascii="Times New Roman" w:hAnsi="Times New Roman"/>
                <w:sz w:val="20"/>
                <w:lang w:val="en"/>
              </w:rPr>
              <w:t>short</w:t>
            </w:r>
            <w:r w:rsidRPr="00046315">
              <w:rPr>
                <w:rFonts w:ascii="Times New Roman" w:hAnsi="Times New Roman"/>
                <w:sz w:val="20"/>
              </w:rPr>
              <w:t xml:space="preserve"> </w:t>
            </w:r>
            <w:proofErr w:type="spellStart"/>
            <w:r w:rsidRPr="00046315">
              <w:rPr>
                <w:rFonts w:ascii="Times New Roman" w:hAnsi="Times New Roman"/>
                <w:sz w:val="20"/>
              </w:rPr>
              <w:t>phialid</w:t>
            </w:r>
            <w:proofErr w:type="spellEnd"/>
            <w:r w:rsidRPr="00046315">
              <w:rPr>
                <w:rFonts w:ascii="Times New Roman" w:hAnsi="Times New Roman"/>
                <w:sz w:val="20"/>
                <w:lang w:val="id-ID"/>
              </w:rPr>
              <w:t xml:space="preserve"> and </w:t>
            </w:r>
            <w:r w:rsidRPr="00046315">
              <w:rPr>
                <w:rStyle w:val="tlid-translation"/>
                <w:rFonts w:ascii="Times New Roman" w:hAnsi="Times New Roman"/>
                <w:sz w:val="20"/>
                <w:lang w:val="en"/>
              </w:rPr>
              <w:t>thick</w:t>
            </w:r>
          </w:p>
        </w:tc>
        <w:tc>
          <w:tcPr>
            <w:tcW w:w="1724" w:type="dxa"/>
            <w:tcBorders>
              <w:top w:val="nil"/>
              <w:bottom w:val="nil"/>
            </w:tcBorders>
          </w:tcPr>
          <w:p w14:paraId="30BE6773" w14:textId="77777777" w:rsidR="00AF1282" w:rsidRPr="00046315" w:rsidRDefault="00625C22" w:rsidP="00BF7A3A">
            <w:pPr>
              <w:rPr>
                <w:rFonts w:ascii="Times New Roman" w:hAnsi="Times New Roman"/>
                <w:sz w:val="20"/>
                <w:lang w:val="id-ID"/>
              </w:rPr>
            </w:pPr>
            <w:r w:rsidRPr="00046315">
              <w:rPr>
                <w:rStyle w:val="tlid-translation"/>
                <w:rFonts w:ascii="Times New Roman" w:hAnsi="Times New Roman"/>
                <w:sz w:val="20"/>
                <w:lang w:val="en"/>
              </w:rPr>
              <w:t>Upright</w:t>
            </w:r>
            <w:r w:rsidRPr="00046315">
              <w:rPr>
                <w:rStyle w:val="tlid-translation"/>
                <w:rFonts w:ascii="Times New Roman" w:hAnsi="Times New Roman"/>
                <w:sz w:val="20"/>
                <w:lang w:val="id-ID"/>
              </w:rPr>
              <w:t xml:space="preserve"> and</w:t>
            </w:r>
            <w:r w:rsidRPr="00046315">
              <w:rPr>
                <w:rFonts w:ascii="Times New Roman" w:hAnsi="Times New Roman"/>
                <w:sz w:val="20"/>
              </w:rPr>
              <w:t xml:space="preserve"> </w:t>
            </w:r>
            <w:r w:rsidR="00AF1282" w:rsidRPr="00046315">
              <w:rPr>
                <w:rFonts w:ascii="Times New Roman" w:hAnsi="Times New Roman"/>
                <w:sz w:val="20"/>
              </w:rPr>
              <w:t>branched</w:t>
            </w:r>
          </w:p>
          <w:p w14:paraId="139368F1" w14:textId="77777777" w:rsidR="00625C22" w:rsidRPr="00046315" w:rsidRDefault="00625C22" w:rsidP="00BF7A3A">
            <w:pPr>
              <w:rPr>
                <w:rFonts w:ascii="Times New Roman" w:hAnsi="Times New Roman"/>
                <w:sz w:val="20"/>
                <w:lang w:val="id-ID"/>
              </w:rPr>
            </w:pPr>
            <w:r w:rsidRPr="00046315">
              <w:rPr>
                <w:rStyle w:val="tlid-translation"/>
                <w:rFonts w:ascii="Times New Roman" w:hAnsi="Times New Roman"/>
                <w:sz w:val="20"/>
                <w:lang w:val="en"/>
              </w:rPr>
              <w:t>short</w:t>
            </w:r>
            <w:r w:rsidRPr="00046315">
              <w:rPr>
                <w:rFonts w:ascii="Times New Roman" w:hAnsi="Times New Roman"/>
                <w:sz w:val="20"/>
              </w:rPr>
              <w:t xml:space="preserve"> </w:t>
            </w:r>
            <w:proofErr w:type="spellStart"/>
            <w:r w:rsidRPr="00046315">
              <w:rPr>
                <w:rFonts w:ascii="Times New Roman" w:hAnsi="Times New Roman"/>
                <w:sz w:val="20"/>
              </w:rPr>
              <w:t>phialid</w:t>
            </w:r>
            <w:proofErr w:type="spellEnd"/>
            <w:r w:rsidRPr="00046315">
              <w:rPr>
                <w:rFonts w:ascii="Times New Roman" w:hAnsi="Times New Roman"/>
                <w:sz w:val="20"/>
                <w:lang w:val="id-ID"/>
              </w:rPr>
              <w:t xml:space="preserve"> and </w:t>
            </w:r>
            <w:r w:rsidRPr="00046315">
              <w:rPr>
                <w:rStyle w:val="tlid-translation"/>
                <w:rFonts w:ascii="Times New Roman" w:hAnsi="Times New Roman"/>
                <w:sz w:val="20"/>
                <w:lang w:val="en"/>
              </w:rPr>
              <w:t>thick</w:t>
            </w:r>
          </w:p>
        </w:tc>
        <w:tc>
          <w:tcPr>
            <w:tcW w:w="1709" w:type="dxa"/>
            <w:tcBorders>
              <w:top w:val="nil"/>
              <w:bottom w:val="nil"/>
            </w:tcBorders>
          </w:tcPr>
          <w:p w14:paraId="192DA7F1" w14:textId="77777777" w:rsidR="00AF1282" w:rsidRPr="00046315" w:rsidRDefault="00625C22" w:rsidP="00BF7A3A">
            <w:pPr>
              <w:rPr>
                <w:rStyle w:val="tlid-translation"/>
                <w:rFonts w:ascii="Times New Roman" w:hAnsi="Times New Roman"/>
                <w:sz w:val="20"/>
                <w:lang w:val="id-ID"/>
              </w:rPr>
            </w:pPr>
            <w:r w:rsidRPr="00046315">
              <w:rPr>
                <w:rStyle w:val="tlid-translation"/>
                <w:rFonts w:ascii="Times New Roman" w:hAnsi="Times New Roman"/>
                <w:sz w:val="20"/>
                <w:lang w:val="en"/>
              </w:rPr>
              <w:t>Upright</w:t>
            </w:r>
            <w:r w:rsidRPr="00046315">
              <w:rPr>
                <w:rStyle w:val="tlid-translation"/>
                <w:rFonts w:ascii="Times New Roman" w:hAnsi="Times New Roman"/>
                <w:sz w:val="20"/>
                <w:lang w:val="id-ID"/>
              </w:rPr>
              <w:t xml:space="preserve"> and </w:t>
            </w:r>
            <w:r w:rsidR="00D94A1A" w:rsidRPr="00046315">
              <w:rPr>
                <w:rStyle w:val="tlid-translation"/>
                <w:rFonts w:ascii="Times New Roman" w:hAnsi="Times New Roman"/>
                <w:sz w:val="20"/>
                <w:lang w:val="id-ID"/>
              </w:rPr>
              <w:t>non</w:t>
            </w:r>
            <w:r w:rsidRPr="00046315">
              <w:rPr>
                <w:rStyle w:val="tlid-translation"/>
                <w:rFonts w:ascii="Times New Roman" w:hAnsi="Times New Roman"/>
                <w:sz w:val="20"/>
                <w:lang w:val="id-ID"/>
              </w:rPr>
              <w:t xml:space="preserve"> </w:t>
            </w:r>
            <w:r w:rsidR="00DF6872" w:rsidRPr="00046315">
              <w:rPr>
                <w:rStyle w:val="tlid-translation"/>
                <w:rFonts w:ascii="Times New Roman" w:hAnsi="Times New Roman"/>
                <w:sz w:val="20"/>
                <w:lang w:val="en"/>
              </w:rPr>
              <w:t>septate</w:t>
            </w:r>
          </w:p>
          <w:p w14:paraId="0790797C" w14:textId="77777777" w:rsidR="00625C22" w:rsidRPr="00046315" w:rsidRDefault="00625C22" w:rsidP="00BF7A3A">
            <w:pPr>
              <w:rPr>
                <w:rStyle w:val="tlid-translation"/>
                <w:rFonts w:ascii="Times New Roman" w:hAnsi="Times New Roman"/>
                <w:sz w:val="20"/>
                <w:lang w:val="id-ID"/>
              </w:rPr>
            </w:pPr>
          </w:p>
        </w:tc>
        <w:tc>
          <w:tcPr>
            <w:tcW w:w="1624" w:type="dxa"/>
            <w:tcBorders>
              <w:top w:val="nil"/>
              <w:bottom w:val="nil"/>
            </w:tcBorders>
          </w:tcPr>
          <w:p w14:paraId="4C912E9D" w14:textId="77777777" w:rsidR="00AF1282" w:rsidRPr="00046315" w:rsidRDefault="00D94A1A"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non</w:t>
            </w:r>
            <w:r w:rsidR="00625C22" w:rsidRPr="00046315">
              <w:rPr>
                <w:rStyle w:val="tlid-translation"/>
                <w:rFonts w:ascii="Times New Roman" w:hAnsi="Times New Roman"/>
                <w:sz w:val="20"/>
                <w:lang w:val="en"/>
              </w:rPr>
              <w:t xml:space="preserve"> branched</w:t>
            </w:r>
            <w:r w:rsidR="00625C22" w:rsidRPr="00046315">
              <w:rPr>
                <w:rStyle w:val="tlid-translation"/>
                <w:rFonts w:ascii="Times New Roman" w:hAnsi="Times New Roman"/>
                <w:sz w:val="20"/>
                <w:lang w:val="id-ID"/>
              </w:rPr>
              <w:t xml:space="preserve"> and </w:t>
            </w:r>
            <w:r w:rsidR="00DF6872" w:rsidRPr="00046315">
              <w:rPr>
                <w:rStyle w:val="tlid-translation"/>
                <w:rFonts w:ascii="Times New Roman" w:hAnsi="Times New Roman"/>
                <w:sz w:val="20"/>
                <w:lang w:val="en"/>
              </w:rPr>
              <w:t>septate</w:t>
            </w:r>
          </w:p>
        </w:tc>
      </w:tr>
      <w:tr w:rsidR="00625C22" w:rsidRPr="00046315" w14:paraId="643AE661" w14:textId="77777777" w:rsidTr="00551C30">
        <w:tc>
          <w:tcPr>
            <w:tcW w:w="1724" w:type="dxa"/>
            <w:tcBorders>
              <w:top w:val="nil"/>
            </w:tcBorders>
          </w:tcPr>
          <w:p w14:paraId="7A8778D7" w14:textId="77777777" w:rsidR="00625C22" w:rsidRPr="00046315" w:rsidRDefault="007E7BD6" w:rsidP="00BF7A3A">
            <w:pPr>
              <w:autoSpaceDE w:val="0"/>
              <w:autoSpaceDN w:val="0"/>
              <w:adjustRightInd w:val="0"/>
              <w:jc w:val="center"/>
              <w:rPr>
                <w:rStyle w:val="tlid-translation"/>
                <w:rFonts w:ascii="Times New Roman" w:hAnsi="Times New Roman"/>
                <w:sz w:val="20"/>
                <w:lang w:val="id-ID"/>
              </w:rPr>
            </w:pPr>
            <w:r w:rsidRPr="00046315">
              <w:rPr>
                <w:rStyle w:val="tlid-translation"/>
                <w:rFonts w:ascii="Times New Roman" w:hAnsi="Times New Roman"/>
                <w:sz w:val="20"/>
                <w:lang w:val="en"/>
              </w:rPr>
              <w:t>Hyphae</w:t>
            </w:r>
            <w:r w:rsidRPr="00046315">
              <w:rPr>
                <w:rStyle w:val="tlid-translation"/>
                <w:rFonts w:ascii="Times New Roman" w:hAnsi="Times New Roman"/>
                <w:sz w:val="20"/>
                <w:lang w:val="id-ID"/>
              </w:rPr>
              <w:t xml:space="preserve"> form</w:t>
            </w:r>
          </w:p>
        </w:tc>
        <w:tc>
          <w:tcPr>
            <w:tcW w:w="1724" w:type="dxa"/>
            <w:tcBorders>
              <w:top w:val="nil"/>
            </w:tcBorders>
          </w:tcPr>
          <w:p w14:paraId="3A33C704" w14:textId="77777777" w:rsidR="00625C22" w:rsidRPr="00046315" w:rsidRDefault="00D94A1A" w:rsidP="00BF7A3A">
            <w:pPr>
              <w:rPr>
                <w:rStyle w:val="tlid-translation"/>
                <w:rFonts w:ascii="Times New Roman" w:hAnsi="Times New Roman"/>
                <w:sz w:val="20"/>
                <w:lang w:val="id-ID"/>
              </w:rPr>
            </w:pPr>
            <w:r w:rsidRPr="00046315">
              <w:rPr>
                <w:rStyle w:val="tlid-translation"/>
                <w:rFonts w:ascii="Times New Roman" w:hAnsi="Times New Roman"/>
                <w:sz w:val="20"/>
                <w:lang w:val="id-ID"/>
              </w:rPr>
              <w:t>septate</w:t>
            </w:r>
          </w:p>
        </w:tc>
        <w:tc>
          <w:tcPr>
            <w:tcW w:w="1724" w:type="dxa"/>
            <w:tcBorders>
              <w:top w:val="nil"/>
            </w:tcBorders>
          </w:tcPr>
          <w:p w14:paraId="6F66C87B" w14:textId="77777777" w:rsidR="00625C22" w:rsidRPr="00046315" w:rsidRDefault="00D94A1A" w:rsidP="00BF7A3A">
            <w:pPr>
              <w:rPr>
                <w:rStyle w:val="tlid-translation"/>
                <w:rFonts w:ascii="Times New Roman" w:hAnsi="Times New Roman"/>
                <w:sz w:val="20"/>
                <w:lang w:val="en"/>
              </w:rPr>
            </w:pPr>
            <w:r w:rsidRPr="00046315">
              <w:rPr>
                <w:rStyle w:val="tlid-translation"/>
                <w:rFonts w:ascii="Times New Roman" w:hAnsi="Times New Roman"/>
                <w:sz w:val="20"/>
                <w:lang w:val="id-ID"/>
              </w:rPr>
              <w:t>Non</w:t>
            </w:r>
            <w:r w:rsidR="007E7BD6" w:rsidRPr="00046315">
              <w:rPr>
                <w:rStyle w:val="tlid-translation"/>
                <w:rFonts w:ascii="Times New Roman" w:hAnsi="Times New Roman"/>
                <w:sz w:val="20"/>
                <w:lang w:val="id-ID"/>
              </w:rPr>
              <w:t xml:space="preserve"> </w:t>
            </w:r>
            <w:r w:rsidRPr="00046315">
              <w:rPr>
                <w:rStyle w:val="tlid-translation"/>
                <w:rFonts w:ascii="Times New Roman" w:hAnsi="Times New Roman"/>
                <w:sz w:val="20"/>
                <w:lang w:val="id-ID"/>
              </w:rPr>
              <w:t>septate</w:t>
            </w:r>
          </w:p>
        </w:tc>
        <w:tc>
          <w:tcPr>
            <w:tcW w:w="1709" w:type="dxa"/>
            <w:tcBorders>
              <w:top w:val="nil"/>
            </w:tcBorders>
          </w:tcPr>
          <w:p w14:paraId="55260354" w14:textId="77777777" w:rsidR="00625C22" w:rsidRPr="00046315" w:rsidRDefault="00625C22" w:rsidP="00BF7A3A">
            <w:pPr>
              <w:rPr>
                <w:rStyle w:val="tlid-translation"/>
                <w:rFonts w:ascii="Times New Roman" w:hAnsi="Times New Roman"/>
                <w:sz w:val="20"/>
                <w:lang w:val="id-ID"/>
              </w:rPr>
            </w:pPr>
            <w:r w:rsidRPr="00046315">
              <w:rPr>
                <w:rStyle w:val="tlid-translation"/>
                <w:rFonts w:ascii="Times New Roman" w:hAnsi="Times New Roman"/>
                <w:sz w:val="20"/>
                <w:lang w:val="en"/>
              </w:rPr>
              <w:t>Divided</w:t>
            </w:r>
            <w:r w:rsidRPr="00046315">
              <w:rPr>
                <w:rStyle w:val="tlid-translation"/>
                <w:rFonts w:ascii="Times New Roman" w:hAnsi="Times New Roman"/>
                <w:sz w:val="20"/>
                <w:lang w:val="id-ID"/>
              </w:rPr>
              <w:t xml:space="preserve"> and </w:t>
            </w:r>
            <w:r w:rsidR="00D94A1A" w:rsidRPr="00046315">
              <w:rPr>
                <w:rStyle w:val="tlid-translation"/>
                <w:rFonts w:ascii="Times New Roman" w:hAnsi="Times New Roman"/>
                <w:sz w:val="20"/>
                <w:lang w:val="id-ID"/>
              </w:rPr>
              <w:t>non</w:t>
            </w:r>
            <w:r w:rsidRPr="00046315">
              <w:rPr>
                <w:rStyle w:val="tlid-translation"/>
                <w:rFonts w:ascii="Times New Roman" w:hAnsi="Times New Roman"/>
                <w:sz w:val="20"/>
                <w:lang w:val="id-ID"/>
              </w:rPr>
              <w:t xml:space="preserve"> </w:t>
            </w:r>
            <w:r w:rsidR="00D94A1A" w:rsidRPr="00046315">
              <w:rPr>
                <w:rStyle w:val="tlid-translation"/>
                <w:rFonts w:ascii="Times New Roman" w:hAnsi="Times New Roman"/>
                <w:sz w:val="20"/>
                <w:lang w:val="id-ID"/>
              </w:rPr>
              <w:t>septate</w:t>
            </w:r>
          </w:p>
        </w:tc>
        <w:tc>
          <w:tcPr>
            <w:tcW w:w="1624" w:type="dxa"/>
            <w:tcBorders>
              <w:top w:val="nil"/>
            </w:tcBorders>
          </w:tcPr>
          <w:p w14:paraId="2E5A960B" w14:textId="77777777" w:rsidR="00625C22" w:rsidRPr="00046315" w:rsidRDefault="00D94A1A" w:rsidP="00BF7A3A">
            <w:pPr>
              <w:autoSpaceDE w:val="0"/>
              <w:autoSpaceDN w:val="0"/>
              <w:adjustRightInd w:val="0"/>
              <w:jc w:val="both"/>
              <w:rPr>
                <w:rStyle w:val="tlid-translation"/>
                <w:rFonts w:ascii="Times New Roman" w:hAnsi="Times New Roman"/>
                <w:sz w:val="20"/>
                <w:lang w:val="id-ID"/>
              </w:rPr>
            </w:pPr>
            <w:r w:rsidRPr="00046315">
              <w:rPr>
                <w:rStyle w:val="tlid-translation"/>
                <w:rFonts w:ascii="Times New Roman" w:hAnsi="Times New Roman"/>
                <w:sz w:val="20"/>
                <w:lang w:val="id-ID"/>
              </w:rPr>
              <w:t>non</w:t>
            </w:r>
            <w:r w:rsidR="00625C22" w:rsidRPr="00046315">
              <w:rPr>
                <w:rStyle w:val="tlid-translation"/>
                <w:rFonts w:ascii="Times New Roman" w:hAnsi="Times New Roman"/>
                <w:sz w:val="20"/>
                <w:lang w:val="id-ID"/>
              </w:rPr>
              <w:t xml:space="preserve"> </w:t>
            </w:r>
            <w:r w:rsidRPr="00046315">
              <w:rPr>
                <w:rStyle w:val="tlid-translation"/>
                <w:rFonts w:ascii="Times New Roman" w:hAnsi="Times New Roman"/>
                <w:sz w:val="20"/>
                <w:lang w:val="id-ID"/>
              </w:rPr>
              <w:t xml:space="preserve">septate </w:t>
            </w:r>
            <w:r w:rsidR="00625C22" w:rsidRPr="00046315">
              <w:rPr>
                <w:rStyle w:val="tlid-translation"/>
                <w:rFonts w:ascii="Times New Roman" w:hAnsi="Times New Roman"/>
                <w:sz w:val="20"/>
                <w:lang w:val="id-ID"/>
              </w:rPr>
              <w:t>and hialin</w:t>
            </w:r>
          </w:p>
        </w:tc>
      </w:tr>
    </w:tbl>
    <w:p w14:paraId="42A514E5" w14:textId="77777777" w:rsidR="00B005BC" w:rsidRPr="00046315" w:rsidRDefault="00D8571A" w:rsidP="00BF7A3A">
      <w:pPr>
        <w:jc w:val="center"/>
        <w:rPr>
          <w:rFonts w:ascii="Times New Roman" w:hAnsi="Times New Roman"/>
          <w:szCs w:val="22"/>
        </w:rPr>
      </w:pPr>
      <w:r w:rsidRPr="00046315">
        <w:rPr>
          <w:rFonts w:ascii="Times New Roman" w:hAnsi="Times New Roman"/>
          <w:noProof/>
          <w:szCs w:val="22"/>
          <w:lang w:val="en-US"/>
        </w:rPr>
        <w:lastRenderedPageBreak/>
        <mc:AlternateContent>
          <mc:Choice Requires="wps">
            <w:drawing>
              <wp:anchor distT="0" distB="0" distL="114300" distR="114300" simplePos="0" relativeHeight="251639296" behindDoc="0" locked="0" layoutInCell="1" allowOverlap="1" wp14:anchorId="7C45A4D5" wp14:editId="16D18132">
                <wp:simplePos x="0" y="0"/>
                <wp:positionH relativeFrom="column">
                  <wp:posOffset>2881528</wp:posOffset>
                </wp:positionH>
                <wp:positionV relativeFrom="paragraph">
                  <wp:posOffset>15545</wp:posOffset>
                </wp:positionV>
                <wp:extent cx="226695" cy="233654"/>
                <wp:effectExtent l="0" t="0" r="20955" b="14605"/>
                <wp:wrapNone/>
                <wp:docPr id="52" name="Rectangle 52"/>
                <wp:cNvGraphicFramePr/>
                <a:graphic xmlns:a="http://schemas.openxmlformats.org/drawingml/2006/main">
                  <a:graphicData uri="http://schemas.microsoft.com/office/word/2010/wordprocessingShape">
                    <wps:wsp>
                      <wps:cNvSpPr/>
                      <wps:spPr>
                        <a:xfrm>
                          <a:off x="0" y="0"/>
                          <a:ext cx="226695" cy="2336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5D47E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45A4D5" id="Rectangle 52" o:spid="_x0000_s1058" style="position:absolute;left:0;text-align:left;margin-left:226.9pt;margin-top:1.2pt;width:17.85pt;height:18.4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" fillcolor="white [3212]" strokecolor="black [3213]" strokeweight="2pt">
                <v:textbox>
                  <w:txbxContent>
                    <w:p w14:paraId="635D47E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62848" behindDoc="0" locked="0" layoutInCell="1" allowOverlap="1" wp14:anchorId="7E561621" wp14:editId="479BEE51">
                <wp:simplePos x="0" y="0"/>
                <wp:positionH relativeFrom="column">
                  <wp:posOffset>854710</wp:posOffset>
                </wp:positionH>
                <wp:positionV relativeFrom="paragraph">
                  <wp:posOffset>1163955</wp:posOffset>
                </wp:positionV>
                <wp:extent cx="226695" cy="219075"/>
                <wp:effectExtent l="0" t="0" r="20955" b="28575"/>
                <wp:wrapNone/>
                <wp:docPr id="292" name="Rectangle 292"/>
                <wp:cNvGraphicFramePr/>
                <a:graphic xmlns:a="http://schemas.openxmlformats.org/drawingml/2006/main">
                  <a:graphicData uri="http://schemas.microsoft.com/office/word/2010/wordprocessingShape">
                    <wps:wsp>
                      <wps:cNvSpPr/>
                      <wps:spPr>
                        <a:xfrm>
                          <a:off x="0" y="0"/>
                          <a:ext cx="22669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1E66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61621" id="Rectangle 292" o:spid="_x0000_s1059" style="position:absolute;left:0;text-align:left;margin-left:67.3pt;margin-top:91.65pt;width:17.85pt;height:17.2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" fillcolor="white [3212]" strokecolor="black [3213]" strokeweight="2pt">
                <v:textbox>
                  <w:txbxContent>
                    <w:p w14:paraId="6101E66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64896" behindDoc="0" locked="0" layoutInCell="1" allowOverlap="1" wp14:anchorId="44127CDB" wp14:editId="144CB8D3">
                <wp:simplePos x="0" y="0"/>
                <wp:positionH relativeFrom="column">
                  <wp:posOffset>2273935</wp:posOffset>
                </wp:positionH>
                <wp:positionV relativeFrom="paragraph">
                  <wp:posOffset>1163955</wp:posOffset>
                </wp:positionV>
                <wp:extent cx="226695" cy="226060"/>
                <wp:effectExtent l="0" t="0" r="20955" b="21590"/>
                <wp:wrapNone/>
                <wp:docPr id="293" name="Rectangle 293"/>
                <wp:cNvGraphicFramePr/>
                <a:graphic xmlns:a="http://schemas.openxmlformats.org/drawingml/2006/main">
                  <a:graphicData uri="http://schemas.microsoft.com/office/word/2010/wordprocessingShape">
                    <wps:wsp>
                      <wps:cNvSpPr/>
                      <wps:spPr>
                        <a:xfrm>
                          <a:off x="0" y="0"/>
                          <a:ext cx="226695" cy="2260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40C69"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127CDB" id="Rectangle 293" o:spid="_x0000_s1060" style="position:absolute;left:0;text-align:left;margin-left:179.05pt;margin-top:91.65pt;width:17.85pt;height:17.8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" fillcolor="white [3212]" strokecolor="black [3213]" strokeweight="2pt">
                <v:textbox>
                  <w:txbxContent>
                    <w:p w14:paraId="74340C69"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68992" behindDoc="0" locked="0" layoutInCell="1" allowOverlap="1" wp14:anchorId="5E5B3345" wp14:editId="6BCAB5E1">
                <wp:simplePos x="0" y="0"/>
                <wp:positionH relativeFrom="column">
                  <wp:posOffset>3627120</wp:posOffset>
                </wp:positionH>
                <wp:positionV relativeFrom="paragraph">
                  <wp:posOffset>1163955</wp:posOffset>
                </wp:positionV>
                <wp:extent cx="281940" cy="204470"/>
                <wp:effectExtent l="0" t="0" r="22860" b="24130"/>
                <wp:wrapNone/>
                <wp:docPr id="294" name="Rectangle 294"/>
                <wp:cNvGraphicFramePr/>
                <a:graphic xmlns:a="http://schemas.openxmlformats.org/drawingml/2006/main">
                  <a:graphicData uri="http://schemas.microsoft.com/office/word/2010/wordprocessingShape">
                    <wps:wsp>
                      <wps:cNvSpPr/>
                      <wps:spPr>
                        <a:xfrm>
                          <a:off x="0" y="0"/>
                          <a:ext cx="281940"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780AB"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5B3345" id="Rectangle 294" o:spid="_x0000_s1061" style="position:absolute;left:0;text-align:left;margin-left:285.6pt;margin-top:91.65pt;width:22.2pt;height:16.1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" fillcolor="white [3212]" strokecolor="black [3213]" strokeweight="2pt">
                <v:textbox>
                  <w:txbxContent>
                    <w:p w14:paraId="535780AB"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57728" behindDoc="0" locked="0" layoutInCell="1" allowOverlap="1" wp14:anchorId="5AB07472" wp14:editId="3E700F0F">
                <wp:simplePos x="0" y="0"/>
                <wp:positionH relativeFrom="column">
                  <wp:posOffset>3744595</wp:posOffset>
                </wp:positionH>
                <wp:positionV relativeFrom="paragraph">
                  <wp:posOffset>12065</wp:posOffset>
                </wp:positionV>
                <wp:extent cx="226695" cy="204470"/>
                <wp:effectExtent l="0" t="0" r="20955" b="24130"/>
                <wp:wrapNone/>
                <wp:docPr id="290" name="Rectangle 290"/>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6B42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07472" id="Rectangle 290" o:spid="_x0000_s1062" style="position:absolute;left:0;text-align:left;margin-left:294.85pt;margin-top:.95pt;width:17.85pt;height:16.1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" fillcolor="white [3212]" strokecolor="black [3213]" strokeweight="2pt">
                <v:textbox>
                  <w:txbxContent>
                    <w:p w14:paraId="38B6B42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45440" behindDoc="0" locked="0" layoutInCell="1" allowOverlap="1" wp14:anchorId="6BFE7D86" wp14:editId="1D227E09">
                <wp:simplePos x="0" y="0"/>
                <wp:positionH relativeFrom="column">
                  <wp:posOffset>4686300</wp:posOffset>
                </wp:positionH>
                <wp:positionV relativeFrom="paragraph">
                  <wp:posOffset>608330</wp:posOffset>
                </wp:positionV>
                <wp:extent cx="226695" cy="204470"/>
                <wp:effectExtent l="0" t="0" r="20955" b="24130"/>
                <wp:wrapNone/>
                <wp:docPr id="76" name="Rectangle 76"/>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1D65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E7D86" id="Rectangle 76" o:spid="_x0000_s1063" style="position:absolute;left:0;text-align:left;margin-left:369pt;margin-top:47.9pt;width:17.85pt;height:16.1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" fillcolor="white [3212]" strokecolor="black [3213]" strokeweight="2pt">
                <v:textbox>
                  <w:txbxContent>
                    <w:p w14:paraId="4F91D65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55680" behindDoc="0" locked="0" layoutInCell="1" allowOverlap="1" wp14:anchorId="4F49D897" wp14:editId="5F06F0F8">
                <wp:simplePos x="0" y="0"/>
                <wp:positionH relativeFrom="column">
                  <wp:posOffset>4634230</wp:posOffset>
                </wp:positionH>
                <wp:positionV relativeFrom="paragraph">
                  <wp:posOffset>325755</wp:posOffset>
                </wp:positionV>
                <wp:extent cx="146050" cy="285115"/>
                <wp:effectExtent l="38100" t="38100" r="25400" b="19685"/>
                <wp:wrapNone/>
                <wp:docPr id="195" name="Straight Arrow Connector 195"/>
                <wp:cNvGraphicFramePr/>
                <a:graphic xmlns:a="http://schemas.openxmlformats.org/drawingml/2006/main">
                  <a:graphicData uri="http://schemas.microsoft.com/office/word/2010/wordprocessingShape">
                    <wps:wsp>
                      <wps:cNvCnPr/>
                      <wps:spPr>
                        <a:xfrm flipH="1" flipV="1">
                          <a:off x="0" y="0"/>
                          <a:ext cx="146050" cy="2851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BC1A38C" id="Straight Arrow Connector 195" o:spid="_x0000_s1026" type="#_x0000_t32" style="position:absolute;margin-left:364.9pt;margin-top:25.65pt;width:11.5pt;height:22.45pt;flip:x y;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51584" behindDoc="0" locked="0" layoutInCell="1" allowOverlap="1" wp14:anchorId="28574B50" wp14:editId="37F10126">
                <wp:simplePos x="0" y="0"/>
                <wp:positionH relativeFrom="column">
                  <wp:posOffset>4396105</wp:posOffset>
                </wp:positionH>
                <wp:positionV relativeFrom="paragraph">
                  <wp:posOffset>664210</wp:posOffset>
                </wp:positionV>
                <wp:extent cx="160655" cy="262255"/>
                <wp:effectExtent l="38100" t="38100" r="29845" b="23495"/>
                <wp:wrapNone/>
                <wp:docPr id="84" name="Straight Arrow Connector 84"/>
                <wp:cNvGraphicFramePr/>
                <a:graphic xmlns:a="http://schemas.openxmlformats.org/drawingml/2006/main">
                  <a:graphicData uri="http://schemas.microsoft.com/office/word/2010/wordprocessingShape">
                    <wps:wsp>
                      <wps:cNvCnPr/>
                      <wps:spPr>
                        <a:xfrm flipH="1" flipV="1">
                          <a:off x="0" y="0"/>
                          <a:ext cx="160655" cy="26225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6AB264A0" id="Straight Arrow Connector 84" o:spid="_x0000_s1026" type="#_x0000_t32" style="position:absolute;margin-left:346.15pt;margin-top:52.3pt;width:12.65pt;height:20.65pt;flip:x y;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49536" behindDoc="0" locked="0" layoutInCell="1" allowOverlap="1" wp14:anchorId="33C5D46A" wp14:editId="4772B688">
                <wp:simplePos x="0" y="0"/>
                <wp:positionH relativeFrom="column">
                  <wp:posOffset>4559300</wp:posOffset>
                </wp:positionH>
                <wp:positionV relativeFrom="paragraph">
                  <wp:posOffset>838200</wp:posOffset>
                </wp:positionV>
                <wp:extent cx="226695" cy="204470"/>
                <wp:effectExtent l="0" t="0" r="20955" b="24130"/>
                <wp:wrapNone/>
                <wp:docPr id="79" name="Rectangle 79"/>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D2B3E"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5D46A" id="Rectangle 79" o:spid="_x0000_s1064" style="position:absolute;left:0;text-align:left;margin-left:359pt;margin-top:66pt;width:17.85pt;height:16.1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" fillcolor="white [3212]" strokecolor="black [3213]" strokeweight="2pt">
                <v:textbox>
                  <w:txbxContent>
                    <w:p w14:paraId="216D2B3E"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37248" behindDoc="0" locked="0" layoutInCell="1" allowOverlap="1" wp14:anchorId="16D158F3" wp14:editId="784E1813">
                <wp:simplePos x="0" y="0"/>
                <wp:positionH relativeFrom="column">
                  <wp:posOffset>2757170</wp:posOffset>
                </wp:positionH>
                <wp:positionV relativeFrom="paragraph">
                  <wp:posOffset>770255</wp:posOffset>
                </wp:positionV>
                <wp:extent cx="102235" cy="45085"/>
                <wp:effectExtent l="0" t="38100" r="50165" b="50165"/>
                <wp:wrapNone/>
                <wp:docPr id="75" name="Straight Arrow Connector 75"/>
                <wp:cNvGraphicFramePr/>
                <a:graphic xmlns:a="http://schemas.openxmlformats.org/drawingml/2006/main">
                  <a:graphicData uri="http://schemas.microsoft.com/office/word/2010/wordprocessingShape">
                    <wps:wsp>
                      <wps:cNvCnPr/>
                      <wps:spPr>
                        <a:xfrm flipV="1">
                          <a:off x="0" y="0"/>
                          <a:ext cx="10223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9D094E" id="Straight Arrow Connector 75" o:spid="_x0000_s1026" type="#_x0000_t32" style="position:absolute;margin-left:217.1pt;margin-top:60.65pt;width:8.05pt;height:3.55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31104" behindDoc="0" locked="0" layoutInCell="1" allowOverlap="1" wp14:anchorId="66FE7AC6" wp14:editId="4BB8F118">
                <wp:simplePos x="0" y="0"/>
                <wp:positionH relativeFrom="column">
                  <wp:posOffset>2528570</wp:posOffset>
                </wp:positionH>
                <wp:positionV relativeFrom="paragraph">
                  <wp:posOffset>713105</wp:posOffset>
                </wp:positionV>
                <wp:extent cx="226695" cy="204470"/>
                <wp:effectExtent l="0" t="0" r="20955" b="24130"/>
                <wp:wrapNone/>
                <wp:docPr id="53" name="Rectangle 53"/>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4AAE21"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FE7AC6" id="Rectangle 53" o:spid="_x0000_s1065" style="position:absolute;left:0;text-align:left;margin-left:199.1pt;margin-top:56.15pt;width:17.85pt;height:16.1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" fillcolor="white [3212]" strokecolor="black [3213]" strokeweight="2pt">
                <v:textbox>
                  <w:txbxContent>
                    <w:p w14:paraId="234AAE21"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29056" behindDoc="0" locked="0" layoutInCell="1" allowOverlap="1" wp14:anchorId="11060687" wp14:editId="2F353698">
                <wp:simplePos x="0" y="0"/>
                <wp:positionH relativeFrom="column">
                  <wp:posOffset>3225165</wp:posOffset>
                </wp:positionH>
                <wp:positionV relativeFrom="paragraph">
                  <wp:posOffset>600075</wp:posOffset>
                </wp:positionV>
                <wp:extent cx="226695" cy="204470"/>
                <wp:effectExtent l="0" t="0" r="20955" b="24130"/>
                <wp:wrapNone/>
                <wp:docPr id="44" name="Rectangle 44"/>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59024"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60687" id="Rectangle 44" o:spid="_x0000_s1066" style="position:absolute;left:0;text-align:left;margin-left:253.95pt;margin-top:47.25pt;width:17.85pt;height:16.1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" fillcolor="white [3212]" strokecolor="black [3213]" strokeweight="2pt">
                <v:textbox>
                  <w:txbxContent>
                    <w:p w14:paraId="3C659024"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35200" behindDoc="0" locked="0" layoutInCell="1" allowOverlap="1" wp14:anchorId="277C3EFC" wp14:editId="64891440">
                <wp:simplePos x="0" y="0"/>
                <wp:positionH relativeFrom="column">
                  <wp:posOffset>3327400</wp:posOffset>
                </wp:positionH>
                <wp:positionV relativeFrom="paragraph">
                  <wp:posOffset>438150</wp:posOffset>
                </wp:positionV>
                <wp:extent cx="45085" cy="182245"/>
                <wp:effectExtent l="38100" t="38100" r="50165" b="27305"/>
                <wp:wrapNone/>
                <wp:docPr id="57" name="Straight Arrow Connector 57"/>
                <wp:cNvGraphicFramePr/>
                <a:graphic xmlns:a="http://schemas.openxmlformats.org/drawingml/2006/main">
                  <a:graphicData uri="http://schemas.microsoft.com/office/word/2010/wordprocessingShape">
                    <wps:wsp>
                      <wps:cNvCnPr/>
                      <wps:spPr>
                        <a:xfrm flipV="1">
                          <a:off x="0" y="0"/>
                          <a:ext cx="45085" cy="1822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234F3E" id="Straight Arrow Connector 57" o:spid="_x0000_s1026" type="#_x0000_t32" style="position:absolute;margin-left:262pt;margin-top:34.5pt;width:3.55pt;height:14.35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33152" behindDoc="0" locked="0" layoutInCell="1" allowOverlap="1" wp14:anchorId="79DAB8C2" wp14:editId="56EEDEB0">
                <wp:simplePos x="0" y="0"/>
                <wp:positionH relativeFrom="column">
                  <wp:posOffset>3103880</wp:posOffset>
                </wp:positionH>
                <wp:positionV relativeFrom="paragraph">
                  <wp:posOffset>174625</wp:posOffset>
                </wp:positionV>
                <wp:extent cx="58420" cy="175260"/>
                <wp:effectExtent l="19050" t="0" r="55880" b="53340"/>
                <wp:wrapNone/>
                <wp:docPr id="56" name="Straight Arrow Connector 56"/>
                <wp:cNvGraphicFramePr/>
                <a:graphic xmlns:a="http://schemas.openxmlformats.org/drawingml/2006/main">
                  <a:graphicData uri="http://schemas.microsoft.com/office/word/2010/wordprocessingShape">
                    <wps:wsp>
                      <wps:cNvCnPr/>
                      <wps:spPr>
                        <a:xfrm>
                          <a:off x="0" y="0"/>
                          <a:ext cx="58420" cy="1752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9DA2D" id="Straight Arrow Connector 56" o:spid="_x0000_s1026" type="#_x0000_t32" style="position:absolute;margin-left:244.4pt;margin-top:13.75pt;width:4.6pt;height:13.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41344" behindDoc="0" locked="0" layoutInCell="1" allowOverlap="1" wp14:anchorId="24E1FBA7" wp14:editId="0C7FF6DC">
                <wp:simplePos x="0" y="0"/>
                <wp:positionH relativeFrom="column">
                  <wp:posOffset>2423160</wp:posOffset>
                </wp:positionH>
                <wp:positionV relativeFrom="paragraph">
                  <wp:posOffset>326390</wp:posOffset>
                </wp:positionV>
                <wp:extent cx="226695" cy="204470"/>
                <wp:effectExtent l="0" t="0" r="20955" b="24130"/>
                <wp:wrapNone/>
                <wp:docPr id="54" name="Rectangle 54"/>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50F2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1FBA7" id="Rectangle 54" o:spid="_x0000_s1067" style="position:absolute;left:0;text-align:left;margin-left:190.8pt;margin-top:25.7pt;width:17.85pt;height:16.1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" fillcolor="white [3212]" strokecolor="black [3213]" strokeweight="2pt">
                <v:textbox>
                  <w:txbxContent>
                    <w:p w14:paraId="7AE50F2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43392" behindDoc="0" locked="0" layoutInCell="1" allowOverlap="1" wp14:anchorId="242E0A73" wp14:editId="15539DEB">
                <wp:simplePos x="0" y="0"/>
                <wp:positionH relativeFrom="column">
                  <wp:posOffset>2647950</wp:posOffset>
                </wp:positionH>
                <wp:positionV relativeFrom="paragraph">
                  <wp:posOffset>415925</wp:posOffset>
                </wp:positionV>
                <wp:extent cx="321869" cy="116688"/>
                <wp:effectExtent l="0" t="0" r="59690" b="74295"/>
                <wp:wrapNone/>
                <wp:docPr id="58" name="Straight Arrow Connector 58"/>
                <wp:cNvGraphicFramePr/>
                <a:graphic xmlns:a="http://schemas.openxmlformats.org/drawingml/2006/main">
                  <a:graphicData uri="http://schemas.microsoft.com/office/word/2010/wordprocessingShape">
                    <wps:wsp>
                      <wps:cNvCnPr/>
                      <wps:spPr>
                        <a:xfrm>
                          <a:off x="0" y="0"/>
                          <a:ext cx="321869" cy="11668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12657" id="Straight Arrow Connector 58" o:spid="_x0000_s1026" type="#_x0000_t32" style="position:absolute;margin-left:208.5pt;margin-top:32.75pt;width:25.35pt;height:9.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47488" behindDoc="0" locked="0" layoutInCell="1" allowOverlap="1" wp14:anchorId="43DE066E" wp14:editId="37A97D6F">
                <wp:simplePos x="0" y="0"/>
                <wp:positionH relativeFrom="column">
                  <wp:posOffset>3731895</wp:posOffset>
                </wp:positionH>
                <wp:positionV relativeFrom="paragraph">
                  <wp:posOffset>763270</wp:posOffset>
                </wp:positionV>
                <wp:extent cx="226695" cy="204470"/>
                <wp:effectExtent l="0" t="0" r="20955" b="24130"/>
                <wp:wrapNone/>
                <wp:docPr id="78" name="Rectangle 78"/>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7D36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E066E" id="Rectangle 78" o:spid="_x0000_s1068" style="position:absolute;left:0;text-align:left;margin-left:293.85pt;margin-top:60.1pt;width:17.85pt;height:16.1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" fillcolor="white [3212]" strokecolor="black [3213]" strokeweight="2pt">
                <v:textbox>
                  <w:txbxContent>
                    <w:p w14:paraId="68D7D36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654656" behindDoc="0" locked="0" layoutInCell="1" allowOverlap="1" wp14:anchorId="7C3DCC22" wp14:editId="69CD391F">
                <wp:simplePos x="0" y="0"/>
                <wp:positionH relativeFrom="column">
                  <wp:posOffset>3966845</wp:posOffset>
                </wp:positionH>
                <wp:positionV relativeFrom="paragraph">
                  <wp:posOffset>855980</wp:posOffset>
                </wp:positionV>
                <wp:extent cx="314325" cy="71755"/>
                <wp:effectExtent l="0" t="0" r="47625" b="80645"/>
                <wp:wrapNone/>
                <wp:docPr id="85" name="Straight Arrow Connector 85"/>
                <wp:cNvGraphicFramePr/>
                <a:graphic xmlns:a="http://schemas.openxmlformats.org/drawingml/2006/main">
                  <a:graphicData uri="http://schemas.microsoft.com/office/word/2010/wordprocessingShape">
                    <wps:wsp>
                      <wps:cNvCnPr/>
                      <wps:spPr>
                        <a:xfrm>
                          <a:off x="0" y="0"/>
                          <a:ext cx="314325" cy="7175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25C6B8" id="Straight Arrow Connector 85" o:spid="_x0000_s1026" type="#_x0000_t32" style="position:absolute;margin-left:312.35pt;margin-top:67.4pt;width:24.75pt;height:5.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w:drawing>
          <wp:inline distT="0" distB="0" distL="0" distR="0" wp14:anchorId="01155560" wp14:editId="2A78E1B3">
            <wp:extent cx="1367363" cy="1394841"/>
            <wp:effectExtent l="0" t="0" r="4445" b="0"/>
            <wp:docPr id="130" name="Picture 130" descr="D:\FOTO\penelitian\isolasi\hari ke-7\New folder\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penelitian\isolasi\hari ke-7\New folder\J5.jpg"/>
                    <pic:cNvPicPr>
                      <a:picLocks noChangeAspect="1" noChangeArrowheads="1"/>
                    </pic:cNvPicPr>
                  </pic:nvPicPr>
                  <pic:blipFill>
                    <a:blip r:embed="rId12" cstate="print"/>
                    <a:srcRect/>
                    <a:stretch>
                      <a:fillRect/>
                    </a:stretch>
                  </pic:blipFill>
                  <pic:spPr bwMode="auto">
                    <a:xfrm>
                      <a:off x="0" y="0"/>
                      <a:ext cx="1369495" cy="1397016"/>
                    </a:xfrm>
                    <a:prstGeom prst="rect">
                      <a:avLst/>
                    </a:prstGeom>
                    <a:noFill/>
                    <a:ln w="9525">
                      <a:noFill/>
                      <a:miter lim="800000"/>
                      <a:headEnd/>
                      <a:tailEnd/>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7A774EBE" wp14:editId="4E14B5A3">
            <wp:extent cx="1329563" cy="1389126"/>
            <wp:effectExtent l="0" t="0" r="4445" b="1905"/>
            <wp:docPr id="41" name="Picture 41" descr="D:\PENELITIAN MALA\penelitian\identifikasi\New folder\J7\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MALA\penelitian\identifikasi\New folder\J7\j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9563" cy="1389126"/>
                    </a:xfrm>
                    <a:prstGeom prst="rect">
                      <a:avLst/>
                    </a:prstGeom>
                    <a:noFill/>
                    <a:ln>
                      <a:noFill/>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0B8911F3" wp14:editId="248241B0">
            <wp:extent cx="1294991" cy="1389888"/>
            <wp:effectExtent l="0" t="0" r="635" b="1270"/>
            <wp:docPr id="51" name="Picture 51" descr="C:\Users\user\Pictures\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k (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15063" cy="1411431"/>
                    </a:xfrm>
                    <a:prstGeom prst="rect">
                      <a:avLst/>
                    </a:prstGeom>
                    <a:noFill/>
                    <a:ln>
                      <a:noFill/>
                    </a:ln>
                  </pic:spPr>
                </pic:pic>
              </a:graphicData>
            </a:graphic>
          </wp:inline>
        </w:drawing>
      </w:r>
      <w:r w:rsidR="00B005BC" w:rsidRPr="00046315">
        <w:rPr>
          <w:rFonts w:ascii="Times New Roman" w:hAnsi="Times New Roman"/>
          <w:szCs w:val="22"/>
        </w:rPr>
        <w:t xml:space="preserve"> </w:t>
      </w:r>
    </w:p>
    <w:p w14:paraId="521F601E" w14:textId="1D695C9F" w:rsidR="00956145" w:rsidRPr="00046315" w:rsidRDefault="00DF6872" w:rsidP="00260737">
      <w:pPr>
        <w:jc w:val="center"/>
        <w:rPr>
          <w:rStyle w:val="tlid-translation"/>
          <w:rFonts w:ascii="Times New Roman" w:hAnsi="Times New Roman"/>
          <w:szCs w:val="22"/>
          <w:lang w:val="id-ID"/>
        </w:rPr>
      </w:pPr>
      <w:r w:rsidRPr="00046315">
        <w:rPr>
          <w:rFonts w:ascii="Times New Roman" w:hAnsi="Times New Roman"/>
          <w:b/>
          <w:szCs w:val="22"/>
        </w:rPr>
        <w:t>Figure</w:t>
      </w:r>
      <w:r w:rsidRPr="00046315">
        <w:rPr>
          <w:rFonts w:ascii="Times New Roman" w:hAnsi="Times New Roman"/>
          <w:b/>
          <w:szCs w:val="22"/>
          <w:lang w:val="id-ID"/>
        </w:rPr>
        <w:t xml:space="preserve"> </w:t>
      </w:r>
      <w:r w:rsidRPr="00046315">
        <w:rPr>
          <w:rFonts w:ascii="Times New Roman" w:hAnsi="Times New Roman"/>
          <w:b/>
          <w:szCs w:val="22"/>
        </w:rPr>
        <w:t xml:space="preserve">4. </w:t>
      </w:r>
      <w:r w:rsidR="000B1C55" w:rsidRPr="00046315">
        <w:rPr>
          <w:rStyle w:val="tlid-translation"/>
          <w:rFonts w:ascii="Times New Roman" w:hAnsi="Times New Roman"/>
          <w:szCs w:val="22"/>
          <w:lang w:val="id-ID"/>
        </w:rPr>
        <w:t>Ma</w:t>
      </w:r>
      <w:proofErr w:type="spellStart"/>
      <w:r w:rsidR="000B1C55" w:rsidRPr="00046315">
        <w:rPr>
          <w:rStyle w:val="tlid-translation"/>
          <w:rFonts w:ascii="Times New Roman" w:hAnsi="Times New Roman"/>
          <w:szCs w:val="22"/>
          <w:lang w:val="en"/>
        </w:rPr>
        <w:t>croscopic</w:t>
      </w:r>
      <w:proofErr w:type="spellEnd"/>
      <w:r w:rsidR="000B1C55" w:rsidRPr="00046315">
        <w:rPr>
          <w:rStyle w:val="tlid-translation"/>
          <w:rFonts w:ascii="Times New Roman" w:hAnsi="Times New Roman"/>
          <w:szCs w:val="22"/>
          <w:lang w:val="en"/>
        </w:rPr>
        <w:t xml:space="preserve"> </w:t>
      </w:r>
      <w:r w:rsidR="000B1C55" w:rsidRPr="00046315">
        <w:rPr>
          <w:rFonts w:ascii="Times New Roman" w:hAnsi="Times New Roman"/>
          <w:szCs w:val="22"/>
          <w:lang w:val="id-ID"/>
        </w:rPr>
        <w:t>and</w:t>
      </w:r>
      <w:r w:rsidR="000B1C55" w:rsidRPr="00046315">
        <w:rPr>
          <w:rFonts w:ascii="Times New Roman" w:hAnsi="Times New Roman"/>
          <w:b/>
          <w:szCs w:val="22"/>
          <w:lang w:val="id-ID"/>
        </w:rPr>
        <w:t xml:space="preserve"> </w:t>
      </w:r>
      <w:r w:rsidR="00AD5E3D" w:rsidRPr="00046315">
        <w:rPr>
          <w:rStyle w:val="tlid-translation"/>
          <w:rFonts w:ascii="Times New Roman" w:hAnsi="Times New Roman"/>
          <w:szCs w:val="22"/>
          <w:lang w:val="en"/>
        </w:rPr>
        <w:t xml:space="preserve">Microscopic Characteristics </w:t>
      </w:r>
      <w:r w:rsidR="000B1C55" w:rsidRPr="00046315">
        <w:rPr>
          <w:rStyle w:val="tlid-translation"/>
          <w:rFonts w:ascii="Times New Roman" w:hAnsi="Times New Roman"/>
          <w:szCs w:val="22"/>
          <w:lang w:val="en"/>
        </w:rPr>
        <w:t xml:space="preserve">of </w:t>
      </w:r>
      <w:r w:rsidR="00AD5E3D" w:rsidRPr="00046315">
        <w:rPr>
          <w:rStyle w:val="tlid-translation"/>
          <w:rFonts w:ascii="Times New Roman" w:hAnsi="Times New Roman"/>
          <w:szCs w:val="22"/>
          <w:lang w:val="en"/>
        </w:rPr>
        <w:t>Isolate</w:t>
      </w:r>
      <w:r w:rsidR="00AD5E3D" w:rsidRPr="00046315">
        <w:rPr>
          <w:rStyle w:val="tlid-translation"/>
          <w:rFonts w:ascii="Times New Roman" w:hAnsi="Times New Roman"/>
          <w:szCs w:val="22"/>
          <w:lang w:val="id-ID"/>
        </w:rPr>
        <w:t xml:space="preserve"> </w:t>
      </w:r>
      <w:r w:rsidR="000B1C55" w:rsidRPr="00046315">
        <w:rPr>
          <w:rStyle w:val="tlid-translation"/>
          <w:rFonts w:ascii="Times New Roman" w:hAnsi="Times New Roman"/>
          <w:szCs w:val="22"/>
          <w:lang w:val="id-ID"/>
        </w:rPr>
        <w:t>J5, a) Fungi</w:t>
      </w:r>
      <w:r w:rsidR="000B1C55" w:rsidRPr="00046315">
        <w:rPr>
          <w:rStyle w:val="tlid-translation"/>
          <w:rFonts w:ascii="Times New Roman" w:hAnsi="Times New Roman"/>
          <w:szCs w:val="22"/>
          <w:lang w:val="en"/>
        </w:rPr>
        <w:t xml:space="preserve"> colony</w:t>
      </w:r>
      <w:r w:rsidR="000B1C55" w:rsidRPr="00046315">
        <w:rPr>
          <w:rStyle w:val="tlid-translation"/>
          <w:rFonts w:ascii="Times New Roman" w:hAnsi="Times New Roman"/>
          <w:szCs w:val="22"/>
          <w:lang w:val="id-ID"/>
        </w:rPr>
        <w:t xml:space="preserve"> </w:t>
      </w:r>
      <w:r w:rsidR="000B1C55" w:rsidRPr="00046315">
        <w:rPr>
          <w:rFonts w:ascii="Times New Roman" w:hAnsi="Times New Roman"/>
          <w:szCs w:val="22"/>
        </w:rPr>
        <w:t>on PDA medium</w:t>
      </w:r>
      <w:r w:rsidR="000B1C55" w:rsidRPr="00046315">
        <w:rPr>
          <w:rFonts w:ascii="Times New Roman" w:hAnsi="Times New Roman"/>
          <w:szCs w:val="22"/>
          <w:lang w:val="id-ID"/>
        </w:rPr>
        <w:t xml:space="preserve">, b) </w:t>
      </w:r>
      <w:r w:rsidR="000B1C55" w:rsidRPr="00046315">
        <w:rPr>
          <w:rStyle w:val="tlid-translation"/>
          <w:rFonts w:ascii="Times New Roman" w:hAnsi="Times New Roman"/>
          <w:szCs w:val="22"/>
          <w:lang w:val="en"/>
        </w:rPr>
        <w:t>microscopic</w:t>
      </w:r>
      <w:r w:rsidR="000B1C55" w:rsidRPr="00046315">
        <w:rPr>
          <w:rStyle w:val="tlid-translation"/>
          <w:rFonts w:ascii="Times New Roman" w:hAnsi="Times New Roman"/>
          <w:szCs w:val="22"/>
          <w:lang w:val="id-ID"/>
        </w:rPr>
        <w:t xml:space="preserve"> of fungi</w:t>
      </w:r>
      <w:r w:rsidR="00CE1209" w:rsidRPr="00046315">
        <w:rPr>
          <w:rStyle w:val="tlid-translation"/>
          <w:rFonts w:ascii="Times New Roman" w:hAnsi="Times New Roman"/>
          <w:szCs w:val="22"/>
          <w:lang w:val="id-ID"/>
        </w:rPr>
        <w:t xml:space="preserve"> at </w:t>
      </w:r>
      <w:r w:rsidR="00CE1209" w:rsidRPr="00046315">
        <w:rPr>
          <w:rStyle w:val="tlid-translation"/>
          <w:rFonts w:ascii="Times New Roman" w:hAnsi="Times New Roman"/>
          <w:szCs w:val="22"/>
          <w:lang w:val="en"/>
        </w:rPr>
        <w:t>magnification of a microscope</w:t>
      </w:r>
      <w:r w:rsidR="000B1C55" w:rsidRPr="00046315">
        <w:rPr>
          <w:rStyle w:val="tlid-translation"/>
          <w:rFonts w:ascii="Times New Roman" w:hAnsi="Times New Roman"/>
          <w:szCs w:val="22"/>
          <w:lang w:val="id-ID"/>
        </w:rPr>
        <w:t xml:space="preserve"> </w:t>
      </w:r>
      <w:r w:rsidR="00CE1209" w:rsidRPr="00046315">
        <w:rPr>
          <w:rStyle w:val="tlid-translation"/>
          <w:rFonts w:ascii="Times New Roman" w:hAnsi="Times New Roman"/>
          <w:szCs w:val="22"/>
          <w:lang w:val="id-ID"/>
        </w:rPr>
        <w:t>40x10,</w:t>
      </w:r>
      <w:r w:rsidR="00260737" w:rsidRPr="00046315">
        <w:rPr>
          <w:rStyle w:val="tlid-translation"/>
          <w:rFonts w:ascii="Times New Roman" w:hAnsi="Times New Roman"/>
          <w:szCs w:val="22"/>
          <w:lang w:val="id-ID"/>
        </w:rPr>
        <w:t xml:space="preserve"> </w:t>
      </w:r>
      <w:r w:rsidR="00CE1209" w:rsidRPr="00046315">
        <w:rPr>
          <w:rStyle w:val="tlid-translation"/>
          <w:rFonts w:ascii="Times New Roman" w:hAnsi="Times New Roman"/>
          <w:szCs w:val="22"/>
          <w:lang w:val="id-ID"/>
        </w:rPr>
        <w:t xml:space="preserve">c) </w:t>
      </w:r>
      <w:r w:rsidR="00CE1209" w:rsidRPr="00046315">
        <w:rPr>
          <w:rStyle w:val="tlid-translation"/>
          <w:rFonts w:ascii="Times New Roman" w:hAnsi="Times New Roman"/>
          <w:szCs w:val="22"/>
          <w:lang w:val="en"/>
        </w:rPr>
        <w:t>microscopic</w:t>
      </w:r>
      <w:r w:rsidR="00CE1209" w:rsidRPr="00046315">
        <w:rPr>
          <w:rStyle w:val="tlid-translation"/>
          <w:rFonts w:ascii="Times New Roman" w:hAnsi="Times New Roman"/>
          <w:szCs w:val="22"/>
          <w:lang w:val="id-ID"/>
        </w:rPr>
        <w:t xml:space="preserve"> of </w:t>
      </w:r>
      <w:r w:rsidR="00CE1209" w:rsidRPr="00046315">
        <w:rPr>
          <w:rFonts w:ascii="Times New Roman" w:hAnsi="Times New Roman"/>
          <w:szCs w:val="22"/>
        </w:rPr>
        <w:t>Trichoderma</w:t>
      </w:r>
      <w:r w:rsidR="00CE1209" w:rsidRPr="00046315">
        <w:rPr>
          <w:rStyle w:val="tlid-translation"/>
          <w:rFonts w:ascii="Times New Roman" w:hAnsi="Times New Roman"/>
          <w:szCs w:val="22"/>
          <w:lang w:val="id-ID"/>
        </w:rPr>
        <w:t xml:space="preserve"> fungi </w:t>
      </w:r>
      <w:r w:rsidR="00C562BD" w:rsidRPr="00046315">
        <w:rPr>
          <w:rStyle w:val="tlid-translation"/>
          <w:rFonts w:ascii="Times New Roman" w:hAnsi="Times New Roman"/>
          <w:szCs w:val="22"/>
          <w:lang w:val="id-ID"/>
        </w:rPr>
        <w:t>[19</w:t>
      </w:r>
      <w:r w:rsidR="00B12338" w:rsidRPr="00046315">
        <w:rPr>
          <w:rStyle w:val="tlid-translation"/>
          <w:rFonts w:ascii="Times New Roman" w:hAnsi="Times New Roman"/>
          <w:szCs w:val="22"/>
          <w:lang w:val="id-ID"/>
        </w:rPr>
        <w:t>]</w:t>
      </w:r>
      <w:r w:rsidR="00CE1209" w:rsidRPr="00046315">
        <w:rPr>
          <w:rStyle w:val="tlid-translation"/>
          <w:rFonts w:ascii="Times New Roman" w:hAnsi="Times New Roman"/>
          <w:szCs w:val="22"/>
          <w:lang w:val="id-ID"/>
        </w:rPr>
        <w:t xml:space="preserve">, (1. </w:t>
      </w:r>
      <w:r w:rsidR="00D8571A" w:rsidRPr="00046315">
        <w:rPr>
          <w:rFonts w:ascii="Times New Roman" w:hAnsi="Times New Roman"/>
          <w:szCs w:val="22"/>
          <w:lang w:val="id-ID"/>
        </w:rPr>
        <w:t xml:space="preserve">conidia, 2. phialid, 3. </w:t>
      </w:r>
      <w:r w:rsidR="00D8571A" w:rsidRPr="00046315">
        <w:rPr>
          <w:rStyle w:val="tlid-translation"/>
          <w:rFonts w:ascii="Times New Roman" w:hAnsi="Times New Roman"/>
          <w:szCs w:val="22"/>
          <w:lang w:val="id-ID"/>
        </w:rPr>
        <w:t>c</w:t>
      </w:r>
      <w:proofErr w:type="spellStart"/>
      <w:r w:rsidR="00D8571A" w:rsidRPr="00046315">
        <w:rPr>
          <w:rStyle w:val="tlid-translation"/>
          <w:rFonts w:ascii="Times New Roman" w:hAnsi="Times New Roman"/>
          <w:szCs w:val="22"/>
          <w:lang w:val="en"/>
        </w:rPr>
        <w:t>onidiophore</w:t>
      </w:r>
      <w:proofErr w:type="spellEnd"/>
      <w:r w:rsidR="00D8571A" w:rsidRPr="00046315">
        <w:rPr>
          <w:rStyle w:val="tlid-translation"/>
          <w:rFonts w:ascii="Times New Roman" w:hAnsi="Times New Roman"/>
          <w:szCs w:val="22"/>
          <w:lang w:val="id-ID"/>
        </w:rPr>
        <w:t>s and 4. hyfa)</w:t>
      </w:r>
    </w:p>
    <w:p w14:paraId="18B75151" w14:textId="77777777" w:rsidR="00956145" w:rsidRPr="00046315" w:rsidRDefault="00956145" w:rsidP="00BF7A3A">
      <w:pPr>
        <w:ind w:left="993" w:hanging="993"/>
        <w:jc w:val="both"/>
        <w:rPr>
          <w:rStyle w:val="tlid-translation"/>
          <w:rFonts w:ascii="Times New Roman" w:hAnsi="Times New Roman"/>
          <w:szCs w:val="22"/>
          <w:lang w:val="id-ID"/>
        </w:rPr>
      </w:pPr>
    </w:p>
    <w:p w14:paraId="4BB751EA" w14:textId="77777777" w:rsidR="00B005BC" w:rsidRPr="00046315" w:rsidRDefault="00B005BC" w:rsidP="00BF7A3A">
      <w:pPr>
        <w:tabs>
          <w:tab w:val="left" w:pos="5772"/>
        </w:tabs>
        <w:rPr>
          <w:rFonts w:ascii="Times New Roman" w:hAnsi="Times New Roman"/>
          <w:szCs w:val="22"/>
        </w:rPr>
      </w:pPr>
      <w:r w:rsidRPr="00046315">
        <w:rPr>
          <w:rFonts w:ascii="Times New Roman" w:hAnsi="Times New Roman"/>
          <w:noProof/>
          <w:szCs w:val="22"/>
          <w:lang w:val="en-US"/>
        </w:rPr>
        <mc:AlternateContent>
          <mc:Choice Requires="wps">
            <w:drawing>
              <wp:anchor distT="0" distB="0" distL="114300" distR="114300" simplePos="0" relativeHeight="251673088" behindDoc="0" locked="0" layoutInCell="1" allowOverlap="1" wp14:anchorId="341ECF6F" wp14:editId="1D08AEA4">
                <wp:simplePos x="0" y="0"/>
                <wp:positionH relativeFrom="column">
                  <wp:posOffset>2299970</wp:posOffset>
                </wp:positionH>
                <wp:positionV relativeFrom="paragraph">
                  <wp:posOffset>140335</wp:posOffset>
                </wp:positionV>
                <wp:extent cx="226695" cy="204470"/>
                <wp:effectExtent l="0" t="0" r="20955" b="24130"/>
                <wp:wrapNone/>
                <wp:docPr id="87" name="Rectangle 87"/>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A3EC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ECF6F" id="Rectangle 87" o:spid="_x0000_s1069" style="position:absolute;margin-left:181.1pt;margin-top:11.05pt;width:17.85pt;height:16.1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" fillcolor="white [3212]" strokecolor="black [3213]" strokeweight="2pt">
                <v:textbox>
                  <w:txbxContent>
                    <w:p w14:paraId="6F0A3EC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91520" behindDoc="0" locked="0" layoutInCell="1" allowOverlap="1" wp14:anchorId="712090D5" wp14:editId="0961319F">
                <wp:simplePos x="0" y="0"/>
                <wp:positionH relativeFrom="column">
                  <wp:posOffset>4625340</wp:posOffset>
                </wp:positionH>
                <wp:positionV relativeFrom="paragraph">
                  <wp:posOffset>857250</wp:posOffset>
                </wp:positionV>
                <wp:extent cx="226695" cy="204470"/>
                <wp:effectExtent l="0" t="0" r="20955" b="24130"/>
                <wp:wrapNone/>
                <wp:docPr id="96" name="Rectangle 96"/>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FC7EC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2090D5" id="Rectangle 96" o:spid="_x0000_s1070" style="position:absolute;margin-left:364.2pt;margin-top:67.5pt;width:17.85pt;height:16.1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" fillcolor="white [3212]" strokecolor="black [3213]" strokeweight="2pt">
                <v:textbox>
                  <w:txbxContent>
                    <w:p w14:paraId="4EFC7EC2"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01760" behindDoc="0" locked="0" layoutInCell="1" allowOverlap="1" wp14:anchorId="70B94626" wp14:editId="0EC51226">
                <wp:simplePos x="0" y="0"/>
                <wp:positionH relativeFrom="column">
                  <wp:posOffset>4418965</wp:posOffset>
                </wp:positionH>
                <wp:positionV relativeFrom="paragraph">
                  <wp:posOffset>904875</wp:posOffset>
                </wp:positionV>
                <wp:extent cx="203835" cy="45085"/>
                <wp:effectExtent l="38100" t="57150" r="24765" b="50165"/>
                <wp:wrapNone/>
                <wp:docPr id="101" name="Straight Arrow Connector 101"/>
                <wp:cNvGraphicFramePr/>
                <a:graphic xmlns:a="http://schemas.openxmlformats.org/drawingml/2006/main">
                  <a:graphicData uri="http://schemas.microsoft.com/office/word/2010/wordprocessingShape">
                    <wps:wsp>
                      <wps:cNvCnPr/>
                      <wps:spPr>
                        <a:xfrm flipH="1" flipV="1">
                          <a:off x="0" y="0"/>
                          <a:ext cx="20383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755F3CF3" id="Straight Arrow Connector 101" o:spid="_x0000_s1026" type="#_x0000_t32" style="position:absolute;margin-left:347.95pt;margin-top:71.25pt;width:16.05pt;height:3.55pt;flip:x y;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97664" behindDoc="0" locked="0" layoutInCell="1" allowOverlap="1" wp14:anchorId="3955F679" wp14:editId="31DD626A">
                <wp:simplePos x="0" y="0"/>
                <wp:positionH relativeFrom="column">
                  <wp:posOffset>3751580</wp:posOffset>
                </wp:positionH>
                <wp:positionV relativeFrom="paragraph">
                  <wp:posOffset>784225</wp:posOffset>
                </wp:positionV>
                <wp:extent cx="109220" cy="80010"/>
                <wp:effectExtent l="0" t="38100" r="62230" b="34290"/>
                <wp:wrapNone/>
                <wp:docPr id="99" name="Straight Arrow Connector 99"/>
                <wp:cNvGraphicFramePr/>
                <a:graphic xmlns:a="http://schemas.openxmlformats.org/drawingml/2006/main">
                  <a:graphicData uri="http://schemas.microsoft.com/office/word/2010/wordprocessingShape">
                    <wps:wsp>
                      <wps:cNvCnPr/>
                      <wps:spPr>
                        <a:xfrm flipV="1">
                          <a:off x="0" y="0"/>
                          <a:ext cx="109220" cy="800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84EE29" id="Straight Arrow Connector 99" o:spid="_x0000_s1026" type="#_x0000_t32" style="position:absolute;margin-left:295.4pt;margin-top:61.75pt;width:8.6pt;height:6.3p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87424" behindDoc="0" locked="0" layoutInCell="1" allowOverlap="1" wp14:anchorId="151549E9" wp14:editId="6CC13B78">
                <wp:simplePos x="0" y="0"/>
                <wp:positionH relativeFrom="column">
                  <wp:posOffset>3636010</wp:posOffset>
                </wp:positionH>
                <wp:positionV relativeFrom="paragraph">
                  <wp:posOffset>856615</wp:posOffset>
                </wp:positionV>
                <wp:extent cx="226695" cy="204470"/>
                <wp:effectExtent l="0" t="0" r="20955" b="24130"/>
                <wp:wrapNone/>
                <wp:docPr id="94" name="Rectangle 94"/>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16A54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549E9" id="Rectangle 94" o:spid="_x0000_s1071" style="position:absolute;margin-left:286.3pt;margin-top:67.45pt;width:17.85pt;height:16.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" fillcolor="white [3212]" strokecolor="black [3213]" strokeweight="2pt">
                <v:textbox>
                  <w:txbxContent>
                    <w:p w14:paraId="2116A54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99712" behindDoc="0" locked="0" layoutInCell="1" allowOverlap="1" wp14:anchorId="4C1363E7" wp14:editId="1EEC71C2">
                <wp:simplePos x="0" y="0"/>
                <wp:positionH relativeFrom="column">
                  <wp:posOffset>4258945</wp:posOffset>
                </wp:positionH>
                <wp:positionV relativeFrom="paragraph">
                  <wp:posOffset>565150</wp:posOffset>
                </wp:positionV>
                <wp:extent cx="72390" cy="167640"/>
                <wp:effectExtent l="38100" t="0" r="22860" b="60960"/>
                <wp:wrapNone/>
                <wp:docPr id="100" name="Straight Arrow Connector 100"/>
                <wp:cNvGraphicFramePr/>
                <a:graphic xmlns:a="http://schemas.openxmlformats.org/drawingml/2006/main">
                  <a:graphicData uri="http://schemas.microsoft.com/office/word/2010/wordprocessingShape">
                    <wps:wsp>
                      <wps:cNvCnPr/>
                      <wps:spPr>
                        <a:xfrm flipH="1">
                          <a:off x="0" y="0"/>
                          <a:ext cx="72390" cy="1676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2E4854E4" id="Straight Arrow Connector 100" o:spid="_x0000_s1026" type="#_x0000_t32" style="position:absolute;margin-left:335.35pt;margin-top:44.5pt;width:5.7pt;height:13.2pt;flip:x;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93568" behindDoc="0" locked="0" layoutInCell="1" allowOverlap="1" wp14:anchorId="6FD4D4F9" wp14:editId="52FB48D2">
                <wp:simplePos x="0" y="0"/>
                <wp:positionH relativeFrom="column">
                  <wp:posOffset>4204970</wp:posOffset>
                </wp:positionH>
                <wp:positionV relativeFrom="paragraph">
                  <wp:posOffset>354330</wp:posOffset>
                </wp:positionV>
                <wp:extent cx="226695" cy="204470"/>
                <wp:effectExtent l="0" t="0" r="20955" b="24130"/>
                <wp:wrapNone/>
                <wp:docPr id="97" name="Rectangle 97"/>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6F57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4D4F9" id="Rectangle 97" o:spid="_x0000_s1072" style="position:absolute;margin-left:331.1pt;margin-top:27.9pt;width:17.85pt;height:16.1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" fillcolor="white [3212]" strokecolor="black [3213]" strokeweight="2pt">
                <v:textbox>
                  <w:txbxContent>
                    <w:p w14:paraId="65E6F57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89472" behindDoc="0" locked="0" layoutInCell="1" allowOverlap="1" wp14:anchorId="0D257D94" wp14:editId="724F4FB5">
                <wp:simplePos x="0" y="0"/>
                <wp:positionH relativeFrom="column">
                  <wp:posOffset>3729355</wp:posOffset>
                </wp:positionH>
                <wp:positionV relativeFrom="paragraph">
                  <wp:posOffset>152400</wp:posOffset>
                </wp:positionV>
                <wp:extent cx="226695" cy="204470"/>
                <wp:effectExtent l="0" t="0" r="20955" b="24130"/>
                <wp:wrapNone/>
                <wp:docPr id="95" name="Rectangle 95"/>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A0FA7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57D94" id="Rectangle 95" o:spid="_x0000_s1073" style="position:absolute;margin-left:293.65pt;margin-top:12pt;width:17.85pt;height:16.1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" fillcolor="white [3212]" strokecolor="black [3213]" strokeweight="2pt">
                <v:textbox>
                  <w:txbxContent>
                    <w:p w14:paraId="3CA0FA7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95616" behindDoc="0" locked="0" layoutInCell="1" allowOverlap="1" wp14:anchorId="67B1D4C1" wp14:editId="2C3BCFA6">
                <wp:simplePos x="0" y="0"/>
                <wp:positionH relativeFrom="column">
                  <wp:posOffset>3868420</wp:posOffset>
                </wp:positionH>
                <wp:positionV relativeFrom="paragraph">
                  <wp:posOffset>355600</wp:posOffset>
                </wp:positionV>
                <wp:extent cx="116840" cy="116840"/>
                <wp:effectExtent l="0" t="0" r="73660" b="54610"/>
                <wp:wrapNone/>
                <wp:docPr id="98" name="Straight Arrow Connector 98"/>
                <wp:cNvGraphicFramePr/>
                <a:graphic xmlns:a="http://schemas.openxmlformats.org/drawingml/2006/main">
                  <a:graphicData uri="http://schemas.microsoft.com/office/word/2010/wordprocessingShape">
                    <wps:wsp>
                      <wps:cNvCnPr/>
                      <wps:spPr>
                        <a:xfrm>
                          <a:off x="0" y="0"/>
                          <a:ext cx="116840"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EB39EA8" id="Straight Arrow Connector 98" o:spid="_x0000_s1026" type="#_x0000_t32" style="position:absolute;margin-left:304.6pt;margin-top:28pt;width:9.2pt;height:9.2pt;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71040" behindDoc="0" locked="0" layoutInCell="1" allowOverlap="1" wp14:anchorId="0D99DD7D" wp14:editId="62D2B124">
                <wp:simplePos x="0" y="0"/>
                <wp:positionH relativeFrom="column">
                  <wp:posOffset>3124200</wp:posOffset>
                </wp:positionH>
                <wp:positionV relativeFrom="paragraph">
                  <wp:posOffset>3810</wp:posOffset>
                </wp:positionV>
                <wp:extent cx="226695" cy="204470"/>
                <wp:effectExtent l="0" t="0" r="20955" b="24130"/>
                <wp:wrapNone/>
                <wp:docPr id="86" name="Rectangle 86"/>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F860B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99DD7D" id="Rectangle 86" o:spid="_x0000_s1074" style="position:absolute;margin-left:246pt;margin-top:.3pt;width:17.85pt;height:16.1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" fillcolor="white [3212]" strokecolor="black [3213]" strokeweight="2pt">
                <v:textbox>
                  <w:txbxContent>
                    <w:p w14:paraId="17F860BF"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02D">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81280" behindDoc="0" locked="0" layoutInCell="1" allowOverlap="1" wp14:anchorId="47E29CC7" wp14:editId="5BA54AF1">
                <wp:simplePos x="0" y="0"/>
                <wp:positionH relativeFrom="column">
                  <wp:posOffset>2685415</wp:posOffset>
                </wp:positionH>
                <wp:positionV relativeFrom="paragraph">
                  <wp:posOffset>77470</wp:posOffset>
                </wp:positionV>
                <wp:extent cx="424408" cy="87783"/>
                <wp:effectExtent l="38100" t="0" r="13970" b="83820"/>
                <wp:wrapNone/>
                <wp:docPr id="91" name="Straight Arrow Connector 91"/>
                <wp:cNvGraphicFramePr/>
                <a:graphic xmlns:a="http://schemas.openxmlformats.org/drawingml/2006/main">
                  <a:graphicData uri="http://schemas.microsoft.com/office/word/2010/wordprocessingShape">
                    <wps:wsp>
                      <wps:cNvCnPr/>
                      <wps:spPr>
                        <a:xfrm flipH="1">
                          <a:off x="0" y="0"/>
                          <a:ext cx="424408" cy="8778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9F9FD" id="Straight Arrow Connector 91" o:spid="_x0000_s1026" type="#_x0000_t32" style="position:absolute;margin-left:211.45pt;margin-top:6.1pt;width:33.4pt;height:6.9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79232" behindDoc="0" locked="0" layoutInCell="1" allowOverlap="1" wp14:anchorId="6F38F8C8" wp14:editId="77AD0CCF">
                <wp:simplePos x="0" y="0"/>
                <wp:positionH relativeFrom="column">
                  <wp:posOffset>2439670</wp:posOffset>
                </wp:positionH>
                <wp:positionV relativeFrom="paragraph">
                  <wp:posOffset>188595</wp:posOffset>
                </wp:positionV>
                <wp:extent cx="189865" cy="36830"/>
                <wp:effectExtent l="0" t="38100" r="38735" b="77470"/>
                <wp:wrapNone/>
                <wp:docPr id="90" name="Straight Arrow Connector 90"/>
                <wp:cNvGraphicFramePr/>
                <a:graphic xmlns:a="http://schemas.openxmlformats.org/drawingml/2006/main">
                  <a:graphicData uri="http://schemas.microsoft.com/office/word/2010/wordprocessingShape">
                    <wps:wsp>
                      <wps:cNvCnPr/>
                      <wps:spPr>
                        <a:xfrm>
                          <a:off x="0" y="0"/>
                          <a:ext cx="189865" cy="3683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6C7FE7E" id="Straight Arrow Connector 90" o:spid="_x0000_s1026" type="#_x0000_t32" style="position:absolute;margin-left:192.1pt;margin-top:14.85pt;width:14.95pt;height:2.9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85376" behindDoc="0" locked="0" layoutInCell="1" allowOverlap="1" wp14:anchorId="44D160A7" wp14:editId="2F75BF76">
                <wp:simplePos x="0" y="0"/>
                <wp:positionH relativeFrom="column">
                  <wp:posOffset>2654300</wp:posOffset>
                </wp:positionH>
                <wp:positionV relativeFrom="paragraph">
                  <wp:posOffset>470535</wp:posOffset>
                </wp:positionV>
                <wp:extent cx="182880" cy="116840"/>
                <wp:effectExtent l="38100" t="38100" r="26670" b="35560"/>
                <wp:wrapNone/>
                <wp:docPr id="93" name="Straight Arrow Connector 93"/>
                <wp:cNvGraphicFramePr/>
                <a:graphic xmlns:a="http://schemas.openxmlformats.org/drawingml/2006/main">
                  <a:graphicData uri="http://schemas.microsoft.com/office/word/2010/wordprocessingShape">
                    <wps:wsp>
                      <wps:cNvCnPr/>
                      <wps:spPr>
                        <a:xfrm flipH="1" flipV="1">
                          <a:off x="0" y="0"/>
                          <a:ext cx="182880"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F14F7FB" id="Straight Arrow Connector 93" o:spid="_x0000_s1026" type="#_x0000_t32" style="position:absolute;margin-left:209pt;margin-top:37.05pt;width:14.4pt;height:9.2pt;flip:x y;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77184" behindDoc="0" locked="0" layoutInCell="1" allowOverlap="1" wp14:anchorId="533ECEB5" wp14:editId="2B8CE27A">
                <wp:simplePos x="0" y="0"/>
                <wp:positionH relativeFrom="column">
                  <wp:posOffset>2836545</wp:posOffset>
                </wp:positionH>
                <wp:positionV relativeFrom="paragraph">
                  <wp:posOffset>470535</wp:posOffset>
                </wp:positionV>
                <wp:extent cx="226695" cy="204470"/>
                <wp:effectExtent l="0" t="0" r="20955" b="24130"/>
                <wp:wrapNone/>
                <wp:docPr id="89" name="Rectangle 89"/>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5276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ECEB5" id="Rectangle 89" o:spid="_x0000_s1075" style="position:absolute;margin-left:223.35pt;margin-top:37.05pt;width:17.85pt;height:16.1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" fillcolor="white [3212]" strokecolor="black [3213]" strokeweight="2pt">
                <v:textbox>
                  <w:txbxContent>
                    <w:p w14:paraId="6B15276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83328" behindDoc="0" locked="0" layoutInCell="1" allowOverlap="1" wp14:anchorId="56D92B4D" wp14:editId="645EFFAA">
                <wp:simplePos x="0" y="0"/>
                <wp:positionH relativeFrom="column">
                  <wp:posOffset>2627630</wp:posOffset>
                </wp:positionH>
                <wp:positionV relativeFrom="paragraph">
                  <wp:posOffset>689610</wp:posOffset>
                </wp:positionV>
                <wp:extent cx="45085" cy="313690"/>
                <wp:effectExtent l="38100" t="38100" r="50165" b="29210"/>
                <wp:wrapNone/>
                <wp:docPr id="92" name="Straight Arrow Connector 92"/>
                <wp:cNvGraphicFramePr/>
                <a:graphic xmlns:a="http://schemas.openxmlformats.org/drawingml/2006/main">
                  <a:graphicData uri="http://schemas.microsoft.com/office/word/2010/wordprocessingShape">
                    <wps:wsp>
                      <wps:cNvCnPr/>
                      <wps:spPr>
                        <a:xfrm flipV="1">
                          <a:off x="0" y="0"/>
                          <a:ext cx="45085" cy="31369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DA158" id="Straight Arrow Connector 92" o:spid="_x0000_s1026" type="#_x0000_t32" style="position:absolute;margin-left:206.9pt;margin-top:54.3pt;width:3.55pt;height:24.7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" strokecolor="black [3200]" strokeweight="3pt">
                <v:stroke endarrow="block"/>
                <v:shadow on="t" color="black" opacity="22937f" origin=",.5" offset="0,.63889mm"/>
              </v:shape>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675136" behindDoc="0" locked="0" layoutInCell="1" allowOverlap="1" wp14:anchorId="2B82FCAB" wp14:editId="5B23F2C7">
                <wp:simplePos x="0" y="0"/>
                <wp:positionH relativeFrom="column">
                  <wp:posOffset>2511425</wp:posOffset>
                </wp:positionH>
                <wp:positionV relativeFrom="paragraph">
                  <wp:posOffset>1014730</wp:posOffset>
                </wp:positionV>
                <wp:extent cx="226695" cy="204470"/>
                <wp:effectExtent l="0" t="0" r="20955" b="24130"/>
                <wp:wrapNone/>
                <wp:docPr id="88" name="Rectangle 88"/>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454CE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2FCAB" id="Rectangle 88" o:spid="_x0000_s1076" style="position:absolute;margin-left:197.75pt;margin-top:79.9pt;width:17.85pt;height:16.1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" fillcolor="white [3212]" strokecolor="black [3213]" strokeweight="2pt">
                <v:textbox>
                  <w:txbxContent>
                    <w:p w14:paraId="78454CE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50912" behindDoc="0" locked="0" layoutInCell="1" allowOverlap="1" wp14:anchorId="0D25A126" wp14:editId="77A3F502">
                <wp:simplePos x="0" y="0"/>
                <wp:positionH relativeFrom="column">
                  <wp:posOffset>884555</wp:posOffset>
                </wp:positionH>
                <wp:positionV relativeFrom="paragraph">
                  <wp:posOffset>1146175</wp:posOffset>
                </wp:positionV>
                <wp:extent cx="226695" cy="204470"/>
                <wp:effectExtent l="0" t="0" r="20955" b="24130"/>
                <wp:wrapNone/>
                <wp:docPr id="295" name="Rectangle 295"/>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AA9339"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5A126" id="Rectangle 295" o:spid="_x0000_s1077" style="position:absolute;margin-left:69.65pt;margin-top:90.25pt;width:17.85pt;height:16.1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" fillcolor="white [3212]" strokecolor="black [3213]" strokeweight="2pt">
                <v:textbox>
                  <w:txbxContent>
                    <w:p w14:paraId="54AA9339"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55008" behindDoc="0" locked="0" layoutInCell="1" allowOverlap="1" wp14:anchorId="67FB557F" wp14:editId="300BC812">
                <wp:simplePos x="0" y="0"/>
                <wp:positionH relativeFrom="column">
                  <wp:posOffset>3604260</wp:posOffset>
                </wp:positionH>
                <wp:positionV relativeFrom="paragraph">
                  <wp:posOffset>1153160</wp:posOffset>
                </wp:positionV>
                <wp:extent cx="226695" cy="204470"/>
                <wp:effectExtent l="0" t="0" r="20955" b="24130"/>
                <wp:wrapNone/>
                <wp:docPr id="297" name="Rectangle 297"/>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DD23E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B557F" id="Rectangle 297" o:spid="_x0000_s1078" style="position:absolute;margin-left:283.8pt;margin-top:90.8pt;width:17.85pt;height:16.1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" fillcolor="white [3212]" strokecolor="black [3213]" strokeweight="2pt">
                <v:textbox>
                  <w:txbxContent>
                    <w:p w14:paraId="34DD23E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52960" behindDoc="0" locked="0" layoutInCell="1" allowOverlap="1" wp14:anchorId="4F0739B3" wp14:editId="633D55BA">
                <wp:simplePos x="0" y="0"/>
                <wp:positionH relativeFrom="column">
                  <wp:posOffset>2301240</wp:posOffset>
                </wp:positionH>
                <wp:positionV relativeFrom="paragraph">
                  <wp:posOffset>1143635</wp:posOffset>
                </wp:positionV>
                <wp:extent cx="226695" cy="204470"/>
                <wp:effectExtent l="0" t="0" r="20955" b="24130"/>
                <wp:wrapNone/>
                <wp:docPr id="296" name="Rectangle 296"/>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7114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739B3" id="Rectangle 296" o:spid="_x0000_s1079" style="position:absolute;margin-left:181.2pt;margin-top:90.05pt;width:17.85pt;height:16.1pt;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" fillcolor="white [3212]" strokecolor="black [3213]" strokeweight="2pt">
                <v:textbox>
                  <w:txbxContent>
                    <w:p w14:paraId="6687114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Pr="00046315">
        <w:rPr>
          <w:rFonts w:ascii="Times New Roman" w:hAnsi="Times New Roman"/>
          <w:szCs w:val="22"/>
          <w:lang w:val="id-ID"/>
        </w:rPr>
        <w:t xml:space="preserve">                       </w:t>
      </w:r>
      <w:r w:rsidRPr="00046315">
        <w:rPr>
          <w:rFonts w:ascii="Times New Roman" w:hAnsi="Times New Roman"/>
          <w:noProof/>
          <w:szCs w:val="22"/>
          <w:lang w:val="en-US"/>
        </w:rPr>
        <w:drawing>
          <wp:inline distT="0" distB="0" distL="0" distR="0" wp14:anchorId="430EA845" wp14:editId="245A47E5">
            <wp:extent cx="1367447" cy="1341755"/>
            <wp:effectExtent l="0" t="0" r="4445" b="0"/>
            <wp:docPr id="131" name="Picture 131" descr="D:\FOTO\penelitian\isolasi\hari ke-7\New folder\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penelitian\isolasi\hari ke-7\New folder\J7.jpg"/>
                    <pic:cNvPicPr>
                      <a:picLocks noChangeAspect="1" noChangeArrowheads="1"/>
                    </pic:cNvPicPr>
                  </pic:nvPicPr>
                  <pic:blipFill>
                    <a:blip r:embed="rId14" cstate="print"/>
                    <a:srcRect/>
                    <a:stretch>
                      <a:fillRect/>
                    </a:stretch>
                  </pic:blipFill>
                  <pic:spPr bwMode="auto">
                    <a:xfrm>
                      <a:off x="0" y="0"/>
                      <a:ext cx="1369168" cy="1343444"/>
                    </a:xfrm>
                    <a:prstGeom prst="rect">
                      <a:avLst/>
                    </a:prstGeom>
                    <a:noFill/>
                    <a:ln w="9525">
                      <a:noFill/>
                      <a:miter lim="800000"/>
                      <a:headEnd/>
                      <a:tailEnd/>
                    </a:ln>
                  </pic:spPr>
                </pic:pic>
              </a:graphicData>
            </a:graphic>
          </wp:inline>
        </w:drawing>
      </w:r>
      <w:r w:rsidRPr="00046315">
        <w:rPr>
          <w:rFonts w:ascii="Times New Roman" w:hAnsi="Times New Roman"/>
          <w:szCs w:val="22"/>
        </w:rPr>
        <w:t xml:space="preserve"> </w:t>
      </w:r>
      <w:r w:rsidRPr="00046315">
        <w:rPr>
          <w:rFonts w:ascii="Times New Roman" w:hAnsi="Times New Roman"/>
          <w:noProof/>
          <w:szCs w:val="22"/>
          <w:lang w:val="en-US"/>
        </w:rPr>
        <w:drawing>
          <wp:inline distT="0" distB="0" distL="0" distR="0" wp14:anchorId="3684D417" wp14:editId="20C93D2A">
            <wp:extent cx="1265530" cy="1355275"/>
            <wp:effectExtent l="0" t="0" r="0" b="0"/>
            <wp:docPr id="45" name="Picture 45" descr="D:\PENELITIAN MALA\penelitian\identifikasi\LINE_1519100728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 MALA\penelitian\identifikasi\LINE_151910072894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0040" cy="1360105"/>
                    </a:xfrm>
                    <a:prstGeom prst="rect">
                      <a:avLst/>
                    </a:prstGeom>
                    <a:noFill/>
                    <a:ln>
                      <a:noFill/>
                    </a:ln>
                  </pic:spPr>
                </pic:pic>
              </a:graphicData>
            </a:graphic>
          </wp:inline>
        </w:drawing>
      </w:r>
      <w:r w:rsidRPr="00046315">
        <w:rPr>
          <w:rFonts w:ascii="Times New Roman" w:hAnsi="Times New Roman"/>
          <w:szCs w:val="22"/>
        </w:rPr>
        <w:t xml:space="preserve"> </w:t>
      </w:r>
      <w:r w:rsidRPr="00046315">
        <w:rPr>
          <w:rFonts w:ascii="Times New Roman" w:hAnsi="Times New Roman"/>
          <w:noProof/>
          <w:szCs w:val="22"/>
          <w:lang w:val="en-US"/>
        </w:rPr>
        <w:drawing>
          <wp:inline distT="0" distB="0" distL="0" distR="0" wp14:anchorId="633C40AF" wp14:editId="198A5DE8">
            <wp:extent cx="1258214" cy="1325633"/>
            <wp:effectExtent l="0" t="0" r="0" b="8255"/>
            <wp:docPr id="46" name="Picture 46" descr="C:\Users\user\Pictures\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1 (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60677" cy="1328228"/>
                    </a:xfrm>
                    <a:prstGeom prst="rect">
                      <a:avLst/>
                    </a:prstGeom>
                    <a:noFill/>
                    <a:ln>
                      <a:noFill/>
                    </a:ln>
                  </pic:spPr>
                </pic:pic>
              </a:graphicData>
            </a:graphic>
          </wp:inline>
        </w:drawing>
      </w:r>
    </w:p>
    <w:p w14:paraId="52CE4E68" w14:textId="00761ABA" w:rsidR="006540A8" w:rsidRPr="00046315" w:rsidRDefault="006540A8" w:rsidP="00260737">
      <w:pPr>
        <w:jc w:val="center"/>
        <w:rPr>
          <w:rStyle w:val="tlid-translation"/>
          <w:rFonts w:ascii="Times New Roman" w:hAnsi="Times New Roman"/>
          <w:szCs w:val="22"/>
          <w:lang w:val="id-ID"/>
        </w:rPr>
      </w:pPr>
      <w:r w:rsidRPr="00046315">
        <w:rPr>
          <w:rFonts w:ascii="Times New Roman" w:hAnsi="Times New Roman"/>
          <w:b/>
          <w:szCs w:val="22"/>
          <w:lang w:val="id-ID"/>
        </w:rPr>
        <w:t>Figure 5</w:t>
      </w:r>
      <w:r w:rsidRPr="00046315">
        <w:rPr>
          <w:rFonts w:ascii="Times New Roman" w:hAnsi="Times New Roman"/>
          <w:szCs w:val="22"/>
          <w:lang w:val="id-ID"/>
        </w:rPr>
        <w:t xml:space="preserve">. </w:t>
      </w:r>
      <w:r w:rsidR="00D22F29" w:rsidRPr="00046315">
        <w:rPr>
          <w:rFonts w:ascii="Times New Roman" w:hAnsi="Times New Roman"/>
          <w:szCs w:val="22"/>
          <w:lang w:val="id-ID" w:eastAsia="id-ID"/>
        </w:rPr>
        <w:t>M</w:t>
      </w:r>
      <w:proofErr w:type="spellStart"/>
      <w:r w:rsidRPr="00046315">
        <w:rPr>
          <w:rFonts w:ascii="Times New Roman" w:hAnsi="Times New Roman"/>
          <w:szCs w:val="22"/>
          <w:lang w:val="en" w:eastAsia="id-ID"/>
        </w:rPr>
        <w:t>acroscopic</w:t>
      </w:r>
      <w:proofErr w:type="spellEnd"/>
      <w:r w:rsidRPr="00046315">
        <w:rPr>
          <w:rFonts w:ascii="Times New Roman" w:hAnsi="Times New Roman"/>
          <w:szCs w:val="22"/>
          <w:lang w:val="en" w:eastAsia="id-ID"/>
        </w:rPr>
        <w:t xml:space="preserve"> and </w:t>
      </w:r>
      <w:r w:rsidR="00AD5E3D" w:rsidRPr="00046315">
        <w:rPr>
          <w:rFonts w:ascii="Times New Roman" w:hAnsi="Times New Roman"/>
          <w:szCs w:val="22"/>
          <w:lang w:val="en" w:eastAsia="id-ID"/>
        </w:rPr>
        <w:t>Microscopic Characteristics</w:t>
      </w:r>
      <w:r w:rsidRPr="00046315">
        <w:rPr>
          <w:rFonts w:ascii="Times New Roman" w:hAnsi="Times New Roman"/>
          <w:szCs w:val="22"/>
          <w:lang w:val="id-ID" w:eastAsia="id-ID"/>
        </w:rPr>
        <w:t xml:space="preserve"> of </w:t>
      </w:r>
      <w:r w:rsidR="00AD5E3D" w:rsidRPr="00046315">
        <w:rPr>
          <w:rFonts w:ascii="Times New Roman" w:hAnsi="Times New Roman"/>
          <w:szCs w:val="22"/>
          <w:lang w:val="id-ID" w:eastAsia="id-ID"/>
        </w:rPr>
        <w:t xml:space="preserve">Isolate </w:t>
      </w:r>
      <w:r w:rsidRPr="00046315">
        <w:rPr>
          <w:rFonts w:ascii="Times New Roman" w:hAnsi="Times New Roman"/>
          <w:szCs w:val="22"/>
          <w:lang w:val="id-ID" w:eastAsia="id-ID"/>
        </w:rPr>
        <w:t>J7, a) Fungi colony</w:t>
      </w:r>
      <w:r w:rsidRPr="00046315">
        <w:rPr>
          <w:rFonts w:ascii="Times New Roman" w:hAnsi="Times New Roman"/>
          <w:szCs w:val="22"/>
          <w:lang w:val="id-ID"/>
        </w:rPr>
        <w:t xml:space="preserve"> </w:t>
      </w:r>
      <w:r w:rsidRPr="00046315">
        <w:rPr>
          <w:rFonts w:ascii="Times New Roman" w:hAnsi="Times New Roman"/>
          <w:szCs w:val="22"/>
        </w:rPr>
        <w:t>on PDA medium</w:t>
      </w:r>
      <w:r w:rsidRPr="00046315">
        <w:rPr>
          <w:rFonts w:ascii="Times New Roman" w:hAnsi="Times New Roman"/>
          <w:szCs w:val="22"/>
          <w:lang w:val="id-ID"/>
        </w:rPr>
        <w:t xml:space="preserve">, b) )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fungi at </w:t>
      </w:r>
      <w:r w:rsidRPr="00046315">
        <w:rPr>
          <w:rStyle w:val="tlid-translation"/>
          <w:rFonts w:ascii="Times New Roman" w:hAnsi="Times New Roman"/>
          <w:szCs w:val="22"/>
          <w:lang w:val="en"/>
        </w:rPr>
        <w:t>magnification of a microscope</w:t>
      </w:r>
      <w:r w:rsidRPr="00046315">
        <w:rPr>
          <w:rStyle w:val="tlid-translation"/>
          <w:rFonts w:ascii="Times New Roman" w:hAnsi="Times New Roman"/>
          <w:szCs w:val="22"/>
          <w:lang w:val="id-ID"/>
        </w:rPr>
        <w:t xml:space="preserve"> 40x10, c)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w:t>
      </w:r>
      <w:r w:rsidRPr="00046315">
        <w:rPr>
          <w:rFonts w:ascii="Times New Roman" w:hAnsi="Times New Roman"/>
          <w:szCs w:val="22"/>
        </w:rPr>
        <w:t>Trichoderma</w:t>
      </w:r>
      <w:r w:rsidRPr="00046315">
        <w:rPr>
          <w:rStyle w:val="tlid-translation"/>
          <w:rFonts w:ascii="Times New Roman" w:hAnsi="Times New Roman"/>
          <w:szCs w:val="22"/>
          <w:lang w:val="id-ID"/>
        </w:rPr>
        <w:t xml:space="preserve"> fungi </w:t>
      </w:r>
      <w:r w:rsidR="00C562BD" w:rsidRPr="00046315">
        <w:rPr>
          <w:rStyle w:val="tlid-translation"/>
          <w:rFonts w:ascii="Times New Roman" w:hAnsi="Times New Roman"/>
          <w:szCs w:val="22"/>
          <w:lang w:val="id-ID"/>
        </w:rPr>
        <w:t>[19</w:t>
      </w:r>
      <w:r w:rsidR="001441CA" w:rsidRPr="00046315">
        <w:rPr>
          <w:rStyle w:val="tlid-translation"/>
          <w:rFonts w:ascii="Times New Roman" w:hAnsi="Times New Roman"/>
          <w:szCs w:val="22"/>
          <w:lang w:val="id-ID"/>
        </w:rPr>
        <w:t>]</w:t>
      </w:r>
      <w:r w:rsidRPr="00046315">
        <w:rPr>
          <w:rStyle w:val="tlid-translation"/>
          <w:rFonts w:ascii="Times New Roman" w:hAnsi="Times New Roman"/>
          <w:szCs w:val="22"/>
          <w:lang w:val="id-ID"/>
        </w:rPr>
        <w:t xml:space="preserve">, (1. </w:t>
      </w:r>
      <w:r w:rsidR="00255F8F" w:rsidRPr="00046315">
        <w:rPr>
          <w:rFonts w:ascii="Times New Roman" w:hAnsi="Times New Roman"/>
          <w:szCs w:val="22"/>
          <w:lang w:val="id-ID"/>
        </w:rPr>
        <w:t xml:space="preserve">conidia, 2. phialid, 3. </w:t>
      </w:r>
      <w:r w:rsidR="00255F8F" w:rsidRPr="00046315">
        <w:rPr>
          <w:rStyle w:val="tlid-translation"/>
          <w:rFonts w:ascii="Times New Roman" w:hAnsi="Times New Roman"/>
          <w:szCs w:val="22"/>
          <w:lang w:val="id-ID"/>
        </w:rPr>
        <w:t>c</w:t>
      </w:r>
      <w:proofErr w:type="spellStart"/>
      <w:r w:rsidR="00255F8F" w:rsidRPr="00046315">
        <w:rPr>
          <w:rStyle w:val="tlid-translation"/>
          <w:rFonts w:ascii="Times New Roman" w:hAnsi="Times New Roman"/>
          <w:szCs w:val="22"/>
          <w:lang w:val="en"/>
        </w:rPr>
        <w:t>onidiophore</w:t>
      </w:r>
      <w:proofErr w:type="spellEnd"/>
      <w:r w:rsidR="00255F8F" w:rsidRPr="00046315">
        <w:rPr>
          <w:rStyle w:val="tlid-translation"/>
          <w:rFonts w:ascii="Times New Roman" w:hAnsi="Times New Roman"/>
          <w:szCs w:val="22"/>
          <w:lang w:val="id-ID"/>
        </w:rPr>
        <w:t>s and 4. hyfa</w:t>
      </w:r>
      <w:r w:rsidR="001441CA" w:rsidRPr="00046315">
        <w:rPr>
          <w:rStyle w:val="tlid-translation"/>
          <w:rFonts w:ascii="Times New Roman" w:hAnsi="Times New Roman"/>
          <w:szCs w:val="22"/>
          <w:lang w:val="id-ID"/>
        </w:rPr>
        <w:t>)</w:t>
      </w:r>
    </w:p>
    <w:p w14:paraId="4FA2C1CC" w14:textId="77777777" w:rsidR="00B005BC" w:rsidRPr="00046315" w:rsidRDefault="00B005BC" w:rsidP="00BF7A3A">
      <w:pPr>
        <w:ind w:left="993" w:hanging="993"/>
        <w:jc w:val="both"/>
        <w:rPr>
          <w:rFonts w:ascii="Times New Roman" w:hAnsi="Times New Roman"/>
          <w:szCs w:val="22"/>
        </w:rPr>
      </w:pPr>
    </w:p>
    <w:p w14:paraId="31F19D08" w14:textId="77777777" w:rsidR="00B005BC" w:rsidRPr="00046315" w:rsidRDefault="00D518E0" w:rsidP="00BF7A3A">
      <w:pPr>
        <w:jc w:val="center"/>
        <w:rPr>
          <w:rFonts w:ascii="Times New Roman" w:hAnsi="Times New Roman"/>
          <w:szCs w:val="22"/>
        </w:rPr>
      </w:pPr>
      <w:r w:rsidRPr="00046315">
        <w:rPr>
          <w:rFonts w:ascii="Times New Roman" w:hAnsi="Times New Roman"/>
          <w:noProof/>
          <w:szCs w:val="22"/>
          <w:lang w:val="en-US"/>
        </w:rPr>
        <mc:AlternateContent>
          <mc:Choice Requires="wps">
            <w:drawing>
              <wp:anchor distT="0" distB="0" distL="114300" distR="114300" simplePos="0" relativeHeight="251757056" behindDoc="0" locked="0" layoutInCell="1" allowOverlap="1" wp14:anchorId="6C414912" wp14:editId="1F9D35CC">
                <wp:simplePos x="0" y="0"/>
                <wp:positionH relativeFrom="column">
                  <wp:posOffset>825500</wp:posOffset>
                </wp:positionH>
                <wp:positionV relativeFrom="paragraph">
                  <wp:posOffset>1137920</wp:posOffset>
                </wp:positionV>
                <wp:extent cx="226695" cy="204470"/>
                <wp:effectExtent l="0" t="0" r="20955" b="24130"/>
                <wp:wrapNone/>
                <wp:docPr id="298" name="Rectangle 298"/>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2A11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14912" id="Rectangle 298" o:spid="_x0000_s1080" style="position:absolute;left:0;text-align:left;margin-left:65pt;margin-top:89.6pt;width:17.85pt;height:16.1pt;z-index:2517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" fillcolor="white [3212]" strokecolor="black [3213]" strokeweight="2pt">
                <v:textbox>
                  <w:txbxContent>
                    <w:p w14:paraId="73D2A11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59104" behindDoc="0" locked="0" layoutInCell="1" allowOverlap="1" wp14:anchorId="6D258921" wp14:editId="540AB5C4">
                <wp:simplePos x="0" y="0"/>
                <wp:positionH relativeFrom="column">
                  <wp:posOffset>2230120</wp:posOffset>
                </wp:positionH>
                <wp:positionV relativeFrom="paragraph">
                  <wp:posOffset>1115695</wp:posOffset>
                </wp:positionV>
                <wp:extent cx="226695" cy="226695"/>
                <wp:effectExtent l="0" t="0" r="20955" b="20955"/>
                <wp:wrapNone/>
                <wp:docPr id="299" name="Rectangle 299"/>
                <wp:cNvGraphicFramePr/>
                <a:graphic xmlns:a="http://schemas.openxmlformats.org/drawingml/2006/main">
                  <a:graphicData uri="http://schemas.microsoft.com/office/word/2010/wordprocessingShape">
                    <wps:wsp>
                      <wps:cNvSpPr/>
                      <wps:spPr>
                        <a:xfrm>
                          <a:off x="0" y="0"/>
                          <a:ext cx="226695" cy="22669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3EE5A"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258921" id="Rectangle 299" o:spid="_x0000_s1081" style="position:absolute;left:0;text-align:left;margin-left:175.6pt;margin-top:87.85pt;width:17.85pt;height:17.85pt;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" fillcolor="white [3212]" strokecolor="black [3213]" strokeweight="2pt">
                <v:textbox>
                  <w:txbxContent>
                    <w:p w14:paraId="71A3EE5A"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61152" behindDoc="0" locked="0" layoutInCell="1" allowOverlap="1" wp14:anchorId="39EC06EE" wp14:editId="2ED2B36D">
                <wp:simplePos x="0" y="0"/>
                <wp:positionH relativeFrom="column">
                  <wp:posOffset>3663950</wp:posOffset>
                </wp:positionH>
                <wp:positionV relativeFrom="paragraph">
                  <wp:posOffset>1115695</wp:posOffset>
                </wp:positionV>
                <wp:extent cx="226695" cy="226695"/>
                <wp:effectExtent l="0" t="0" r="20955" b="20955"/>
                <wp:wrapNone/>
                <wp:docPr id="300" name="Rectangle 300"/>
                <wp:cNvGraphicFramePr/>
                <a:graphic xmlns:a="http://schemas.openxmlformats.org/drawingml/2006/main">
                  <a:graphicData uri="http://schemas.microsoft.com/office/word/2010/wordprocessingShape">
                    <wps:wsp>
                      <wps:cNvSpPr/>
                      <wps:spPr>
                        <a:xfrm>
                          <a:off x="0" y="0"/>
                          <a:ext cx="226695" cy="22669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1D80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EC06EE" id="Rectangle 300" o:spid="_x0000_s1082" style="position:absolute;left:0;text-align:left;margin-left:288.5pt;margin-top:87.85pt;width:17.85pt;height:17.85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" fillcolor="white [3212]" strokecolor="black [3213]" strokeweight="2pt">
                <v:textbox>
                  <w:txbxContent>
                    <w:p w14:paraId="3171D80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16096" behindDoc="0" locked="0" layoutInCell="1" allowOverlap="1" wp14:anchorId="643A23B4" wp14:editId="257898B1">
                <wp:simplePos x="0" y="0"/>
                <wp:positionH relativeFrom="column">
                  <wp:posOffset>4558030</wp:posOffset>
                </wp:positionH>
                <wp:positionV relativeFrom="paragraph">
                  <wp:posOffset>942340</wp:posOffset>
                </wp:positionV>
                <wp:extent cx="226695" cy="204470"/>
                <wp:effectExtent l="0" t="0" r="20955" b="24130"/>
                <wp:wrapNone/>
                <wp:docPr id="142" name="Rectangle 142"/>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C1A6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3A23B4" id="Rectangle 142" o:spid="_x0000_s1083" style="position:absolute;left:0;text-align:left;margin-left:358.9pt;margin-top:74.2pt;width:17.85pt;height:16.1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" fillcolor="white [3212]" strokecolor="black [3213]" strokeweight="2pt">
                <v:textbox>
                  <w:txbxContent>
                    <w:p w14:paraId="0A0C1A6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30432" behindDoc="0" locked="0" layoutInCell="1" allowOverlap="1" wp14:anchorId="1E869226" wp14:editId="2BA17919">
                <wp:simplePos x="0" y="0"/>
                <wp:positionH relativeFrom="column">
                  <wp:posOffset>4403725</wp:posOffset>
                </wp:positionH>
                <wp:positionV relativeFrom="paragraph">
                  <wp:posOffset>1033780</wp:posOffset>
                </wp:positionV>
                <wp:extent cx="153035" cy="0"/>
                <wp:effectExtent l="38100" t="76200" r="0" b="95250"/>
                <wp:wrapNone/>
                <wp:docPr id="149" name="Straight Arrow Connector 149"/>
                <wp:cNvGraphicFramePr/>
                <a:graphic xmlns:a="http://schemas.openxmlformats.org/drawingml/2006/main">
                  <a:graphicData uri="http://schemas.microsoft.com/office/word/2010/wordprocessingShape">
                    <wps:wsp>
                      <wps:cNvCnPr/>
                      <wps:spPr>
                        <a:xfrm flipH="1">
                          <a:off x="0" y="0"/>
                          <a:ext cx="15303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F88E580" id="Straight Arrow Connector 149" o:spid="_x0000_s1026" type="#_x0000_t32" style="position:absolute;margin-left:346.75pt;margin-top:81.4pt;width:12.05pt;height:0;flip:x;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22240" behindDoc="0" locked="0" layoutInCell="1" allowOverlap="1" wp14:anchorId="6CAF7DE2" wp14:editId="237D4416">
                <wp:simplePos x="0" y="0"/>
                <wp:positionH relativeFrom="column">
                  <wp:posOffset>4643755</wp:posOffset>
                </wp:positionH>
                <wp:positionV relativeFrom="paragraph">
                  <wp:posOffset>33020</wp:posOffset>
                </wp:positionV>
                <wp:extent cx="226695" cy="204470"/>
                <wp:effectExtent l="0" t="0" r="20955" b="24130"/>
                <wp:wrapNone/>
                <wp:docPr id="145" name="Rectangle 145"/>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239BE"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AF7DE2" id="Rectangle 145" o:spid="_x0000_s1084" style="position:absolute;left:0;text-align:left;margin-left:365.65pt;margin-top:2.6pt;width:17.85pt;height:16.1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" fillcolor="white [3212]" strokecolor="black [3213]" strokeweight="2pt">
                <v:textbox>
                  <w:txbxContent>
                    <w:p w14:paraId="588239BE"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26336" behindDoc="0" locked="0" layoutInCell="1" allowOverlap="1" wp14:anchorId="17A9B292" wp14:editId="643455D1">
                <wp:simplePos x="0" y="0"/>
                <wp:positionH relativeFrom="column">
                  <wp:posOffset>4182745</wp:posOffset>
                </wp:positionH>
                <wp:positionV relativeFrom="paragraph">
                  <wp:posOffset>149860</wp:posOffset>
                </wp:positionV>
                <wp:extent cx="460375" cy="204470"/>
                <wp:effectExtent l="38100" t="0" r="15875" b="62230"/>
                <wp:wrapNone/>
                <wp:docPr id="147" name="Straight Arrow Connector 147"/>
                <wp:cNvGraphicFramePr/>
                <a:graphic xmlns:a="http://schemas.openxmlformats.org/drawingml/2006/main">
                  <a:graphicData uri="http://schemas.microsoft.com/office/word/2010/wordprocessingShape">
                    <wps:wsp>
                      <wps:cNvCnPr/>
                      <wps:spPr>
                        <a:xfrm flipH="1">
                          <a:off x="0" y="0"/>
                          <a:ext cx="460375" cy="20447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63BC3" id="Straight Arrow Connector 147" o:spid="_x0000_s1026" type="#_x0000_t32" style="position:absolute;margin-left:329.35pt;margin-top:11.8pt;width:36.25pt;height:16.1pt;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20192" behindDoc="0" locked="0" layoutInCell="1" allowOverlap="1" wp14:anchorId="46CD1768" wp14:editId="4507BA83">
                <wp:simplePos x="0" y="0"/>
                <wp:positionH relativeFrom="column">
                  <wp:posOffset>3679190</wp:posOffset>
                </wp:positionH>
                <wp:positionV relativeFrom="paragraph">
                  <wp:posOffset>48260</wp:posOffset>
                </wp:positionV>
                <wp:extent cx="226695" cy="204470"/>
                <wp:effectExtent l="0" t="0" r="20955" b="24130"/>
                <wp:wrapNone/>
                <wp:docPr id="144" name="Rectangle 144"/>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D4E7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D1768" id="Rectangle 144" o:spid="_x0000_s1085" style="position:absolute;left:0;text-align:left;margin-left:289.7pt;margin-top:3.8pt;width:17.85pt;height:16.1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" fillcolor="white [3212]" strokecolor="black [3213]" strokeweight="2pt">
                <v:textbox>
                  <w:txbxContent>
                    <w:p w14:paraId="488D4E78"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24288" behindDoc="0" locked="0" layoutInCell="1" allowOverlap="1" wp14:anchorId="548B033D" wp14:editId="74081838">
                <wp:simplePos x="0" y="0"/>
                <wp:positionH relativeFrom="column">
                  <wp:posOffset>3879215</wp:posOffset>
                </wp:positionH>
                <wp:positionV relativeFrom="paragraph">
                  <wp:posOffset>208280</wp:posOffset>
                </wp:positionV>
                <wp:extent cx="117119" cy="161290"/>
                <wp:effectExtent l="0" t="0" r="73660" b="48260"/>
                <wp:wrapNone/>
                <wp:docPr id="146" name="Straight Arrow Connector 146"/>
                <wp:cNvGraphicFramePr/>
                <a:graphic xmlns:a="http://schemas.openxmlformats.org/drawingml/2006/main">
                  <a:graphicData uri="http://schemas.microsoft.com/office/word/2010/wordprocessingShape">
                    <wps:wsp>
                      <wps:cNvCnPr/>
                      <wps:spPr>
                        <a:xfrm>
                          <a:off x="0" y="0"/>
                          <a:ext cx="117119" cy="16129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900188C" id="Straight Arrow Connector 146" o:spid="_x0000_s1026" type="#_x0000_t32" style="position:absolute;margin-left:305.45pt;margin-top:16.4pt;width:9.2pt;height:12.7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28384" behindDoc="0" locked="0" layoutInCell="1" allowOverlap="1" wp14:anchorId="75960D1C" wp14:editId="1881D340">
                <wp:simplePos x="0" y="0"/>
                <wp:positionH relativeFrom="column">
                  <wp:posOffset>3908425</wp:posOffset>
                </wp:positionH>
                <wp:positionV relativeFrom="paragraph">
                  <wp:posOffset>639445</wp:posOffset>
                </wp:positionV>
                <wp:extent cx="175260" cy="0"/>
                <wp:effectExtent l="0" t="76200" r="15240" b="95250"/>
                <wp:wrapNone/>
                <wp:docPr id="148" name="Straight Arrow Connector 148"/>
                <wp:cNvGraphicFramePr/>
                <a:graphic xmlns:a="http://schemas.openxmlformats.org/drawingml/2006/main">
                  <a:graphicData uri="http://schemas.microsoft.com/office/word/2010/wordprocessingShape">
                    <wps:wsp>
                      <wps:cNvCnPr/>
                      <wps:spPr>
                        <a:xfrm>
                          <a:off x="0" y="0"/>
                          <a:ext cx="17526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07875CD8" id="Straight Arrow Connector 148" o:spid="_x0000_s1026" type="#_x0000_t32" style="position:absolute;margin-left:307.75pt;margin-top:50.35pt;width:13.8pt;height:0;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18144" behindDoc="0" locked="0" layoutInCell="1" allowOverlap="1" wp14:anchorId="4791FD44" wp14:editId="46ADEA53">
                <wp:simplePos x="0" y="0"/>
                <wp:positionH relativeFrom="column">
                  <wp:posOffset>3679190</wp:posOffset>
                </wp:positionH>
                <wp:positionV relativeFrom="paragraph">
                  <wp:posOffset>551180</wp:posOffset>
                </wp:positionV>
                <wp:extent cx="226695" cy="204470"/>
                <wp:effectExtent l="0" t="0" r="20955" b="24130"/>
                <wp:wrapNone/>
                <wp:docPr id="143" name="Rectangle 143"/>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AAD0A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91FD44" id="Rectangle 143" o:spid="_x0000_s1086" style="position:absolute;left:0;text-align:left;margin-left:289.7pt;margin-top:43.4pt;width:17.85pt;height:16.1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" fillcolor="white [3212]" strokecolor="black [3213]" strokeweight="2pt">
                <v:textbox>
                  <w:txbxContent>
                    <w:p w14:paraId="04AAD0A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14048" behindDoc="0" locked="0" layoutInCell="1" allowOverlap="1" wp14:anchorId="19035D14" wp14:editId="31168376">
                <wp:simplePos x="0" y="0"/>
                <wp:positionH relativeFrom="column">
                  <wp:posOffset>2755265</wp:posOffset>
                </wp:positionH>
                <wp:positionV relativeFrom="paragraph">
                  <wp:posOffset>985520</wp:posOffset>
                </wp:positionV>
                <wp:extent cx="123825" cy="45085"/>
                <wp:effectExtent l="38100" t="38100" r="28575" b="50165"/>
                <wp:wrapNone/>
                <wp:docPr id="140" name="Straight Arrow Connector 140"/>
                <wp:cNvGraphicFramePr/>
                <a:graphic xmlns:a="http://schemas.openxmlformats.org/drawingml/2006/main">
                  <a:graphicData uri="http://schemas.microsoft.com/office/word/2010/wordprocessingShape">
                    <wps:wsp>
                      <wps:cNvCnPr/>
                      <wps:spPr>
                        <a:xfrm flipH="1" flipV="1">
                          <a:off x="0" y="0"/>
                          <a:ext cx="1238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2569F6" id="Straight Arrow Connector 140" o:spid="_x0000_s1026" type="#_x0000_t32" style="position:absolute;margin-left:216.95pt;margin-top:77.6pt;width:9.75pt;height:3.55pt;flip:x 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03808" behindDoc="0" locked="0" layoutInCell="1" allowOverlap="1" wp14:anchorId="47BE0C60" wp14:editId="60ED95CA">
                <wp:simplePos x="0" y="0"/>
                <wp:positionH relativeFrom="column">
                  <wp:posOffset>2880360</wp:posOffset>
                </wp:positionH>
                <wp:positionV relativeFrom="paragraph">
                  <wp:posOffset>910590</wp:posOffset>
                </wp:positionV>
                <wp:extent cx="226695" cy="204470"/>
                <wp:effectExtent l="0" t="0" r="20955" b="24130"/>
                <wp:wrapNone/>
                <wp:docPr id="135" name="Rectangle 135"/>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F706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E0C60" id="Rectangle 135" o:spid="_x0000_s1087" style="position:absolute;left:0;text-align:left;margin-left:226.8pt;margin-top:71.7pt;width:17.85pt;height:16.1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" fillcolor="white [3212]" strokecolor="black [3213]" strokeweight="2pt">
                <v:textbox>
                  <w:txbxContent>
                    <w:p w14:paraId="241F706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05856" behindDoc="0" locked="0" layoutInCell="1" allowOverlap="1" wp14:anchorId="15985B33" wp14:editId="10EF6DD3">
                <wp:simplePos x="0" y="0"/>
                <wp:positionH relativeFrom="column">
                  <wp:posOffset>2306955</wp:posOffset>
                </wp:positionH>
                <wp:positionV relativeFrom="paragraph">
                  <wp:posOffset>494030</wp:posOffset>
                </wp:positionV>
                <wp:extent cx="226695" cy="204470"/>
                <wp:effectExtent l="0" t="0" r="20955" b="24130"/>
                <wp:wrapNone/>
                <wp:docPr id="136" name="Rectangle 136"/>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46315"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985B33" id="Rectangle 136" o:spid="_x0000_s1088" style="position:absolute;left:0;text-align:left;margin-left:181.65pt;margin-top:38.9pt;width:17.85pt;height:16.1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" fillcolor="white [3212]" strokecolor="black [3213]" strokeweight="2pt">
                <v:textbox>
                  <w:txbxContent>
                    <w:p w14:paraId="60746315"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12000" behindDoc="0" locked="0" layoutInCell="1" allowOverlap="1" wp14:anchorId="4C54F744" wp14:editId="729ECDB5">
                <wp:simplePos x="0" y="0"/>
                <wp:positionH relativeFrom="column">
                  <wp:posOffset>2535555</wp:posOffset>
                </wp:positionH>
                <wp:positionV relativeFrom="paragraph">
                  <wp:posOffset>494030</wp:posOffset>
                </wp:positionV>
                <wp:extent cx="219456" cy="102388"/>
                <wp:effectExtent l="0" t="38100" r="47625" b="31115"/>
                <wp:wrapNone/>
                <wp:docPr id="139" name="Straight Arrow Connector 139"/>
                <wp:cNvGraphicFramePr/>
                <a:graphic xmlns:a="http://schemas.openxmlformats.org/drawingml/2006/main">
                  <a:graphicData uri="http://schemas.microsoft.com/office/word/2010/wordprocessingShape">
                    <wps:wsp>
                      <wps:cNvCnPr/>
                      <wps:spPr>
                        <a:xfrm flipV="1">
                          <a:off x="0" y="0"/>
                          <a:ext cx="219456" cy="10238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5CE077" id="Straight Arrow Connector 139" o:spid="_x0000_s1026" type="#_x0000_t32" style="position:absolute;margin-left:199.65pt;margin-top:38.9pt;width:17.3pt;height:8.05pt;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07904" behindDoc="0" locked="0" layoutInCell="1" allowOverlap="1" wp14:anchorId="51468912" wp14:editId="1A055C2C">
                <wp:simplePos x="0" y="0"/>
                <wp:positionH relativeFrom="column">
                  <wp:posOffset>2308225</wp:posOffset>
                </wp:positionH>
                <wp:positionV relativeFrom="paragraph">
                  <wp:posOffset>-6350</wp:posOffset>
                </wp:positionV>
                <wp:extent cx="226695" cy="204470"/>
                <wp:effectExtent l="0" t="0" r="20955" b="24130"/>
                <wp:wrapNone/>
                <wp:docPr id="137" name="Rectangle 137"/>
                <wp:cNvGraphicFramePr/>
                <a:graphic xmlns:a="http://schemas.openxmlformats.org/drawingml/2006/main">
                  <a:graphicData uri="http://schemas.microsoft.com/office/word/2010/wordprocessingShape">
                    <wps:wsp>
                      <wps:cNvSpPr/>
                      <wps:spPr>
                        <a:xfrm>
                          <a:off x="0" y="0"/>
                          <a:ext cx="226695" cy="204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9D2720"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68912" id="Rectangle 137" o:spid="_x0000_s1089" style="position:absolute;left:0;text-align:left;margin-left:181.75pt;margin-top:-.5pt;width:17.85pt;height:16.1pt;z-index:25170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" fillcolor="white [3212]" strokecolor="black [3213]" strokeweight="2pt">
                <v:textbox>
                  <w:txbxContent>
                    <w:p w14:paraId="559D2720"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09952" behindDoc="0" locked="0" layoutInCell="1" allowOverlap="1" wp14:anchorId="5AADB549" wp14:editId="55109F4A">
                <wp:simplePos x="0" y="0"/>
                <wp:positionH relativeFrom="column">
                  <wp:posOffset>2535555</wp:posOffset>
                </wp:positionH>
                <wp:positionV relativeFrom="paragraph">
                  <wp:posOffset>92075</wp:posOffset>
                </wp:positionV>
                <wp:extent cx="190271" cy="109372"/>
                <wp:effectExtent l="0" t="0" r="76835" b="62230"/>
                <wp:wrapNone/>
                <wp:docPr id="138" name="Straight Arrow Connector 138"/>
                <wp:cNvGraphicFramePr/>
                <a:graphic xmlns:a="http://schemas.openxmlformats.org/drawingml/2006/main">
                  <a:graphicData uri="http://schemas.microsoft.com/office/word/2010/wordprocessingShape">
                    <wps:wsp>
                      <wps:cNvCnPr/>
                      <wps:spPr>
                        <a:xfrm>
                          <a:off x="0" y="0"/>
                          <a:ext cx="190271" cy="10937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FD419D7" id="Straight Arrow Connector 138" o:spid="_x0000_s1026" type="#_x0000_t32" style="position:absolute;margin-left:199.65pt;margin-top:7.25pt;width:15pt;height:8.6pt;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w:drawing>
          <wp:inline distT="0" distB="0" distL="0" distR="0" wp14:anchorId="79BBB7B1" wp14:editId="3182EB07">
            <wp:extent cx="1367442" cy="1354074"/>
            <wp:effectExtent l="0" t="0" r="4445" b="0"/>
            <wp:docPr id="132" name="Picture 132" descr="D:\FOTO\penelitian\isolasi\hari ke-7\New folder\J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FOTO\penelitian\isolasi\hari ke-7\New folder\J9.jpg"/>
                    <pic:cNvPicPr>
                      <a:picLocks noChangeAspect="1" noChangeArrowheads="1"/>
                    </pic:cNvPicPr>
                  </pic:nvPicPr>
                  <pic:blipFill>
                    <a:blip r:embed="rId17" cstate="print"/>
                    <a:srcRect/>
                    <a:stretch>
                      <a:fillRect/>
                    </a:stretch>
                  </pic:blipFill>
                  <pic:spPr bwMode="auto">
                    <a:xfrm>
                      <a:off x="0" y="0"/>
                      <a:ext cx="1368861" cy="1355479"/>
                    </a:xfrm>
                    <a:prstGeom prst="rect">
                      <a:avLst/>
                    </a:prstGeom>
                    <a:noFill/>
                    <a:ln w="9525">
                      <a:noFill/>
                      <a:miter lim="800000"/>
                      <a:headEnd/>
                      <a:tailEnd/>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067F2A69" wp14:editId="578AC0D4">
            <wp:extent cx="1397127" cy="1356240"/>
            <wp:effectExtent l="0" t="0" r="0" b="0"/>
            <wp:docPr id="141" name="Picture 141" descr="D:\PENELITIAN MALA\penelitian\identifikasi\New folder\J9 Aspergillu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 MALA\penelitian\identifikasi\New folder\J9 Aspergillus\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6146" cy="1364995"/>
                    </a:xfrm>
                    <a:prstGeom prst="rect">
                      <a:avLst/>
                    </a:prstGeom>
                    <a:noFill/>
                    <a:ln>
                      <a:noFill/>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0114782F" wp14:editId="09535D86">
            <wp:extent cx="1272617" cy="1353108"/>
            <wp:effectExtent l="0" t="0" r="3810" b="0"/>
            <wp:docPr id="48" name="Picture 48" descr="C:\Users\user\Pictures\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4 (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9444" cy="1360367"/>
                    </a:xfrm>
                    <a:prstGeom prst="rect">
                      <a:avLst/>
                    </a:prstGeom>
                    <a:noFill/>
                    <a:ln>
                      <a:noFill/>
                    </a:ln>
                  </pic:spPr>
                </pic:pic>
              </a:graphicData>
            </a:graphic>
          </wp:inline>
        </w:drawing>
      </w:r>
    </w:p>
    <w:p w14:paraId="1D22014B" w14:textId="77777777" w:rsidR="006540A8" w:rsidRPr="00046315" w:rsidRDefault="006540A8" w:rsidP="00260737">
      <w:pPr>
        <w:jc w:val="center"/>
        <w:rPr>
          <w:rStyle w:val="tlid-translation"/>
          <w:rFonts w:ascii="Times New Roman" w:hAnsi="Times New Roman"/>
          <w:szCs w:val="22"/>
          <w:lang w:val="id-ID"/>
        </w:rPr>
      </w:pPr>
      <w:r w:rsidRPr="00046315">
        <w:rPr>
          <w:rFonts w:ascii="Times New Roman" w:hAnsi="Times New Roman"/>
          <w:b/>
          <w:szCs w:val="22"/>
          <w:lang w:val="id-ID"/>
        </w:rPr>
        <w:t>Figure 6</w:t>
      </w:r>
      <w:r w:rsidRPr="00046315">
        <w:rPr>
          <w:rFonts w:ascii="Times New Roman" w:hAnsi="Times New Roman"/>
          <w:szCs w:val="22"/>
          <w:lang w:val="id-ID"/>
        </w:rPr>
        <w:t xml:space="preserve">. </w:t>
      </w:r>
      <w:r w:rsidRPr="00046315">
        <w:rPr>
          <w:rFonts w:ascii="Times New Roman" w:hAnsi="Times New Roman"/>
          <w:szCs w:val="22"/>
          <w:lang w:val="id-ID" w:eastAsia="id-ID"/>
        </w:rPr>
        <w:t>M</w:t>
      </w:r>
      <w:r w:rsidRPr="00046315">
        <w:rPr>
          <w:rFonts w:ascii="Times New Roman" w:hAnsi="Times New Roman"/>
          <w:szCs w:val="22"/>
          <w:lang w:val="en" w:eastAsia="id-ID"/>
        </w:rPr>
        <w:t>acroscopic and microscopic characteristics</w:t>
      </w:r>
      <w:r w:rsidRPr="00046315">
        <w:rPr>
          <w:rFonts w:ascii="Times New Roman" w:hAnsi="Times New Roman"/>
          <w:szCs w:val="22"/>
          <w:lang w:val="id-ID" w:eastAsia="id-ID"/>
        </w:rPr>
        <w:t xml:space="preserve"> of isolate J</w:t>
      </w:r>
      <w:r w:rsidR="005500A6" w:rsidRPr="00046315">
        <w:rPr>
          <w:rFonts w:ascii="Times New Roman" w:hAnsi="Times New Roman"/>
          <w:szCs w:val="22"/>
          <w:lang w:val="id-ID" w:eastAsia="id-ID"/>
        </w:rPr>
        <w:t>10</w:t>
      </w:r>
      <w:r w:rsidRPr="00046315">
        <w:rPr>
          <w:rFonts w:ascii="Times New Roman" w:hAnsi="Times New Roman"/>
          <w:szCs w:val="22"/>
          <w:lang w:val="id-ID" w:eastAsia="id-ID"/>
        </w:rPr>
        <w:t>, a) Fungi colony</w:t>
      </w:r>
      <w:r w:rsidRPr="00046315">
        <w:rPr>
          <w:rFonts w:ascii="Times New Roman" w:hAnsi="Times New Roman"/>
          <w:szCs w:val="22"/>
          <w:lang w:val="id-ID"/>
        </w:rPr>
        <w:t xml:space="preserve"> </w:t>
      </w:r>
      <w:r w:rsidRPr="00046315">
        <w:rPr>
          <w:rFonts w:ascii="Times New Roman" w:hAnsi="Times New Roman"/>
          <w:szCs w:val="22"/>
        </w:rPr>
        <w:t>on PDA medium</w:t>
      </w:r>
      <w:r w:rsidRPr="00046315">
        <w:rPr>
          <w:rFonts w:ascii="Times New Roman" w:hAnsi="Times New Roman"/>
          <w:szCs w:val="22"/>
          <w:lang w:val="id-ID"/>
        </w:rPr>
        <w:t xml:space="preserve">, b) )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fungi at </w:t>
      </w:r>
      <w:r w:rsidRPr="00046315">
        <w:rPr>
          <w:rStyle w:val="tlid-translation"/>
          <w:rFonts w:ascii="Times New Roman" w:hAnsi="Times New Roman"/>
          <w:szCs w:val="22"/>
          <w:lang w:val="en"/>
        </w:rPr>
        <w:t>magnification of a microscope</w:t>
      </w:r>
      <w:r w:rsidRPr="00046315">
        <w:rPr>
          <w:rStyle w:val="tlid-translation"/>
          <w:rFonts w:ascii="Times New Roman" w:hAnsi="Times New Roman"/>
          <w:szCs w:val="22"/>
          <w:lang w:val="id-ID"/>
        </w:rPr>
        <w:t xml:space="preserve"> 40x10, c)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w:t>
      </w:r>
      <w:r w:rsidR="00D22F29" w:rsidRPr="00046315">
        <w:rPr>
          <w:rFonts w:ascii="Times New Roman" w:hAnsi="Times New Roman"/>
          <w:szCs w:val="22"/>
          <w:lang w:val="id-ID"/>
        </w:rPr>
        <w:t>Aspergillus</w:t>
      </w:r>
      <w:r w:rsidRPr="00046315">
        <w:rPr>
          <w:rStyle w:val="tlid-translation"/>
          <w:rFonts w:ascii="Times New Roman" w:hAnsi="Times New Roman"/>
          <w:szCs w:val="22"/>
          <w:lang w:val="id-ID"/>
        </w:rPr>
        <w:t xml:space="preserve"> fungi </w:t>
      </w:r>
      <w:r w:rsidR="00C562BD" w:rsidRPr="00046315">
        <w:rPr>
          <w:rStyle w:val="tlid-translation"/>
          <w:rFonts w:ascii="Times New Roman" w:hAnsi="Times New Roman"/>
          <w:szCs w:val="22"/>
          <w:lang w:val="id-ID"/>
        </w:rPr>
        <w:t>[19</w:t>
      </w:r>
      <w:r w:rsidR="006D6BBA" w:rsidRPr="00046315">
        <w:rPr>
          <w:rStyle w:val="tlid-translation"/>
          <w:rFonts w:ascii="Times New Roman" w:hAnsi="Times New Roman"/>
          <w:szCs w:val="22"/>
          <w:lang w:val="id-ID"/>
        </w:rPr>
        <w:t>]</w:t>
      </w:r>
      <w:r w:rsidRPr="00046315">
        <w:rPr>
          <w:rStyle w:val="tlid-translation"/>
          <w:rFonts w:ascii="Times New Roman" w:hAnsi="Times New Roman"/>
          <w:szCs w:val="22"/>
          <w:lang w:val="id-ID"/>
        </w:rPr>
        <w:t xml:space="preserve">, (1. </w:t>
      </w:r>
      <w:r w:rsidR="00255F8F" w:rsidRPr="00046315">
        <w:rPr>
          <w:rStyle w:val="tlid-translation"/>
          <w:rFonts w:ascii="Times New Roman" w:hAnsi="Times New Roman"/>
          <w:szCs w:val="22"/>
          <w:lang w:val="id-ID"/>
        </w:rPr>
        <w:t>c</w:t>
      </w:r>
      <w:proofErr w:type="spellStart"/>
      <w:r w:rsidR="00255F8F" w:rsidRPr="00046315">
        <w:rPr>
          <w:rStyle w:val="tlid-translation"/>
          <w:rFonts w:ascii="Times New Roman" w:hAnsi="Times New Roman"/>
          <w:szCs w:val="22"/>
          <w:lang w:val="en"/>
        </w:rPr>
        <w:t>onidiophore</w:t>
      </w:r>
      <w:proofErr w:type="spellEnd"/>
      <w:r w:rsidR="00255F8F" w:rsidRPr="00046315">
        <w:rPr>
          <w:rStyle w:val="tlid-translation"/>
          <w:rFonts w:ascii="Times New Roman" w:hAnsi="Times New Roman"/>
          <w:szCs w:val="22"/>
          <w:lang w:val="id-ID"/>
        </w:rPr>
        <w:t xml:space="preserve">s, 2. </w:t>
      </w:r>
      <w:r w:rsidR="00255F8F" w:rsidRPr="00046315">
        <w:rPr>
          <w:rStyle w:val="tlid-translation"/>
          <w:rFonts w:ascii="Times New Roman" w:hAnsi="Times New Roman"/>
          <w:szCs w:val="22"/>
          <w:lang w:val="en"/>
        </w:rPr>
        <w:t>vesicles</w:t>
      </w:r>
      <w:r w:rsidR="00255F8F" w:rsidRPr="00046315">
        <w:rPr>
          <w:rFonts w:ascii="Times New Roman" w:hAnsi="Times New Roman"/>
          <w:szCs w:val="22"/>
          <w:lang w:val="id-ID"/>
        </w:rPr>
        <w:t>, 3. conidia, and 4. phialid</w:t>
      </w:r>
      <w:r w:rsidR="005500A6" w:rsidRPr="00046315">
        <w:rPr>
          <w:rFonts w:ascii="Times New Roman" w:hAnsi="Times New Roman"/>
          <w:szCs w:val="22"/>
          <w:lang w:val="id-ID"/>
        </w:rPr>
        <w:t>)</w:t>
      </w:r>
    </w:p>
    <w:p w14:paraId="3C98555D" w14:textId="77777777" w:rsidR="006540A8" w:rsidRPr="00046315" w:rsidRDefault="006540A8" w:rsidP="00BF7A3A">
      <w:pPr>
        <w:ind w:left="1134" w:hanging="1134"/>
        <w:jc w:val="both"/>
        <w:rPr>
          <w:rFonts w:ascii="Times New Roman" w:hAnsi="Times New Roman"/>
          <w:szCs w:val="22"/>
          <w:lang w:val="id-ID"/>
        </w:rPr>
      </w:pPr>
    </w:p>
    <w:p w14:paraId="3B0FB6B0" w14:textId="77777777" w:rsidR="00B005BC" w:rsidRPr="00046315" w:rsidRDefault="00776609" w:rsidP="00BF7A3A">
      <w:pPr>
        <w:jc w:val="center"/>
        <w:rPr>
          <w:rFonts w:ascii="Times New Roman" w:hAnsi="Times New Roman"/>
          <w:szCs w:val="22"/>
        </w:rPr>
      </w:pPr>
      <w:r w:rsidRPr="00046315">
        <w:rPr>
          <w:rFonts w:ascii="Times New Roman" w:hAnsi="Times New Roman"/>
          <w:noProof/>
          <w:szCs w:val="22"/>
          <w:lang w:val="en-US"/>
        </w:rPr>
        <mc:AlternateContent>
          <mc:Choice Requires="wps">
            <w:drawing>
              <wp:anchor distT="0" distB="0" distL="114300" distR="114300" simplePos="0" relativeHeight="251744768" behindDoc="0" locked="0" layoutInCell="1" allowOverlap="1" wp14:anchorId="5E3784DE" wp14:editId="12F11DEB">
                <wp:simplePos x="0" y="0"/>
                <wp:positionH relativeFrom="column">
                  <wp:posOffset>3134995</wp:posOffset>
                </wp:positionH>
                <wp:positionV relativeFrom="paragraph">
                  <wp:posOffset>570865</wp:posOffset>
                </wp:positionV>
                <wp:extent cx="289560" cy="281305"/>
                <wp:effectExtent l="0" t="0" r="15240" b="23495"/>
                <wp:wrapNone/>
                <wp:docPr id="153" name="Rectangle 153"/>
                <wp:cNvGraphicFramePr/>
                <a:graphic xmlns:a="http://schemas.openxmlformats.org/drawingml/2006/main">
                  <a:graphicData uri="http://schemas.microsoft.com/office/word/2010/wordprocessingShape">
                    <wps:wsp>
                      <wps:cNvSpPr/>
                      <wps:spPr>
                        <a:xfrm>
                          <a:off x="0" y="0"/>
                          <a:ext cx="289560" cy="2813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4922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784DE" id="Rectangle 153" o:spid="_x0000_s1090" style="position:absolute;left:0;text-align:left;margin-left:246.85pt;margin-top:44.95pt;width:22.8pt;height:22.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" fillcolor="white [3212]" strokecolor="black [3213]" strokeweight="2pt">
                <v:textbox>
                  <w:txbxContent>
                    <w:p w14:paraId="6964922C"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67296" behindDoc="0" locked="0" layoutInCell="1" allowOverlap="1" wp14:anchorId="47157352" wp14:editId="1CF5FE69">
                <wp:simplePos x="0" y="0"/>
                <wp:positionH relativeFrom="column">
                  <wp:posOffset>3653985</wp:posOffset>
                </wp:positionH>
                <wp:positionV relativeFrom="paragraph">
                  <wp:posOffset>1107196</wp:posOffset>
                </wp:positionV>
                <wp:extent cx="333717" cy="230505"/>
                <wp:effectExtent l="0" t="0" r="28575" b="17145"/>
                <wp:wrapNone/>
                <wp:docPr id="303" name="Rectangle 303"/>
                <wp:cNvGraphicFramePr/>
                <a:graphic xmlns:a="http://schemas.openxmlformats.org/drawingml/2006/main">
                  <a:graphicData uri="http://schemas.microsoft.com/office/word/2010/wordprocessingShape">
                    <wps:wsp>
                      <wps:cNvSpPr/>
                      <wps:spPr>
                        <a:xfrm>
                          <a:off x="0" y="0"/>
                          <a:ext cx="333717" cy="2305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63F8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57352" id="Rectangle 303" o:spid="_x0000_s1091" style="position:absolute;left:0;text-align:left;margin-left:287.7pt;margin-top:87.2pt;width:26.3pt;height:18.1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" fillcolor="white [3212]" strokecolor="black [3213]" strokeweight="2pt">
                <v:textbox>
                  <w:txbxContent>
                    <w:p w14:paraId="44863F8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46816" behindDoc="0" locked="0" layoutInCell="1" allowOverlap="1" wp14:anchorId="242DD205" wp14:editId="0CDED56C">
                <wp:simplePos x="0" y="0"/>
                <wp:positionH relativeFrom="column">
                  <wp:posOffset>4401185</wp:posOffset>
                </wp:positionH>
                <wp:positionV relativeFrom="paragraph">
                  <wp:posOffset>904875</wp:posOffset>
                </wp:positionV>
                <wp:extent cx="226695" cy="228600"/>
                <wp:effectExtent l="0" t="0" r="20955" b="19050"/>
                <wp:wrapNone/>
                <wp:docPr id="161" name="Rectangle 161"/>
                <wp:cNvGraphicFramePr/>
                <a:graphic xmlns:a="http://schemas.openxmlformats.org/drawingml/2006/main">
                  <a:graphicData uri="http://schemas.microsoft.com/office/word/2010/wordprocessingShape">
                    <wps:wsp>
                      <wps:cNvSpPr/>
                      <wps:spPr>
                        <a:xfrm>
                          <a:off x="0" y="0"/>
                          <a:ext cx="226695" cy="22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92909A"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2DD205" id="Rectangle 161" o:spid="_x0000_s1092" style="position:absolute;left:0;text-align:left;margin-left:346.55pt;margin-top:71.25pt;width:17.85pt;height:18pt;z-index:2517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" fillcolor="white [3212]" strokecolor="black [3213]" strokeweight="2pt">
                <v:textbox>
                  <w:txbxContent>
                    <w:p w14:paraId="3092909A"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42720" behindDoc="0" locked="0" layoutInCell="1" allowOverlap="1" wp14:anchorId="5BAE4E46" wp14:editId="48FDBC8E">
                <wp:simplePos x="0" y="0"/>
                <wp:positionH relativeFrom="column">
                  <wp:posOffset>3679825</wp:posOffset>
                </wp:positionH>
                <wp:positionV relativeFrom="paragraph">
                  <wp:posOffset>775335</wp:posOffset>
                </wp:positionV>
                <wp:extent cx="307340" cy="289560"/>
                <wp:effectExtent l="0" t="0" r="16510" b="15240"/>
                <wp:wrapNone/>
                <wp:docPr id="160" name="Rectangle 160"/>
                <wp:cNvGraphicFramePr/>
                <a:graphic xmlns:a="http://schemas.openxmlformats.org/drawingml/2006/main">
                  <a:graphicData uri="http://schemas.microsoft.com/office/word/2010/wordprocessingShape">
                    <wps:wsp>
                      <wps:cNvSpPr/>
                      <wps:spPr>
                        <a:xfrm>
                          <a:off x="0" y="0"/>
                          <a:ext cx="307340" cy="289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19961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E4E46" id="Rectangle 160" o:spid="_x0000_s1093" style="position:absolute;left:0;text-align:left;margin-left:289.75pt;margin-top:61.05pt;width:24.2pt;height:22.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" fillcolor="white [3212]" strokecolor="black [3213]" strokeweight="2pt">
                <v:textbox>
                  <w:txbxContent>
                    <w:p w14:paraId="14199613"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48864" behindDoc="0" locked="0" layoutInCell="1" allowOverlap="1" wp14:anchorId="4937675B" wp14:editId="6D84EABE">
                <wp:simplePos x="0" y="0"/>
                <wp:positionH relativeFrom="column">
                  <wp:posOffset>3653790</wp:posOffset>
                </wp:positionH>
                <wp:positionV relativeFrom="paragraph">
                  <wp:posOffset>7620</wp:posOffset>
                </wp:positionV>
                <wp:extent cx="252730" cy="228600"/>
                <wp:effectExtent l="0" t="0" r="13970" b="19050"/>
                <wp:wrapNone/>
                <wp:docPr id="159" name="Rectangle 159"/>
                <wp:cNvGraphicFramePr/>
                <a:graphic xmlns:a="http://schemas.openxmlformats.org/drawingml/2006/main">
                  <a:graphicData uri="http://schemas.microsoft.com/office/word/2010/wordprocessingShape">
                    <wps:wsp>
                      <wps:cNvSpPr/>
                      <wps:spPr>
                        <a:xfrm>
                          <a:off x="0" y="0"/>
                          <a:ext cx="252730" cy="22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15535"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7675B" id="Rectangle 159" o:spid="_x0000_s1094" style="position:absolute;left:0;text-align:left;margin-left:287.7pt;margin-top:.6pt;width:19.9pt;height:1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" fillcolor="white [3212]" strokecolor="black [3213]" strokeweight="2pt">
                <v:textbox>
                  <w:txbxContent>
                    <w:p w14:paraId="54415535"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40672" behindDoc="0" locked="0" layoutInCell="1" allowOverlap="1" wp14:anchorId="1F2E6F51" wp14:editId="5371264E">
                <wp:simplePos x="0" y="0"/>
                <wp:positionH relativeFrom="column">
                  <wp:posOffset>3337462</wp:posOffset>
                </wp:positionH>
                <wp:positionV relativeFrom="paragraph">
                  <wp:posOffset>60911</wp:posOffset>
                </wp:positionV>
                <wp:extent cx="272562" cy="274320"/>
                <wp:effectExtent l="0" t="0" r="13335" b="11430"/>
                <wp:wrapNone/>
                <wp:docPr id="151" name="Rectangle 151"/>
                <wp:cNvGraphicFramePr/>
                <a:graphic xmlns:a="http://schemas.openxmlformats.org/drawingml/2006/main">
                  <a:graphicData uri="http://schemas.microsoft.com/office/word/2010/wordprocessingShape">
                    <wps:wsp>
                      <wps:cNvSpPr/>
                      <wps:spPr>
                        <a:xfrm>
                          <a:off x="0" y="0"/>
                          <a:ext cx="272562" cy="2743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D11E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E6F51" id="Rectangle 151" o:spid="_x0000_s1095" style="position:absolute;left:0;text-align:left;margin-left:262.8pt;margin-top:4.8pt;width:21.45pt;height:21.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" fillcolor="white [3212]" strokecolor="black [3213]" strokeweight="2pt">
                <v:textbox>
                  <w:txbxContent>
                    <w:p w14:paraId="54CD11E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32480" behindDoc="0" locked="0" layoutInCell="1" allowOverlap="1" wp14:anchorId="36D75ACC" wp14:editId="7EC3237D">
                <wp:simplePos x="0" y="0"/>
                <wp:positionH relativeFrom="column">
                  <wp:posOffset>2291080</wp:posOffset>
                </wp:positionH>
                <wp:positionV relativeFrom="paragraph">
                  <wp:posOffset>60325</wp:posOffset>
                </wp:positionV>
                <wp:extent cx="226695" cy="274320"/>
                <wp:effectExtent l="0" t="0" r="20955" b="11430"/>
                <wp:wrapNone/>
                <wp:docPr id="152" name="Rectangle 152"/>
                <wp:cNvGraphicFramePr/>
                <a:graphic xmlns:a="http://schemas.openxmlformats.org/drawingml/2006/main">
                  <a:graphicData uri="http://schemas.microsoft.com/office/word/2010/wordprocessingShape">
                    <wps:wsp>
                      <wps:cNvSpPr/>
                      <wps:spPr>
                        <a:xfrm>
                          <a:off x="0" y="0"/>
                          <a:ext cx="226695" cy="2743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09760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75ACC" id="Rectangle 152" o:spid="_x0000_s1096" style="position:absolute;left:0;text-align:left;margin-left:180.4pt;margin-top:4.75pt;width:17.85pt;height:21.6pt;z-index:25173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" fillcolor="white [3212]" strokecolor="black [3213]" strokeweight="2pt">
                <v:textbox>
                  <w:txbxContent>
                    <w:p w14:paraId="2E097606"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63200" behindDoc="0" locked="0" layoutInCell="1" allowOverlap="1" wp14:anchorId="1F357B62" wp14:editId="61CB1393">
                <wp:simplePos x="0" y="0"/>
                <wp:positionH relativeFrom="column">
                  <wp:posOffset>875030</wp:posOffset>
                </wp:positionH>
                <wp:positionV relativeFrom="paragraph">
                  <wp:posOffset>1064895</wp:posOffset>
                </wp:positionV>
                <wp:extent cx="226695" cy="263525"/>
                <wp:effectExtent l="0" t="0" r="20955" b="22225"/>
                <wp:wrapNone/>
                <wp:docPr id="301" name="Rectangle 301"/>
                <wp:cNvGraphicFramePr/>
                <a:graphic xmlns:a="http://schemas.openxmlformats.org/drawingml/2006/main">
                  <a:graphicData uri="http://schemas.microsoft.com/office/word/2010/wordprocessingShape">
                    <wps:wsp>
                      <wps:cNvSpPr/>
                      <wps:spPr>
                        <a:xfrm>
                          <a:off x="0" y="0"/>
                          <a:ext cx="226695" cy="2635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5A48D" w14:textId="77777777" w:rsidR="00F76A41" w:rsidRPr="00776609"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6609">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57B62" id="Rectangle 301" o:spid="_x0000_s1097" style="position:absolute;left:0;text-align:left;margin-left:68.9pt;margin-top:83.85pt;width:17.85pt;height:20.75pt;z-index:25176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" fillcolor="white [3212]" strokecolor="black [3213]" strokeweight="2pt">
                <v:textbox>
                  <w:txbxContent>
                    <w:p w14:paraId="23F5A48D" w14:textId="77777777" w:rsidR="00F76A41" w:rsidRPr="00776609"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6609">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Pr="00046315">
        <w:rPr>
          <w:rFonts w:ascii="Times New Roman" w:hAnsi="Times New Roman"/>
          <w:noProof/>
          <w:szCs w:val="22"/>
          <w:lang w:val="en-US"/>
        </w:rPr>
        <mc:AlternateContent>
          <mc:Choice Requires="wps">
            <w:drawing>
              <wp:anchor distT="0" distB="0" distL="114300" distR="114300" simplePos="0" relativeHeight="251765248" behindDoc="0" locked="0" layoutInCell="1" allowOverlap="1" wp14:anchorId="46BAD85A" wp14:editId="090AC865">
                <wp:simplePos x="0" y="0"/>
                <wp:positionH relativeFrom="column">
                  <wp:posOffset>2282190</wp:posOffset>
                </wp:positionH>
                <wp:positionV relativeFrom="paragraph">
                  <wp:posOffset>1109345</wp:posOffset>
                </wp:positionV>
                <wp:extent cx="226695" cy="219710"/>
                <wp:effectExtent l="0" t="0" r="20955" b="27940"/>
                <wp:wrapNone/>
                <wp:docPr id="302" name="Rectangle 302"/>
                <wp:cNvGraphicFramePr/>
                <a:graphic xmlns:a="http://schemas.openxmlformats.org/drawingml/2006/main">
                  <a:graphicData uri="http://schemas.microsoft.com/office/word/2010/wordprocessingShape">
                    <wps:wsp>
                      <wps:cNvSpPr/>
                      <wps:spPr>
                        <a:xfrm>
                          <a:off x="0" y="0"/>
                          <a:ext cx="226695" cy="219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AC953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BAD85A" id="Rectangle 302" o:spid="_x0000_s1098" style="position:absolute;left:0;text-align:left;margin-left:179.7pt;margin-top:87.35pt;width:17.85pt;height:17.3pt;z-index:25176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" fillcolor="white [3212]" strokecolor="black [3213]" strokeweight="2pt">
                <v:textbox>
                  <w:txbxContent>
                    <w:p w14:paraId="72AC9537" w14:textId="77777777" w:rsidR="00F76A41" w:rsidRPr="007C102D" w:rsidRDefault="00F76A41" w:rsidP="00B005BC">
                      <w:pPr>
                        <w:jc w:val="cente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38624" behindDoc="0" locked="0" layoutInCell="1" allowOverlap="1" wp14:anchorId="7DB67A0B" wp14:editId="5C74F068">
                <wp:simplePos x="0" y="0"/>
                <wp:positionH relativeFrom="column">
                  <wp:posOffset>2988945</wp:posOffset>
                </wp:positionH>
                <wp:positionV relativeFrom="paragraph">
                  <wp:posOffset>669925</wp:posOffset>
                </wp:positionV>
                <wp:extent cx="146050" cy="0"/>
                <wp:effectExtent l="38100" t="76200" r="0" b="95250"/>
                <wp:wrapNone/>
                <wp:docPr id="158" name="Straight Arrow Connector 158"/>
                <wp:cNvGraphicFramePr/>
                <a:graphic xmlns:a="http://schemas.openxmlformats.org/drawingml/2006/main">
                  <a:graphicData uri="http://schemas.microsoft.com/office/word/2010/wordprocessingShape">
                    <wps:wsp>
                      <wps:cNvCnPr/>
                      <wps:spPr>
                        <a:xfrm flipH="1">
                          <a:off x="0" y="0"/>
                          <a:ext cx="1460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7F3216A" id="Straight Arrow Connector 158" o:spid="_x0000_s1026" type="#_x0000_t32" style="position:absolute;margin-left:235.35pt;margin-top:52.75pt;width:11.5pt;height:0;flip:x;z-index:25173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36576" behindDoc="0" locked="0" layoutInCell="1" allowOverlap="1" wp14:anchorId="0D379BBA" wp14:editId="295DEF29">
                <wp:simplePos x="0" y="0"/>
                <wp:positionH relativeFrom="column">
                  <wp:posOffset>3218180</wp:posOffset>
                </wp:positionH>
                <wp:positionV relativeFrom="paragraph">
                  <wp:posOffset>231140</wp:posOffset>
                </wp:positionV>
                <wp:extent cx="116840" cy="0"/>
                <wp:effectExtent l="38100" t="76200" r="16510" b="95250"/>
                <wp:wrapNone/>
                <wp:docPr id="157" name="Straight Arrow Connector 157"/>
                <wp:cNvGraphicFramePr/>
                <a:graphic xmlns:a="http://schemas.openxmlformats.org/drawingml/2006/main">
                  <a:graphicData uri="http://schemas.microsoft.com/office/word/2010/wordprocessingShape">
                    <wps:wsp>
                      <wps:cNvCnPr/>
                      <wps:spPr>
                        <a:xfrm flipH="1">
                          <a:off x="0" y="0"/>
                          <a:ext cx="1168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91FAAC9" id="Straight Arrow Connector 157" o:spid="_x0000_s1026" type="#_x0000_t32" style="position:absolute;margin-left:253.4pt;margin-top:18.2pt;width:9.2pt;height:0;flip:x;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mc:AlternateContent>
          <mc:Choice Requires="wps">
            <w:drawing>
              <wp:anchor distT="0" distB="0" distL="114300" distR="114300" simplePos="0" relativeHeight="251734528" behindDoc="0" locked="0" layoutInCell="1" allowOverlap="1" wp14:anchorId="13ACC167" wp14:editId="65844729">
                <wp:simplePos x="0" y="0"/>
                <wp:positionH relativeFrom="column">
                  <wp:posOffset>2521585</wp:posOffset>
                </wp:positionH>
                <wp:positionV relativeFrom="paragraph">
                  <wp:posOffset>165735</wp:posOffset>
                </wp:positionV>
                <wp:extent cx="189865" cy="0"/>
                <wp:effectExtent l="0" t="76200" r="19685" b="95250"/>
                <wp:wrapNone/>
                <wp:docPr id="155" name="Straight Arrow Connector 155"/>
                <wp:cNvGraphicFramePr/>
                <a:graphic xmlns:a="http://schemas.openxmlformats.org/drawingml/2006/main">
                  <a:graphicData uri="http://schemas.microsoft.com/office/word/2010/wordprocessingShape">
                    <wps:wsp>
                      <wps:cNvCnPr/>
                      <wps:spPr>
                        <a:xfrm>
                          <a:off x="0" y="0"/>
                          <a:ext cx="18986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96E28A6" id="Straight Arrow Connector 155" o:spid="_x0000_s1026" type="#_x0000_t32" style="position:absolute;margin-left:198.55pt;margin-top:13.05pt;width:14.95pt;height:0;z-index:25173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" strokecolor="black [3200]" strokeweight="3pt">
                <v:stroke endarrow="block"/>
                <v:shadow on="t" color="black" opacity="22937f" origin=",.5" offset="0,.63889mm"/>
              </v:shape>
            </w:pict>
          </mc:Fallback>
        </mc:AlternateContent>
      </w:r>
      <w:r w:rsidR="00B005BC" w:rsidRPr="00046315">
        <w:rPr>
          <w:rFonts w:ascii="Times New Roman" w:hAnsi="Times New Roman"/>
          <w:noProof/>
          <w:szCs w:val="22"/>
          <w:lang w:val="en-US"/>
        </w:rPr>
        <w:drawing>
          <wp:inline distT="0" distB="0" distL="0" distR="0" wp14:anchorId="1EAAD952" wp14:editId="1B5FE812">
            <wp:extent cx="1367155" cy="1343942"/>
            <wp:effectExtent l="0" t="0" r="4445" b="8890"/>
            <wp:docPr id="133" name="Picture 133" descr="D:\FOTO\penelitian\isolasi\hari ke-7\New folder\J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penelitian\isolasi\hari ke-7\New folder\J12.jpg"/>
                    <pic:cNvPicPr>
                      <a:picLocks noChangeAspect="1" noChangeArrowheads="1"/>
                    </pic:cNvPicPr>
                  </pic:nvPicPr>
                  <pic:blipFill>
                    <a:blip r:embed="rId19" cstate="print"/>
                    <a:srcRect/>
                    <a:stretch>
                      <a:fillRect/>
                    </a:stretch>
                  </pic:blipFill>
                  <pic:spPr bwMode="auto">
                    <a:xfrm>
                      <a:off x="0" y="0"/>
                      <a:ext cx="1369907" cy="1346648"/>
                    </a:xfrm>
                    <a:prstGeom prst="rect">
                      <a:avLst/>
                    </a:prstGeom>
                    <a:noFill/>
                    <a:ln w="9525">
                      <a:noFill/>
                      <a:miter lim="800000"/>
                      <a:headEnd/>
                      <a:tailEnd/>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4956C6BE" wp14:editId="21133673">
            <wp:extent cx="1330960" cy="1348740"/>
            <wp:effectExtent l="0" t="0" r="2540" b="3810"/>
            <wp:docPr id="49" name="Picture 49" descr="D:\PENELITIAN MALA\penelitian\identifikasi\New folder\J12\muc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NELITIAN MALA\penelitian\identifikasi\New folder\J12\muco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0960" cy="1348740"/>
                    </a:xfrm>
                    <a:prstGeom prst="rect">
                      <a:avLst/>
                    </a:prstGeom>
                    <a:noFill/>
                    <a:ln>
                      <a:noFill/>
                    </a:ln>
                  </pic:spPr>
                </pic:pic>
              </a:graphicData>
            </a:graphic>
          </wp:inline>
        </w:drawing>
      </w:r>
      <w:r w:rsidR="00B005BC" w:rsidRPr="00046315">
        <w:rPr>
          <w:rFonts w:ascii="Times New Roman" w:hAnsi="Times New Roman"/>
          <w:szCs w:val="22"/>
        </w:rPr>
        <w:t xml:space="preserve"> </w:t>
      </w:r>
      <w:r w:rsidR="00B005BC" w:rsidRPr="00046315">
        <w:rPr>
          <w:rFonts w:ascii="Times New Roman" w:hAnsi="Times New Roman"/>
          <w:noProof/>
          <w:szCs w:val="22"/>
          <w:lang w:val="en-US"/>
        </w:rPr>
        <w:drawing>
          <wp:inline distT="0" distB="0" distL="0" distR="0" wp14:anchorId="791CA1EE" wp14:editId="5A7D2497">
            <wp:extent cx="1243279" cy="1354837"/>
            <wp:effectExtent l="0" t="0" r="0" b="0"/>
            <wp:docPr id="50" name="Picture 50" descr="C:\Users\user\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43279" cy="1354837"/>
                    </a:xfrm>
                    <a:prstGeom prst="rect">
                      <a:avLst/>
                    </a:prstGeom>
                    <a:noFill/>
                    <a:ln>
                      <a:noFill/>
                    </a:ln>
                  </pic:spPr>
                </pic:pic>
              </a:graphicData>
            </a:graphic>
          </wp:inline>
        </w:drawing>
      </w:r>
    </w:p>
    <w:p w14:paraId="0DC23CE6" w14:textId="4DEBF8C2" w:rsidR="00260737" w:rsidRPr="00046315" w:rsidRDefault="00FC14A8" w:rsidP="00AD5E3D">
      <w:pPr>
        <w:jc w:val="center"/>
        <w:rPr>
          <w:rStyle w:val="tlid-translation"/>
          <w:rFonts w:ascii="Times New Roman" w:hAnsi="Times New Roman"/>
          <w:szCs w:val="22"/>
          <w:lang w:val="id-ID"/>
        </w:rPr>
      </w:pPr>
      <w:r w:rsidRPr="00046315">
        <w:rPr>
          <w:rFonts w:ascii="Times New Roman" w:hAnsi="Times New Roman"/>
          <w:b/>
          <w:szCs w:val="22"/>
          <w:lang w:val="id-ID"/>
        </w:rPr>
        <w:t xml:space="preserve">Figure </w:t>
      </w:r>
      <w:r w:rsidR="00260737" w:rsidRPr="00046315">
        <w:rPr>
          <w:rFonts w:ascii="Times New Roman" w:hAnsi="Times New Roman"/>
          <w:b/>
          <w:szCs w:val="22"/>
          <w:lang w:val="id-ID"/>
        </w:rPr>
        <w:t>7</w:t>
      </w:r>
      <w:r w:rsidRPr="00046315">
        <w:rPr>
          <w:rFonts w:ascii="Times New Roman" w:hAnsi="Times New Roman"/>
          <w:szCs w:val="22"/>
          <w:lang w:val="id-ID"/>
        </w:rPr>
        <w:t xml:space="preserve">. </w:t>
      </w:r>
      <w:r w:rsidRPr="00046315">
        <w:rPr>
          <w:rFonts w:ascii="Times New Roman" w:hAnsi="Times New Roman"/>
          <w:szCs w:val="22"/>
          <w:lang w:val="id-ID" w:eastAsia="id-ID"/>
        </w:rPr>
        <w:t>M</w:t>
      </w:r>
      <w:r w:rsidRPr="00046315">
        <w:rPr>
          <w:rFonts w:ascii="Times New Roman" w:hAnsi="Times New Roman"/>
          <w:szCs w:val="22"/>
          <w:lang w:val="en" w:eastAsia="id-ID"/>
        </w:rPr>
        <w:t>acroscopic and microscopic characteristics</w:t>
      </w:r>
      <w:r w:rsidRPr="00046315">
        <w:rPr>
          <w:rFonts w:ascii="Times New Roman" w:hAnsi="Times New Roman"/>
          <w:szCs w:val="22"/>
          <w:lang w:val="id-ID" w:eastAsia="id-ID"/>
        </w:rPr>
        <w:t xml:space="preserve"> of isolate J12, a) Fungi colony</w:t>
      </w:r>
      <w:r w:rsidRPr="00046315">
        <w:rPr>
          <w:rFonts w:ascii="Times New Roman" w:hAnsi="Times New Roman"/>
          <w:szCs w:val="22"/>
          <w:lang w:val="id-ID"/>
        </w:rPr>
        <w:t xml:space="preserve"> </w:t>
      </w:r>
      <w:r w:rsidRPr="00046315">
        <w:rPr>
          <w:rFonts w:ascii="Times New Roman" w:hAnsi="Times New Roman"/>
          <w:szCs w:val="22"/>
        </w:rPr>
        <w:t>on PDA medium</w:t>
      </w:r>
      <w:r w:rsidRPr="00046315">
        <w:rPr>
          <w:rFonts w:ascii="Times New Roman" w:hAnsi="Times New Roman"/>
          <w:szCs w:val="22"/>
          <w:lang w:val="id-ID"/>
        </w:rPr>
        <w:t xml:space="preserve">, b) )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fungi at </w:t>
      </w:r>
      <w:r w:rsidRPr="00046315">
        <w:rPr>
          <w:rStyle w:val="tlid-translation"/>
          <w:rFonts w:ascii="Times New Roman" w:hAnsi="Times New Roman"/>
          <w:szCs w:val="22"/>
          <w:lang w:val="en"/>
        </w:rPr>
        <w:t>magnification of a microscope</w:t>
      </w:r>
      <w:r w:rsidRPr="00046315">
        <w:rPr>
          <w:rStyle w:val="tlid-translation"/>
          <w:rFonts w:ascii="Times New Roman" w:hAnsi="Times New Roman"/>
          <w:szCs w:val="22"/>
          <w:lang w:val="id-ID"/>
        </w:rPr>
        <w:t xml:space="preserve"> 40x10, c) </w:t>
      </w:r>
      <w:r w:rsidRPr="00046315">
        <w:rPr>
          <w:rStyle w:val="tlid-translation"/>
          <w:rFonts w:ascii="Times New Roman" w:hAnsi="Times New Roman"/>
          <w:szCs w:val="22"/>
          <w:lang w:val="en"/>
        </w:rPr>
        <w:t>microscopic</w:t>
      </w:r>
      <w:r w:rsidRPr="00046315">
        <w:rPr>
          <w:rStyle w:val="tlid-translation"/>
          <w:rFonts w:ascii="Times New Roman" w:hAnsi="Times New Roman"/>
          <w:szCs w:val="22"/>
          <w:lang w:val="id-ID"/>
        </w:rPr>
        <w:t xml:space="preserve"> of </w:t>
      </w:r>
      <w:r w:rsidR="00D22F29" w:rsidRPr="00046315">
        <w:rPr>
          <w:rFonts w:ascii="Times New Roman" w:hAnsi="Times New Roman"/>
          <w:szCs w:val="22"/>
          <w:lang w:val="id-ID"/>
        </w:rPr>
        <w:t xml:space="preserve"> </w:t>
      </w:r>
      <w:r w:rsidR="00255F8F" w:rsidRPr="00046315">
        <w:rPr>
          <w:rFonts w:ascii="Times New Roman" w:hAnsi="Times New Roman"/>
          <w:szCs w:val="22"/>
          <w:lang w:val="id-ID"/>
        </w:rPr>
        <w:t>mucor</w:t>
      </w:r>
      <w:r w:rsidR="00255F8F" w:rsidRPr="00046315">
        <w:rPr>
          <w:rStyle w:val="tlid-translation"/>
          <w:rFonts w:ascii="Times New Roman" w:hAnsi="Times New Roman"/>
          <w:szCs w:val="22"/>
          <w:lang w:val="id-ID"/>
        </w:rPr>
        <w:t xml:space="preserve"> fungi </w:t>
      </w:r>
      <w:r w:rsidR="00C562BD" w:rsidRPr="00046315">
        <w:rPr>
          <w:rStyle w:val="tlid-translation"/>
          <w:rFonts w:ascii="Times New Roman" w:hAnsi="Times New Roman"/>
          <w:szCs w:val="22"/>
          <w:lang w:val="id-ID"/>
        </w:rPr>
        <w:t>[19</w:t>
      </w:r>
      <w:r w:rsidR="006D6BBA" w:rsidRPr="00046315">
        <w:rPr>
          <w:rStyle w:val="tlid-translation"/>
          <w:rFonts w:ascii="Times New Roman" w:hAnsi="Times New Roman"/>
          <w:szCs w:val="22"/>
          <w:lang w:val="id-ID"/>
        </w:rPr>
        <w:t>]</w:t>
      </w:r>
      <w:r w:rsidRPr="00046315">
        <w:rPr>
          <w:rStyle w:val="tlid-translation"/>
          <w:rFonts w:ascii="Times New Roman" w:hAnsi="Times New Roman"/>
          <w:szCs w:val="22"/>
          <w:lang w:val="id-ID"/>
        </w:rPr>
        <w:t xml:space="preserve">, (1. </w:t>
      </w:r>
      <w:r w:rsidR="00255F8F" w:rsidRPr="00046315">
        <w:rPr>
          <w:rStyle w:val="tlid-translation"/>
          <w:rFonts w:ascii="Times New Roman" w:hAnsi="Times New Roman"/>
          <w:szCs w:val="22"/>
          <w:lang w:val="id-ID"/>
        </w:rPr>
        <w:t>sporangium, 2. spores</w:t>
      </w:r>
      <w:r w:rsidR="00255F8F" w:rsidRPr="00046315">
        <w:rPr>
          <w:rFonts w:ascii="Times New Roman" w:hAnsi="Times New Roman"/>
          <w:szCs w:val="22"/>
          <w:lang w:val="id-ID"/>
        </w:rPr>
        <w:t>, and 3. sporangiofor</w:t>
      </w:r>
      <w:r w:rsidRPr="00046315">
        <w:rPr>
          <w:rFonts w:ascii="Times New Roman" w:hAnsi="Times New Roman"/>
          <w:szCs w:val="22"/>
          <w:lang w:val="id-ID"/>
        </w:rPr>
        <w:t>)</w:t>
      </w:r>
    </w:p>
    <w:p w14:paraId="6FA7015E" w14:textId="77777777" w:rsidR="00F22753" w:rsidRPr="00046315" w:rsidRDefault="00F22753" w:rsidP="00AD5E3D">
      <w:pPr>
        <w:pStyle w:val="TP-bodytext"/>
        <w:spacing w:before="240"/>
        <w:rPr>
          <w:bCs/>
          <w:color w:val="000000"/>
          <w:lang w:val="id-ID"/>
        </w:rPr>
      </w:pPr>
      <w:r w:rsidRPr="00046315">
        <w:rPr>
          <w:bCs/>
          <w:color w:val="000000"/>
          <w:lang w:val="id-ID"/>
        </w:rPr>
        <w:t xml:space="preserve">Table 5 and Figure </w:t>
      </w:r>
      <w:r w:rsidR="00107DB5" w:rsidRPr="00046315">
        <w:rPr>
          <w:bCs/>
          <w:color w:val="000000"/>
          <w:lang w:val="id-ID"/>
        </w:rPr>
        <w:t>4</w:t>
      </w:r>
      <w:r w:rsidRPr="00046315">
        <w:rPr>
          <w:bCs/>
          <w:color w:val="000000"/>
          <w:lang w:val="id-ID"/>
        </w:rPr>
        <w:t xml:space="preserve"> show that isolate J5 has macroscopic characteristics: the color of the colony is greenish-white, the spread of mycelium in all directions and the shape of the mycelium is rough. Microscopic characteristics are that it has a round conidia, upright and branched conidiophores and has short and thick phialids and forms of septa and hyaline hyphae.</w:t>
      </w:r>
      <w:r w:rsidR="00776F41" w:rsidRPr="00046315">
        <w:rPr>
          <w:bCs/>
          <w:color w:val="000000"/>
          <w:lang w:val="id-ID"/>
        </w:rPr>
        <w:t xml:space="preserve"> </w:t>
      </w:r>
      <w:r w:rsidRPr="00046315">
        <w:rPr>
          <w:bCs/>
          <w:color w:val="000000"/>
          <w:lang w:val="id-ID"/>
        </w:rPr>
        <w:t xml:space="preserve">Isolate J5 belongs to the genus Trichoderma based on the literature book "Pictorial Atlas of Soil and Seed Fungi" </w:t>
      </w:r>
      <w:r w:rsidR="00C562BD" w:rsidRPr="00046315">
        <w:rPr>
          <w:bCs/>
          <w:color w:val="000000"/>
          <w:lang w:val="id-ID"/>
        </w:rPr>
        <w:t>[19]</w:t>
      </w:r>
      <w:r w:rsidRPr="00046315">
        <w:rPr>
          <w:bCs/>
          <w:color w:val="000000"/>
          <w:lang w:val="id-ID"/>
        </w:rPr>
        <w:t xml:space="preserve">. Trichoderma has a conidiophoric form which is developed in the </w:t>
      </w:r>
      <w:r w:rsidRPr="00046315">
        <w:rPr>
          <w:bCs/>
          <w:color w:val="000000"/>
          <w:lang w:val="id-ID"/>
        </w:rPr>
        <w:lastRenderedPageBreak/>
        <w:t>structure of upright, branched vertically arranged pillows. Phialids are short and thick and conidia are smooth-walled and oval shaped.</w:t>
      </w:r>
    </w:p>
    <w:p w14:paraId="74EC6DBA" w14:textId="77777777" w:rsidR="00F22753" w:rsidRPr="00046315" w:rsidRDefault="00F22753" w:rsidP="00FA56C9">
      <w:pPr>
        <w:pStyle w:val="TP-bodytext"/>
        <w:rPr>
          <w:bCs/>
          <w:color w:val="000000"/>
          <w:lang w:val="id-ID"/>
        </w:rPr>
      </w:pPr>
      <w:r w:rsidRPr="00046315">
        <w:rPr>
          <w:bCs/>
          <w:color w:val="000000"/>
          <w:lang w:val="id-ID"/>
        </w:rPr>
        <w:t xml:space="preserve">J7 isolates from the rhizosphere of oil palm plants in peat soils have the form of coarse mycelium in PDA medium. J7 isolate colonies grew rapidly and spread in all directions. Isolate J7 has greenish-white mycelium (Figure </w:t>
      </w:r>
      <w:r w:rsidR="00107DB5" w:rsidRPr="00046315">
        <w:rPr>
          <w:bCs/>
          <w:color w:val="000000"/>
          <w:lang w:val="id-ID"/>
        </w:rPr>
        <w:t>5</w:t>
      </w:r>
      <w:r w:rsidRPr="00046315">
        <w:rPr>
          <w:bCs/>
          <w:color w:val="000000"/>
          <w:lang w:val="id-ID"/>
        </w:rPr>
        <w:t xml:space="preserve">), hyphae that are not insulated and hyaline, conidia are round and hyaline, conidiophores are branched and upright and have thick and short phialids. The J7 isolates correspond to the characteristics of the genus Trichoderma based on the literature book "Pictorial Atlas of Soil and Seed Fungi" </w:t>
      </w:r>
      <w:r w:rsidR="00ED2D2B" w:rsidRPr="00046315">
        <w:rPr>
          <w:bCs/>
          <w:color w:val="000000"/>
          <w:lang w:val="id-ID"/>
        </w:rPr>
        <w:t>[19]</w:t>
      </w:r>
      <w:r w:rsidRPr="00046315">
        <w:rPr>
          <w:bCs/>
          <w:color w:val="000000"/>
          <w:lang w:val="id-ID"/>
        </w:rPr>
        <w:t>.</w:t>
      </w:r>
      <w:r w:rsidR="00776F41" w:rsidRPr="00046315">
        <w:rPr>
          <w:bCs/>
          <w:color w:val="000000"/>
          <w:lang w:val="id-ID"/>
        </w:rPr>
        <w:t xml:space="preserve"> </w:t>
      </w:r>
      <w:r w:rsidRPr="00046315">
        <w:rPr>
          <w:bCs/>
          <w:color w:val="000000"/>
          <w:lang w:val="id-ID"/>
        </w:rPr>
        <w:t>Trichoderma has the characteristics of a short phialid stalk, conidia shaped globuse (round) growing at the tip. Phialid has a length of ± 11.1 µ and conidiophoric branches of ± 13.4 µ. There are many branching conidiophores that resemble pyramids, which are longer branches below, phialids arranged in different groups, there are 2-3 phialids per group.</w:t>
      </w:r>
    </w:p>
    <w:p w14:paraId="2D3A7F11" w14:textId="77777777" w:rsidR="00F22753" w:rsidRPr="00046315" w:rsidRDefault="00F22753" w:rsidP="00FA56C9">
      <w:pPr>
        <w:pStyle w:val="TP-bodytext"/>
        <w:rPr>
          <w:bCs/>
          <w:color w:val="000000"/>
          <w:lang w:val="id-ID"/>
        </w:rPr>
      </w:pPr>
      <w:r w:rsidRPr="00046315">
        <w:rPr>
          <w:bCs/>
          <w:color w:val="000000"/>
          <w:lang w:val="id-ID"/>
        </w:rPr>
        <w:t xml:space="preserve">Table 5 shows that J10 isolates had a characteristic fungal morphology, namely the presence of rounded, phialid vesicles that formed on the entire surface of vesicles and conidia that formed in a chain of phialids and hyphae that were not insulated and hyaline. J10 isolate has hyaline conidiophores, upright and thick-walled and not insulated. The colonies on the PDA medium are brownish black with white edges with a slightly rough surface and spread of mycelium in all directions (Figure </w:t>
      </w:r>
      <w:r w:rsidR="00260737" w:rsidRPr="00046315">
        <w:rPr>
          <w:bCs/>
          <w:color w:val="000000"/>
          <w:lang w:val="id-ID"/>
        </w:rPr>
        <w:t>6</w:t>
      </w:r>
      <w:r w:rsidRPr="00046315">
        <w:rPr>
          <w:bCs/>
          <w:color w:val="000000"/>
          <w:lang w:val="id-ID"/>
        </w:rPr>
        <w:t xml:space="preserve">). J10 isolates are isolates that belong to the genus Aspergillus based on the results of identification from the literature book "Pictorial Atlas of Soil and Seed Fungi" </w:t>
      </w:r>
      <w:r w:rsidR="00ED2D2B" w:rsidRPr="00046315">
        <w:rPr>
          <w:bCs/>
          <w:color w:val="000000"/>
          <w:lang w:val="id-ID"/>
        </w:rPr>
        <w:t>[19]</w:t>
      </w:r>
      <w:r w:rsidRPr="00046315">
        <w:rPr>
          <w:bCs/>
          <w:color w:val="000000"/>
          <w:lang w:val="id-ID"/>
        </w:rPr>
        <w:t>.</w:t>
      </w:r>
      <w:r w:rsidR="00776F41" w:rsidRPr="00046315">
        <w:rPr>
          <w:bCs/>
          <w:color w:val="000000"/>
          <w:lang w:val="id-ID"/>
        </w:rPr>
        <w:t xml:space="preserve"> </w:t>
      </w:r>
      <w:r w:rsidRPr="00046315">
        <w:rPr>
          <w:bCs/>
          <w:color w:val="000000"/>
          <w:lang w:val="id-ID"/>
        </w:rPr>
        <w:t>Aspergillus has microscopic characteristics of conidiophores appearing unbranched from special foot cells, conidiophores enlarge at the tip, forming swollen vesicles. Texture like velvet or cotton. The opposite color of the colony is usually white, golden or brown.</w:t>
      </w:r>
    </w:p>
    <w:p w14:paraId="38298AD0" w14:textId="77777777" w:rsidR="006A7CD5" w:rsidRPr="00046315" w:rsidRDefault="00F22753" w:rsidP="006A7CD5">
      <w:pPr>
        <w:pStyle w:val="TP-bodytext"/>
        <w:rPr>
          <w:bCs/>
          <w:color w:val="000000"/>
          <w:lang w:val="id-ID"/>
        </w:rPr>
      </w:pPr>
      <w:r w:rsidRPr="00046315">
        <w:rPr>
          <w:bCs/>
          <w:color w:val="000000"/>
          <w:lang w:val="id-ID"/>
        </w:rPr>
        <w:t xml:space="preserve">Table 5 shows that J12 isolates had macroscopic characteristics, namely J12 isolate colonies on PDA medium light brown with white edges (Figure </w:t>
      </w:r>
      <w:r w:rsidR="00260737" w:rsidRPr="00046315">
        <w:rPr>
          <w:bCs/>
          <w:color w:val="000000"/>
          <w:lang w:val="id-ID"/>
        </w:rPr>
        <w:t>7</w:t>
      </w:r>
      <w:r w:rsidRPr="00046315">
        <w:rPr>
          <w:bCs/>
          <w:color w:val="000000"/>
          <w:lang w:val="id-ID"/>
        </w:rPr>
        <w:t xml:space="preserve">), mycelium spread in all directions and the shape of mycelium was smooth. Microscopic characteristics of J12 isolate have erect and pale yellow sporangiophores, oval-shaped spores and various sizes, round sporangium and hyaline. Isolate J7 is included in the genus Mucor based on identification results from the literature book "Pictorial Atlas of Soil and Seed Fungi" </w:t>
      </w:r>
      <w:r w:rsidR="00ED2D2B" w:rsidRPr="00046315">
        <w:rPr>
          <w:bCs/>
          <w:color w:val="000000"/>
          <w:lang w:val="id-ID"/>
        </w:rPr>
        <w:t>[19]</w:t>
      </w:r>
      <w:r w:rsidRPr="00046315">
        <w:rPr>
          <w:bCs/>
          <w:color w:val="000000"/>
          <w:lang w:val="id-ID"/>
        </w:rPr>
        <w:t>.</w:t>
      </w:r>
      <w:r w:rsidR="00776F41" w:rsidRPr="00046315">
        <w:rPr>
          <w:bCs/>
          <w:color w:val="000000"/>
          <w:lang w:val="id-ID"/>
        </w:rPr>
        <w:t xml:space="preserve"> </w:t>
      </w:r>
      <w:r w:rsidRPr="00046315">
        <w:rPr>
          <w:bCs/>
          <w:color w:val="000000"/>
          <w:lang w:val="id-ID"/>
        </w:rPr>
        <w:t>Mucor has white to light brown colonies. Microscopically hyphae are insulated, long, round, dark spores. The genus Mucor generally has a long sporangiospora (diameter 50-300 µm) and does not form rhizoid. Sporangiofor rather hard wall and branching. Round or rather round columna and hyaline sporangiophores.</w:t>
      </w:r>
    </w:p>
    <w:p w14:paraId="2CBF2D06" w14:textId="77777777" w:rsidR="007855FB" w:rsidRPr="00046315" w:rsidRDefault="007855FB" w:rsidP="009635D7">
      <w:pPr>
        <w:pStyle w:val="Heading2"/>
      </w:pPr>
      <w:r w:rsidRPr="00046315">
        <w:rPr>
          <w:lang w:eastAsia="id-ID"/>
        </w:rPr>
        <w:t>Conclusions</w:t>
      </w:r>
    </w:p>
    <w:p w14:paraId="3D2F0264" w14:textId="77777777" w:rsidR="00AA335E" w:rsidRPr="00046315" w:rsidRDefault="00AA335E" w:rsidP="006A7CD5">
      <w:pPr>
        <w:pStyle w:val="TP-bodytext"/>
        <w:rPr>
          <w:bCs/>
          <w:color w:val="000000"/>
          <w:lang w:val="id-ID"/>
        </w:rPr>
      </w:pPr>
      <w:r w:rsidRPr="00046315">
        <w:rPr>
          <w:bCs/>
          <w:color w:val="000000"/>
          <w:lang w:val="id-ID"/>
        </w:rPr>
        <w:t>Based on the</w:t>
      </w:r>
      <w:r w:rsidR="0086106B" w:rsidRPr="00046315">
        <w:rPr>
          <w:bCs/>
          <w:color w:val="000000"/>
          <w:lang w:val="id-ID"/>
        </w:rPr>
        <w:t xml:space="preserve"> results of research obtained 12 isolates from origin of the rhizosphere fungi insulation plant oil palm on peat soils with distinct morphological characters based on color and </w:t>
      </w:r>
      <w:r w:rsidR="0086106B" w:rsidRPr="00046315">
        <w:rPr>
          <w:bCs/>
          <w:color w:val="000000"/>
          <w:lang w:val="id-ID"/>
        </w:rPr>
        <w:lastRenderedPageBreak/>
        <w:t xml:space="preserve">shape. </w:t>
      </w:r>
      <w:r w:rsidRPr="00046315">
        <w:rPr>
          <w:bCs/>
          <w:color w:val="000000"/>
          <w:lang w:val="id-ID"/>
        </w:rPr>
        <w:t xml:space="preserve">Test </w:t>
      </w:r>
      <w:r w:rsidR="00B00158" w:rsidRPr="00046315">
        <w:rPr>
          <w:bCs/>
          <w:color w:val="000000"/>
          <w:lang w:val="id-ID"/>
        </w:rPr>
        <w:t>hypovirulence</w:t>
      </w:r>
      <w:r w:rsidRPr="00046315">
        <w:rPr>
          <w:bCs/>
          <w:color w:val="000000"/>
          <w:lang w:val="id-ID"/>
        </w:rPr>
        <w:t xml:space="preserve"> on cucumber seedlings obtained eight isolates that isolates J2, J5, J6, J7, J8, J10, J11 and J12 is a fungus that </w:t>
      </w:r>
      <w:r w:rsidR="00043A21" w:rsidRPr="00046315">
        <w:rPr>
          <w:bCs/>
          <w:color w:val="000000"/>
          <w:lang w:val="id-ID"/>
        </w:rPr>
        <w:t>hypovirulence</w:t>
      </w:r>
      <w:r w:rsidRPr="00046315">
        <w:rPr>
          <w:bCs/>
          <w:color w:val="000000"/>
          <w:lang w:val="id-ID"/>
        </w:rPr>
        <w:t>, while isolates J1, J3, J4 and J9 is virulent.</w:t>
      </w:r>
      <w:r w:rsidR="0086106B" w:rsidRPr="00046315">
        <w:rPr>
          <w:bCs/>
          <w:color w:val="000000"/>
          <w:lang w:val="id-ID"/>
        </w:rPr>
        <w:t xml:space="preserve"> </w:t>
      </w:r>
      <w:r w:rsidR="001F780F" w:rsidRPr="00046315">
        <w:rPr>
          <w:bCs/>
          <w:color w:val="000000"/>
          <w:lang w:val="id-ID"/>
        </w:rPr>
        <w:t>The isolates f</w:t>
      </w:r>
      <w:r w:rsidRPr="00046315">
        <w:rPr>
          <w:bCs/>
          <w:color w:val="000000"/>
          <w:lang w:val="id-ID"/>
        </w:rPr>
        <w:t xml:space="preserve">ungi potentially </w:t>
      </w:r>
      <w:r w:rsidR="001F780F" w:rsidRPr="00046315">
        <w:rPr>
          <w:bCs/>
          <w:color w:val="000000"/>
          <w:lang w:val="id-ID"/>
        </w:rPr>
        <w:t>antagonist</w:t>
      </w:r>
      <w:r w:rsidRPr="00046315">
        <w:rPr>
          <w:bCs/>
          <w:color w:val="000000"/>
          <w:lang w:val="id-ID"/>
        </w:rPr>
        <w:t xml:space="preserve"> </w:t>
      </w:r>
      <w:r w:rsidR="001F780F" w:rsidRPr="00046315">
        <w:rPr>
          <w:bCs/>
          <w:color w:val="000000"/>
          <w:lang w:val="id-ID"/>
        </w:rPr>
        <w:t>ie isolate</w:t>
      </w:r>
      <w:r w:rsidRPr="00046315">
        <w:rPr>
          <w:bCs/>
          <w:color w:val="000000"/>
          <w:lang w:val="id-ID"/>
        </w:rPr>
        <w:t xml:space="preserve"> 70.26%</w:t>
      </w:r>
      <w:r w:rsidR="001F780F" w:rsidRPr="00046315">
        <w:rPr>
          <w:bCs/>
          <w:color w:val="000000"/>
          <w:lang w:val="id-ID"/>
        </w:rPr>
        <w:t xml:space="preserve"> J5</w:t>
      </w:r>
      <w:r w:rsidRPr="00046315">
        <w:rPr>
          <w:bCs/>
          <w:color w:val="000000"/>
          <w:lang w:val="id-ID"/>
        </w:rPr>
        <w:t>, 67.83% J7, J12 and J10 66.94% 63.33%. The diameter of the colony and fungus growth rate as the highest potential antagonist isolates J5 92.30 mm and 19.60 mm</w:t>
      </w:r>
      <w:r w:rsidR="001F780F" w:rsidRPr="00046315">
        <w:rPr>
          <w:bCs/>
          <w:color w:val="000000"/>
          <w:lang w:val="id-ID"/>
        </w:rPr>
        <w:t>/</w:t>
      </w:r>
      <w:r w:rsidRPr="00046315">
        <w:rPr>
          <w:bCs/>
          <w:color w:val="000000"/>
          <w:lang w:val="id-ID"/>
        </w:rPr>
        <w:t>day, followed by the J7 isolate 84.00 mm and 12.7</w:t>
      </w:r>
      <w:r w:rsidR="001F780F" w:rsidRPr="00046315">
        <w:rPr>
          <w:bCs/>
          <w:color w:val="000000"/>
          <w:lang w:val="id-ID"/>
        </w:rPr>
        <w:t>0 mm/day, J12 60.40 mm and 11, 50 mm/</w:t>
      </w:r>
      <w:r w:rsidRPr="00046315">
        <w:rPr>
          <w:bCs/>
          <w:color w:val="000000"/>
          <w:lang w:val="id-ID"/>
        </w:rPr>
        <w:t>d</w:t>
      </w:r>
      <w:r w:rsidR="001F780F" w:rsidRPr="00046315">
        <w:rPr>
          <w:bCs/>
          <w:color w:val="000000"/>
          <w:lang w:val="id-ID"/>
        </w:rPr>
        <w:t>ay and J10 44.40 mm and 6.10 mm/</w:t>
      </w:r>
      <w:r w:rsidRPr="00046315">
        <w:rPr>
          <w:bCs/>
          <w:color w:val="000000"/>
          <w:lang w:val="id-ID"/>
        </w:rPr>
        <w:t>day.</w:t>
      </w:r>
      <w:r w:rsidR="0086106B" w:rsidRPr="00046315">
        <w:rPr>
          <w:bCs/>
          <w:color w:val="000000"/>
          <w:lang w:val="id-ID"/>
        </w:rPr>
        <w:t xml:space="preserve"> </w:t>
      </w:r>
      <w:r w:rsidRPr="00046315">
        <w:rPr>
          <w:bCs/>
          <w:color w:val="000000"/>
          <w:lang w:val="id-ID"/>
        </w:rPr>
        <w:t xml:space="preserve">Type </w:t>
      </w:r>
      <w:r w:rsidR="001F780F" w:rsidRPr="00046315">
        <w:rPr>
          <w:bCs/>
          <w:color w:val="000000"/>
          <w:lang w:val="id-ID"/>
        </w:rPr>
        <w:t>hyperparasitic</w:t>
      </w:r>
      <w:r w:rsidRPr="00046315">
        <w:rPr>
          <w:bCs/>
          <w:color w:val="000000"/>
          <w:lang w:val="id-ID"/>
        </w:rPr>
        <w:t xml:space="preserve"> each </w:t>
      </w:r>
      <w:r w:rsidR="001F780F" w:rsidRPr="00046315">
        <w:rPr>
          <w:bCs/>
          <w:color w:val="000000"/>
          <w:lang w:val="id-ID"/>
        </w:rPr>
        <w:t xml:space="preserve">fungi </w:t>
      </w:r>
      <w:r w:rsidRPr="00046315">
        <w:rPr>
          <w:bCs/>
          <w:color w:val="000000"/>
          <w:lang w:val="id-ID"/>
        </w:rPr>
        <w:t xml:space="preserve">potentially </w:t>
      </w:r>
      <w:r w:rsidR="001F780F" w:rsidRPr="00046315">
        <w:rPr>
          <w:bCs/>
          <w:color w:val="000000"/>
          <w:lang w:val="id-ID"/>
        </w:rPr>
        <w:t>antagonist</w:t>
      </w:r>
      <w:r w:rsidRPr="00046315">
        <w:rPr>
          <w:bCs/>
          <w:color w:val="000000"/>
          <w:lang w:val="id-ID"/>
        </w:rPr>
        <w:t xml:space="preserve"> with </w:t>
      </w:r>
      <w:r w:rsidR="004018D1" w:rsidRPr="00046315">
        <w:rPr>
          <w:bCs/>
          <w:color w:val="000000"/>
          <w:lang w:val="id-ID"/>
        </w:rPr>
        <w:t xml:space="preserve">G. </w:t>
      </w:r>
      <w:r w:rsidR="00AB2661" w:rsidRPr="00046315">
        <w:rPr>
          <w:bCs/>
          <w:i/>
          <w:color w:val="000000"/>
          <w:lang w:val="id-ID"/>
        </w:rPr>
        <w:t>boninense</w:t>
      </w:r>
      <w:r w:rsidRPr="00046315">
        <w:rPr>
          <w:bCs/>
          <w:color w:val="000000"/>
          <w:lang w:val="id-ID"/>
        </w:rPr>
        <w:t xml:space="preserve">. </w:t>
      </w:r>
      <w:r w:rsidR="001F780F" w:rsidRPr="00046315">
        <w:rPr>
          <w:bCs/>
          <w:color w:val="000000"/>
          <w:lang w:val="id-ID"/>
        </w:rPr>
        <w:t>ie</w:t>
      </w:r>
      <w:r w:rsidRPr="00046315">
        <w:rPr>
          <w:bCs/>
          <w:color w:val="000000"/>
          <w:lang w:val="id-ID"/>
        </w:rPr>
        <w:t xml:space="preserve"> </w:t>
      </w:r>
      <w:r w:rsidR="001F780F" w:rsidRPr="00046315">
        <w:rPr>
          <w:bCs/>
          <w:color w:val="000000"/>
          <w:lang w:val="id-ID"/>
        </w:rPr>
        <w:t xml:space="preserve">J5, J7, J10 and J12. </w:t>
      </w:r>
      <w:r w:rsidRPr="00046315">
        <w:rPr>
          <w:bCs/>
          <w:color w:val="000000"/>
          <w:lang w:val="id-ID"/>
        </w:rPr>
        <w:t>The identification re</w:t>
      </w:r>
      <w:r w:rsidR="00404928" w:rsidRPr="00046315">
        <w:rPr>
          <w:bCs/>
          <w:color w:val="000000"/>
          <w:lang w:val="id-ID"/>
        </w:rPr>
        <w:t xml:space="preserve">sults show that the J5 isolate have similarities with </w:t>
      </w:r>
      <w:r w:rsidRPr="00046315">
        <w:rPr>
          <w:bCs/>
          <w:color w:val="000000"/>
          <w:lang w:val="id-ID"/>
        </w:rPr>
        <w:t>genus Trichoderma is a genus Trichoderma isolates J7, J12 is a genus Mucor isolates and isolates of Aspergillus J10.</w:t>
      </w:r>
    </w:p>
    <w:p w14:paraId="4F7B8D8B" w14:textId="77777777" w:rsidR="00835D40" w:rsidRPr="00046315" w:rsidRDefault="00835D40" w:rsidP="009635D7">
      <w:pPr>
        <w:pStyle w:val="Heading2"/>
        <w:numPr>
          <w:ilvl w:val="0"/>
          <w:numId w:val="0"/>
        </w:numPr>
      </w:pPr>
      <w:r w:rsidRPr="00046315">
        <w:rPr>
          <w:noProof/>
          <w:lang w:val="en-US"/>
        </w:rPr>
        <mc:AlternateContent>
          <mc:Choice Requires="wps">
            <w:drawing>
              <wp:anchor distT="0" distB="0" distL="114300" distR="114300" simplePos="0" relativeHeight="251769344" behindDoc="0" locked="0" layoutInCell="1" allowOverlap="1" wp14:anchorId="0DF19BE3" wp14:editId="08F5FD94">
                <wp:simplePos x="0" y="0"/>
                <wp:positionH relativeFrom="column">
                  <wp:posOffset>5715</wp:posOffset>
                </wp:positionH>
                <wp:positionV relativeFrom="paragraph">
                  <wp:posOffset>330200</wp:posOffset>
                </wp:positionV>
                <wp:extent cx="5398770" cy="0"/>
                <wp:effectExtent l="0" t="0" r="30480" b="19050"/>
                <wp:wrapNone/>
                <wp:docPr id="32" name="Straight Connector 32"/>
                <wp:cNvGraphicFramePr/>
                <a:graphic xmlns:a="http://schemas.openxmlformats.org/drawingml/2006/main">
                  <a:graphicData uri="http://schemas.microsoft.com/office/word/2010/wordprocessingShape">
                    <wps:wsp>
                      <wps:cNvCnPr/>
                      <wps:spPr>
                        <a:xfrm>
                          <a:off x="0" y="0"/>
                          <a:ext cx="5398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DFFBF8" id="Straight Connector 32" o:spid="_x0000_s1026" style="position:absolute;z-index:251769344;visibility:visible;mso-wrap-style:square;mso-wrap-distance-left:9pt;mso-wrap-distance-top:0;mso-wrap-distance-right:9pt;mso-wrap-distance-bottom:0;mso-position-horizontal:absolute;mso-position-horizontal-relative:text;mso-position-vertical:absolute;mso-position-vertical-relative:text" from=".45pt,26pt" to="425.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" strokecolor="black [3040]"/>
            </w:pict>
          </mc:Fallback>
        </mc:AlternateContent>
      </w:r>
      <w:r w:rsidRPr="00046315">
        <w:t>REFERENCES</w:t>
      </w:r>
    </w:p>
    <w:p w14:paraId="51F1F7D2" w14:textId="77777777" w:rsidR="00825AF4" w:rsidRPr="00046315" w:rsidRDefault="00F77007" w:rsidP="001B6CF6">
      <w:pPr>
        <w:numPr>
          <w:ilvl w:val="0"/>
          <w:numId w:val="13"/>
        </w:numPr>
        <w:spacing w:before="120"/>
        <w:ind w:left="425" w:hanging="425"/>
        <w:jc w:val="both"/>
        <w:rPr>
          <w:rFonts w:ascii="Times New Roman" w:eastAsiaTheme="minorEastAsia" w:hAnsi="Times New Roman"/>
          <w:szCs w:val="22"/>
          <w:lang w:val="en-US"/>
        </w:rPr>
      </w:pPr>
      <w:r w:rsidRPr="00046315">
        <w:rPr>
          <w:rFonts w:ascii="Times New Roman" w:eastAsiaTheme="minorEastAsia" w:hAnsi="Times New Roman"/>
          <w:szCs w:val="22"/>
          <w:lang w:val="en-US"/>
        </w:rPr>
        <w:t>Central Bureau of Statistics, “</w:t>
      </w:r>
      <w:r w:rsidR="00825AF4" w:rsidRPr="00046315">
        <w:rPr>
          <w:rFonts w:ascii="Times New Roman" w:eastAsiaTheme="minorEastAsia" w:hAnsi="Times New Roman"/>
          <w:szCs w:val="22"/>
          <w:lang w:val="en-US"/>
        </w:rPr>
        <w:t xml:space="preserve">Statistics Indonesia </w:t>
      </w:r>
      <w:r w:rsidRPr="00046315">
        <w:rPr>
          <w:rFonts w:ascii="Times New Roman" w:eastAsiaTheme="minorEastAsia" w:hAnsi="Times New Roman"/>
          <w:szCs w:val="22"/>
          <w:lang w:val="en-US"/>
        </w:rPr>
        <w:t xml:space="preserve">Oil Palm Plantations from 2015 to 2017,” </w:t>
      </w:r>
      <w:r w:rsidR="00825AF4" w:rsidRPr="00046315">
        <w:rPr>
          <w:rFonts w:ascii="Times New Roman" w:eastAsiaTheme="minorEastAsia" w:hAnsi="Times New Roman"/>
          <w:i/>
          <w:szCs w:val="22"/>
          <w:lang w:val="en-US"/>
        </w:rPr>
        <w:t>Di</w:t>
      </w:r>
      <w:r w:rsidRPr="00046315">
        <w:rPr>
          <w:rFonts w:ascii="Times New Roman" w:eastAsiaTheme="minorEastAsia" w:hAnsi="Times New Roman"/>
          <w:i/>
          <w:szCs w:val="22"/>
          <w:lang w:val="en-US"/>
        </w:rPr>
        <w:t>rectorate General of Plantation</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Jakarta</w:t>
      </w:r>
      <w:r w:rsidRPr="00046315">
        <w:rPr>
          <w:rFonts w:ascii="Times New Roman" w:eastAsiaTheme="minorEastAsia" w:hAnsi="Times New Roman"/>
          <w:szCs w:val="22"/>
          <w:lang w:val="en-US"/>
        </w:rPr>
        <w:t xml:space="preserve">, </w:t>
      </w:r>
      <w:r w:rsidR="003546F8" w:rsidRPr="00046315">
        <w:rPr>
          <w:rFonts w:ascii="Times New Roman" w:eastAsiaTheme="minorEastAsia" w:hAnsi="Times New Roman"/>
          <w:szCs w:val="22"/>
          <w:lang w:val="en-US"/>
        </w:rPr>
        <w:t>2017</w:t>
      </w:r>
      <w:r w:rsidRPr="00046315">
        <w:rPr>
          <w:rFonts w:ascii="Times New Roman" w:eastAsiaTheme="minorEastAsia" w:hAnsi="Times New Roman"/>
          <w:szCs w:val="22"/>
          <w:lang w:val="en-US"/>
        </w:rPr>
        <w:t>.</w:t>
      </w:r>
    </w:p>
    <w:p w14:paraId="4ABD0376" w14:textId="77777777" w:rsidR="00825AF4" w:rsidRPr="00046315" w:rsidRDefault="00825AF4" w:rsidP="00E21B14">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De</w:t>
      </w:r>
      <w:r w:rsidR="001F078D" w:rsidRPr="00046315">
        <w:rPr>
          <w:rFonts w:ascii="Times New Roman" w:eastAsiaTheme="minorEastAsia" w:hAnsi="Times New Roman"/>
          <w:szCs w:val="22"/>
          <w:lang w:val="en-US"/>
        </w:rPr>
        <w:t>partment of Oil Palm Plantation,</w:t>
      </w:r>
      <w:r w:rsidRPr="00046315">
        <w:rPr>
          <w:rFonts w:ascii="Times New Roman" w:eastAsiaTheme="minorEastAsia" w:hAnsi="Times New Roman"/>
          <w:szCs w:val="22"/>
          <w:lang w:val="en-US"/>
        </w:rPr>
        <w:t xml:space="preserve"> </w:t>
      </w:r>
      <w:r w:rsidR="001F078D"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 xml:space="preserve">12384.85 hectares </w:t>
      </w:r>
      <w:r w:rsidR="001F078D" w:rsidRPr="00046315">
        <w:rPr>
          <w:rFonts w:ascii="Times New Roman" w:eastAsiaTheme="minorEastAsia" w:hAnsi="Times New Roman"/>
          <w:szCs w:val="22"/>
          <w:lang w:val="en-US"/>
        </w:rPr>
        <w:t xml:space="preserve">of Riau Plantation crops pests,” </w:t>
      </w:r>
      <w:r w:rsidRPr="00046315">
        <w:rPr>
          <w:rFonts w:ascii="Times New Roman" w:eastAsiaTheme="minorEastAsia" w:hAnsi="Times New Roman"/>
          <w:szCs w:val="22"/>
          <w:lang w:val="en-US"/>
        </w:rPr>
        <w:t>Antara</w:t>
      </w:r>
      <w:r w:rsidR="003546F8" w:rsidRPr="00046315">
        <w:rPr>
          <w:rFonts w:ascii="Times New Roman" w:eastAsiaTheme="minorEastAsia" w:hAnsi="Times New Roman"/>
          <w:szCs w:val="22"/>
          <w:lang w:val="en-US"/>
        </w:rPr>
        <w:t xml:space="preserve"> </w:t>
      </w:r>
      <w:r w:rsidR="001F078D" w:rsidRPr="00046315">
        <w:rPr>
          <w:rFonts w:ascii="Times New Roman" w:eastAsiaTheme="minorEastAsia" w:hAnsi="Times New Roman"/>
          <w:szCs w:val="22"/>
          <w:lang w:val="en-US"/>
        </w:rPr>
        <w:t>Riau.com, 2014.</w:t>
      </w:r>
      <w:r w:rsidRPr="00046315">
        <w:rPr>
          <w:rFonts w:ascii="Times New Roman" w:eastAsiaTheme="minorEastAsia" w:hAnsi="Times New Roman"/>
          <w:szCs w:val="22"/>
          <w:lang w:val="en-US"/>
        </w:rPr>
        <w:t xml:space="preserve"> </w:t>
      </w:r>
      <w:r w:rsidR="001F078D" w:rsidRPr="00046315">
        <w:rPr>
          <w:rFonts w:ascii="Times New Roman" w:eastAsiaTheme="minorEastAsia" w:hAnsi="Times New Roman"/>
          <w:szCs w:val="22"/>
          <w:lang w:val="en-US"/>
        </w:rPr>
        <w:t xml:space="preserve">[Accessed: </w:t>
      </w:r>
      <w:r w:rsidRPr="00046315">
        <w:rPr>
          <w:rFonts w:ascii="Times New Roman" w:eastAsiaTheme="minorEastAsia" w:hAnsi="Times New Roman"/>
          <w:szCs w:val="22"/>
          <w:lang w:val="en-US"/>
        </w:rPr>
        <w:t>June 11, 2017</w:t>
      </w:r>
      <w:r w:rsidR="001F078D"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w:t>
      </w:r>
      <w:r w:rsidR="003546F8" w:rsidRPr="00046315">
        <w:rPr>
          <w:rFonts w:ascii="Times New Roman" w:eastAsiaTheme="minorEastAsia" w:hAnsi="Times New Roman"/>
          <w:szCs w:val="22"/>
          <w:lang w:val="en-US"/>
        </w:rPr>
        <w:t xml:space="preserve"> </w:t>
      </w:r>
    </w:p>
    <w:p w14:paraId="503AAD58" w14:textId="77777777" w:rsidR="00825AF4" w:rsidRPr="00046315" w:rsidRDefault="003546F8" w:rsidP="00E21B14">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A. W. Tri</w:t>
      </w:r>
      <w:r w:rsidR="00825AF4" w:rsidRPr="00046315">
        <w:rPr>
          <w:rFonts w:ascii="Times New Roman" w:eastAsiaTheme="minorEastAsia" w:hAnsi="Times New Roman"/>
          <w:szCs w:val="22"/>
          <w:lang w:val="en-US"/>
        </w:rPr>
        <w:t>, M</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I</w:t>
      </w:r>
      <w:r w:rsidRPr="00046315">
        <w:rPr>
          <w:rFonts w:ascii="Times New Roman" w:eastAsiaTheme="minorEastAsia" w:hAnsi="Times New Roman"/>
          <w:szCs w:val="22"/>
          <w:lang w:val="en-US"/>
        </w:rPr>
        <w:t xml:space="preserve">. </w:t>
      </w:r>
      <w:proofErr w:type="spellStart"/>
      <w:r w:rsidRPr="00046315">
        <w:rPr>
          <w:rFonts w:ascii="Times New Roman" w:eastAsiaTheme="minorEastAsia" w:hAnsi="Times New Roman"/>
          <w:szCs w:val="22"/>
          <w:lang w:val="en-US"/>
        </w:rPr>
        <w:t>Pinem</w:t>
      </w:r>
      <w:proofErr w:type="spellEnd"/>
      <w:r w:rsidRPr="00046315">
        <w:rPr>
          <w:rFonts w:ascii="Times New Roman" w:eastAsiaTheme="minorEastAsia" w:hAnsi="Times New Roman"/>
          <w:szCs w:val="22"/>
          <w:lang w:val="en-US"/>
        </w:rPr>
        <w:t xml:space="preserve"> and Y. </w:t>
      </w:r>
      <w:proofErr w:type="spellStart"/>
      <w:r w:rsidR="00E21B14" w:rsidRPr="00046315">
        <w:rPr>
          <w:rFonts w:ascii="Times New Roman" w:eastAsiaTheme="minorEastAsia" w:hAnsi="Times New Roman"/>
          <w:szCs w:val="22"/>
          <w:lang w:val="en-US"/>
        </w:rPr>
        <w:t>Pangestiningsih</w:t>
      </w:r>
      <w:proofErr w:type="spellEnd"/>
      <w:r w:rsidR="00E21B14"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The ability of the soil fungus Ganoderma suppressive against </w:t>
      </w:r>
      <w:proofErr w:type="spellStart"/>
      <w:proofErr w:type="gramStart"/>
      <w:r w:rsidR="00AB2661" w:rsidRPr="00046315">
        <w:rPr>
          <w:rFonts w:ascii="Times New Roman" w:eastAsiaTheme="minorEastAsia" w:hAnsi="Times New Roman"/>
          <w:szCs w:val="22"/>
          <w:lang w:val="en-US"/>
        </w:rPr>
        <w:t>bon</w:t>
      </w:r>
      <w:r w:rsidR="00E21B14" w:rsidRPr="00046315">
        <w:rPr>
          <w:rFonts w:ascii="Times New Roman" w:eastAsiaTheme="minorEastAsia" w:hAnsi="Times New Roman"/>
          <w:szCs w:val="22"/>
          <w:lang w:val="en-US"/>
        </w:rPr>
        <w:t>,</w:t>
      </w:r>
      <w:r w:rsidR="00AB2661" w:rsidRPr="00046315">
        <w:rPr>
          <w:rFonts w:ascii="Times New Roman" w:eastAsiaTheme="minorEastAsia" w:hAnsi="Times New Roman"/>
          <w:szCs w:val="22"/>
          <w:lang w:val="en-US"/>
        </w:rPr>
        <w:t>inense</w:t>
      </w:r>
      <w:proofErr w:type="spellEnd"/>
      <w:proofErr w:type="gramEnd"/>
      <w:r w:rsidR="00825AF4" w:rsidRPr="00046315">
        <w:rPr>
          <w:rFonts w:ascii="Times New Roman" w:eastAsiaTheme="minorEastAsia" w:hAnsi="Times New Roman"/>
          <w:szCs w:val="22"/>
          <w:lang w:val="en-US"/>
        </w:rPr>
        <w:t xml:space="preserve"> on oil palm plantations</w:t>
      </w:r>
      <w:r w:rsidRPr="00046315">
        <w:rPr>
          <w:rFonts w:ascii="Times New Roman" w:eastAsiaTheme="minorEastAsia" w:hAnsi="Times New Roman"/>
          <w:szCs w:val="22"/>
          <w:lang w:val="en-US"/>
        </w:rPr>
        <w:t>”</w:t>
      </w:r>
      <w:r w:rsidR="00E21B1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 xml:space="preserve">Journal </w:t>
      </w:r>
      <w:proofErr w:type="spellStart"/>
      <w:r w:rsidR="00825AF4" w:rsidRPr="00046315">
        <w:rPr>
          <w:rFonts w:ascii="Times New Roman" w:eastAsiaTheme="minorEastAsia" w:hAnsi="Times New Roman"/>
          <w:i/>
          <w:szCs w:val="22"/>
          <w:lang w:val="en-US"/>
        </w:rPr>
        <w:t>Agroecotechnology</w:t>
      </w:r>
      <w:proofErr w:type="spellEnd"/>
      <w:r w:rsidR="00E21B14" w:rsidRPr="00046315">
        <w:rPr>
          <w:rFonts w:ascii="Times New Roman" w:eastAsiaTheme="minorEastAsia" w:hAnsi="Times New Roman"/>
          <w:szCs w:val="22"/>
          <w:lang w:val="en-US"/>
        </w:rPr>
        <w:t xml:space="preserve">, vol. </w:t>
      </w:r>
      <w:r w:rsidR="00825AF4" w:rsidRPr="00046315">
        <w:rPr>
          <w:rFonts w:ascii="Times New Roman" w:eastAsiaTheme="minorEastAsia" w:hAnsi="Times New Roman"/>
          <w:szCs w:val="22"/>
          <w:lang w:val="en-US"/>
        </w:rPr>
        <w:t>5</w:t>
      </w:r>
      <w:r w:rsidR="00E21B14"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3</w:t>
      </w:r>
      <w:r w:rsidR="00E21B14"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707-715</w:t>
      </w:r>
      <w:r w:rsidR="00E21B14"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 xml:space="preserve"> 2017.</w:t>
      </w:r>
    </w:p>
    <w:p w14:paraId="7618DCE3" w14:textId="77777777" w:rsidR="00825AF4" w:rsidRPr="00046315" w:rsidRDefault="003546F8" w:rsidP="00E21B14">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M. Murali</w:t>
      </w:r>
      <w:r w:rsidR="00825AF4" w:rsidRPr="00046315">
        <w:rPr>
          <w:rFonts w:ascii="Times New Roman" w:eastAsiaTheme="minorEastAsia" w:hAnsi="Times New Roman"/>
          <w:szCs w:val="22"/>
          <w:lang w:val="en-US"/>
        </w:rPr>
        <w:t>, K</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N</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szCs w:val="22"/>
          <w:lang w:val="en-US"/>
        </w:rPr>
        <w:t>Amruthesh</w:t>
      </w:r>
      <w:proofErr w:type="spellEnd"/>
      <w:r w:rsidR="00825AF4" w:rsidRPr="00046315">
        <w:rPr>
          <w:rFonts w:ascii="Times New Roman" w:eastAsiaTheme="minorEastAsia" w:hAnsi="Times New Roman"/>
          <w:szCs w:val="22"/>
          <w:lang w:val="en-US"/>
        </w:rPr>
        <w:t xml:space="preserve">, J. </w:t>
      </w:r>
      <w:proofErr w:type="spellStart"/>
      <w:r w:rsidR="00825AF4" w:rsidRPr="00046315">
        <w:rPr>
          <w:rFonts w:ascii="Times New Roman" w:eastAsiaTheme="minorEastAsia" w:hAnsi="Times New Roman"/>
          <w:szCs w:val="22"/>
          <w:lang w:val="en-US"/>
        </w:rPr>
        <w:t>Sudisha</w:t>
      </w:r>
      <w:proofErr w:type="spellEnd"/>
      <w:r w:rsidR="00825AF4" w:rsidRPr="00046315">
        <w:rPr>
          <w:rFonts w:ascii="Times New Roman" w:eastAsiaTheme="minorEastAsia" w:hAnsi="Times New Roman"/>
          <w:szCs w:val="22"/>
          <w:lang w:val="en-US"/>
        </w:rPr>
        <w:t>., S</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R</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Niranjana</w:t>
      </w:r>
      <w:r w:rsidR="00E21B14"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and H</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S</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Shetty</w:t>
      </w:r>
      <w:r w:rsidR="00E21B14"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Screening for plant growth promoting fungi and their ability for growth promotion and induction of resistance in pearl millet against downy mildew disease</w:t>
      </w:r>
      <w:r w:rsidR="00E21B14"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w:t>
      </w:r>
      <w:r w:rsidR="00E21B1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 xml:space="preserve">Journal of </w:t>
      </w:r>
      <w:proofErr w:type="spellStart"/>
      <w:r w:rsidR="00825AF4" w:rsidRPr="00046315">
        <w:rPr>
          <w:rFonts w:ascii="Times New Roman" w:eastAsiaTheme="minorEastAsia" w:hAnsi="Times New Roman"/>
          <w:i/>
          <w:szCs w:val="22"/>
          <w:lang w:val="en-US"/>
        </w:rPr>
        <w:t>Phytopatology</w:t>
      </w:r>
      <w:proofErr w:type="spellEnd"/>
      <w:r w:rsidR="00E21B14" w:rsidRPr="00046315">
        <w:rPr>
          <w:rFonts w:ascii="Times New Roman" w:eastAsiaTheme="minorEastAsia" w:hAnsi="Times New Roman"/>
          <w:szCs w:val="22"/>
          <w:lang w:val="en-US"/>
        </w:rPr>
        <w:t xml:space="preserve">, vol. </w:t>
      </w:r>
      <w:r w:rsidR="00825AF4" w:rsidRPr="00046315">
        <w:rPr>
          <w:rFonts w:ascii="Times New Roman" w:eastAsiaTheme="minorEastAsia" w:hAnsi="Times New Roman"/>
          <w:szCs w:val="22"/>
          <w:lang w:val="en-US"/>
        </w:rPr>
        <w:t>4</w:t>
      </w:r>
      <w:r w:rsidR="00E21B14"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5</w:t>
      </w:r>
      <w:r w:rsidR="00E21B14"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30-36.</w:t>
      </w:r>
      <w:r w:rsidR="00E21B14" w:rsidRPr="00046315">
        <w:rPr>
          <w:rFonts w:ascii="Times New Roman" w:eastAsiaTheme="minorEastAsia" w:hAnsi="Times New Roman"/>
          <w:szCs w:val="22"/>
          <w:lang w:val="en-US"/>
        </w:rPr>
        <w:t>, 20</w:t>
      </w:r>
      <w:r w:rsidRPr="00046315">
        <w:rPr>
          <w:rFonts w:ascii="Times New Roman" w:eastAsiaTheme="minorEastAsia" w:hAnsi="Times New Roman"/>
          <w:szCs w:val="22"/>
          <w:lang w:val="en-US"/>
        </w:rPr>
        <w:t>12.</w:t>
      </w:r>
    </w:p>
    <w:p w14:paraId="32DEDB17" w14:textId="77777777" w:rsidR="00825AF4" w:rsidRPr="00046315" w:rsidRDefault="00825AF4" w:rsidP="00E21B14">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Barnett and Hunter</w:t>
      </w:r>
      <w:r w:rsidR="001D6D80"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 xml:space="preserve"> </w:t>
      </w:r>
      <w:r w:rsidRPr="00046315">
        <w:rPr>
          <w:rFonts w:ascii="Times New Roman" w:eastAsiaTheme="minorEastAsia" w:hAnsi="Times New Roman"/>
          <w:i/>
          <w:szCs w:val="22"/>
          <w:lang w:val="en-US"/>
        </w:rPr>
        <w:t>Illustr</w:t>
      </w:r>
      <w:r w:rsidR="003546F8" w:rsidRPr="00046315">
        <w:rPr>
          <w:rFonts w:ascii="Times New Roman" w:eastAsiaTheme="minorEastAsia" w:hAnsi="Times New Roman"/>
          <w:i/>
          <w:szCs w:val="22"/>
          <w:lang w:val="en-US"/>
        </w:rPr>
        <w:t xml:space="preserve">ated </w:t>
      </w:r>
      <w:r w:rsidR="001D6D80" w:rsidRPr="00046315">
        <w:rPr>
          <w:rFonts w:ascii="Times New Roman" w:eastAsiaTheme="minorEastAsia" w:hAnsi="Times New Roman"/>
          <w:i/>
          <w:szCs w:val="22"/>
          <w:lang w:val="en-US"/>
        </w:rPr>
        <w:t xml:space="preserve">Genera </w:t>
      </w:r>
      <w:r w:rsidR="00234DC1" w:rsidRPr="00046315">
        <w:rPr>
          <w:rFonts w:ascii="Times New Roman" w:eastAsiaTheme="minorEastAsia" w:hAnsi="Times New Roman"/>
          <w:i/>
          <w:szCs w:val="22"/>
          <w:lang w:val="en-US"/>
        </w:rPr>
        <w:t xml:space="preserve">of </w:t>
      </w:r>
      <w:r w:rsidR="001D6D80" w:rsidRPr="00046315">
        <w:rPr>
          <w:rFonts w:ascii="Times New Roman" w:eastAsiaTheme="minorEastAsia" w:hAnsi="Times New Roman"/>
          <w:i/>
          <w:szCs w:val="22"/>
          <w:lang w:val="en-US"/>
        </w:rPr>
        <w:t>Imperfect Fungi</w:t>
      </w:r>
      <w:r w:rsidR="003546F8" w:rsidRPr="00046315">
        <w:rPr>
          <w:rFonts w:ascii="Times New Roman" w:eastAsiaTheme="minorEastAsia" w:hAnsi="Times New Roman"/>
          <w:i/>
          <w:szCs w:val="22"/>
          <w:lang w:val="en-US"/>
        </w:rPr>
        <w:t xml:space="preserve">: </w:t>
      </w:r>
      <w:r w:rsidRPr="00046315">
        <w:rPr>
          <w:rFonts w:ascii="Times New Roman" w:eastAsiaTheme="minorEastAsia" w:hAnsi="Times New Roman"/>
          <w:i/>
          <w:szCs w:val="22"/>
          <w:lang w:val="en-US"/>
        </w:rPr>
        <w:t>Imperfect Fungi</w:t>
      </w:r>
      <w:r w:rsidR="009D0B61" w:rsidRPr="00046315">
        <w:rPr>
          <w:rFonts w:ascii="Times New Roman" w:eastAsiaTheme="minorEastAsia" w:hAnsi="Times New Roman"/>
          <w:szCs w:val="22"/>
          <w:lang w:val="en-US"/>
        </w:rPr>
        <w:t xml:space="preserve">, </w:t>
      </w:r>
      <w:proofErr w:type="spellStart"/>
      <w:r w:rsidR="009D0B61" w:rsidRPr="00046315">
        <w:rPr>
          <w:rFonts w:ascii="Times New Roman" w:eastAsiaTheme="minorEastAsia" w:hAnsi="Times New Roman"/>
          <w:szCs w:val="22"/>
          <w:lang w:val="en-US"/>
        </w:rPr>
        <w:t>Minneappolis</w:t>
      </w:r>
      <w:proofErr w:type="spellEnd"/>
      <w:r w:rsidR="009D0B61" w:rsidRPr="00046315">
        <w:rPr>
          <w:rFonts w:ascii="Times New Roman" w:eastAsiaTheme="minorEastAsia" w:hAnsi="Times New Roman"/>
          <w:szCs w:val="22"/>
          <w:lang w:val="en-US"/>
        </w:rPr>
        <w:t>: Burgers Publishing Company,</w:t>
      </w:r>
      <w:r w:rsidR="003546F8" w:rsidRPr="00046315">
        <w:rPr>
          <w:rFonts w:ascii="Times New Roman" w:eastAsiaTheme="minorEastAsia" w:hAnsi="Times New Roman"/>
          <w:szCs w:val="22"/>
          <w:lang w:val="en-US"/>
        </w:rPr>
        <w:t xml:space="preserve"> 1972.</w:t>
      </w:r>
    </w:p>
    <w:p w14:paraId="2A87C71E" w14:textId="77777777" w:rsidR="00825AF4" w:rsidRPr="00046315" w:rsidRDefault="003546F8" w:rsidP="00E21B14">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C. A. </w:t>
      </w:r>
      <w:proofErr w:type="spellStart"/>
      <w:r w:rsidRPr="00046315">
        <w:rPr>
          <w:rFonts w:ascii="Times New Roman" w:eastAsiaTheme="minorEastAsia" w:hAnsi="Times New Roman"/>
          <w:szCs w:val="22"/>
          <w:lang w:val="en-US"/>
        </w:rPr>
        <w:t>Worosuryani</w:t>
      </w:r>
      <w:proofErr w:type="spellEnd"/>
      <w:r w:rsidRPr="00046315">
        <w:rPr>
          <w:rFonts w:ascii="Times New Roman" w:eastAsiaTheme="minorEastAsia" w:hAnsi="Times New Roman"/>
          <w:szCs w:val="22"/>
          <w:lang w:val="en-US"/>
        </w:rPr>
        <w:t xml:space="preserve"> and A. W.</w:t>
      </w:r>
      <w:r w:rsidR="00E21B14" w:rsidRPr="00046315">
        <w:rPr>
          <w:rFonts w:ascii="Times New Roman" w:eastAsiaTheme="minorEastAsia" w:hAnsi="Times New Roman"/>
          <w:szCs w:val="22"/>
          <w:lang w:val="en-US"/>
        </w:rPr>
        <w:t xml:space="preserve"> </w:t>
      </w:r>
      <w:proofErr w:type="spellStart"/>
      <w:r w:rsidR="00E21B14" w:rsidRPr="00046315">
        <w:rPr>
          <w:rFonts w:ascii="Times New Roman" w:eastAsiaTheme="minorEastAsia" w:hAnsi="Times New Roman"/>
          <w:szCs w:val="22"/>
          <w:lang w:val="en-US"/>
        </w:rPr>
        <w:t>Priyatmojo</w:t>
      </w:r>
      <w:proofErr w:type="spellEnd"/>
      <w:r w:rsidR="00E21B14" w:rsidRPr="00046315">
        <w:rPr>
          <w:rFonts w:ascii="Times New Roman" w:eastAsiaTheme="minorEastAsia" w:hAnsi="Times New Roman"/>
          <w:szCs w:val="22"/>
          <w:lang w:val="en-US"/>
        </w:rPr>
        <w:t>, “</w:t>
      </w:r>
      <w:r w:rsidR="00825AF4" w:rsidRPr="00046315">
        <w:rPr>
          <w:rFonts w:ascii="Times New Roman" w:eastAsiaTheme="minorEastAsia" w:hAnsi="Times New Roman"/>
          <w:szCs w:val="22"/>
          <w:lang w:val="en-US"/>
        </w:rPr>
        <w:t>The ability of fungi isolated test of sand land as PGPF (Plant growth promoting fungi)</w:t>
      </w:r>
      <w:r w:rsidR="00E21B1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 xml:space="preserve">Journal </w:t>
      </w:r>
      <w:proofErr w:type="spellStart"/>
      <w:r w:rsidR="00825AF4" w:rsidRPr="00046315">
        <w:rPr>
          <w:rFonts w:ascii="Times New Roman" w:eastAsiaTheme="minorEastAsia" w:hAnsi="Times New Roman"/>
          <w:i/>
          <w:szCs w:val="22"/>
          <w:lang w:val="en-US"/>
        </w:rPr>
        <w:t>Agrosains</w:t>
      </w:r>
      <w:proofErr w:type="spellEnd"/>
      <w:r w:rsidR="00E21B14" w:rsidRPr="00046315">
        <w:rPr>
          <w:rFonts w:ascii="Times New Roman" w:eastAsiaTheme="minorEastAsia" w:hAnsi="Times New Roman"/>
          <w:szCs w:val="22"/>
          <w:lang w:val="en-US"/>
        </w:rPr>
        <w:t xml:space="preserve">, vol. 1, no. </w:t>
      </w:r>
      <w:r w:rsidR="00825AF4" w:rsidRPr="00046315">
        <w:rPr>
          <w:rFonts w:ascii="Times New Roman" w:eastAsiaTheme="minorEastAsia" w:hAnsi="Times New Roman"/>
          <w:szCs w:val="22"/>
          <w:lang w:val="en-US"/>
        </w:rPr>
        <w:t>9</w:t>
      </w:r>
      <w:r w:rsidR="00E21B14"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179-192</w:t>
      </w:r>
      <w:r w:rsidR="00E21B14"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2006</w:t>
      </w:r>
      <w:r w:rsidR="00E21B14" w:rsidRPr="00046315">
        <w:rPr>
          <w:rFonts w:ascii="Times New Roman" w:eastAsiaTheme="minorEastAsia" w:hAnsi="Times New Roman"/>
          <w:szCs w:val="22"/>
          <w:lang w:val="en-US"/>
        </w:rPr>
        <w:t>.</w:t>
      </w:r>
    </w:p>
    <w:p w14:paraId="35EE817F" w14:textId="77777777" w:rsidR="00C562BD" w:rsidRPr="00046315" w:rsidRDefault="00D15D17" w:rsidP="00B667BF">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W. </w:t>
      </w:r>
      <w:r w:rsidR="00B667BF" w:rsidRPr="00046315">
        <w:rPr>
          <w:rFonts w:ascii="Times New Roman" w:eastAsiaTheme="minorEastAsia" w:hAnsi="Times New Roman"/>
          <w:szCs w:val="22"/>
          <w:lang w:val="en-US"/>
        </w:rPr>
        <w:t>Otten,</w:t>
      </w:r>
      <w:r w:rsidR="003546F8"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 xml:space="preserve">D. </w:t>
      </w:r>
      <w:r w:rsidR="003546F8" w:rsidRPr="00046315">
        <w:rPr>
          <w:rFonts w:ascii="Times New Roman" w:eastAsiaTheme="minorEastAsia" w:hAnsi="Times New Roman"/>
          <w:szCs w:val="22"/>
          <w:lang w:val="en-US"/>
        </w:rPr>
        <w:t>J. Bailey</w:t>
      </w:r>
      <w:r w:rsidR="00B667BF" w:rsidRPr="00046315">
        <w:rPr>
          <w:rFonts w:ascii="Times New Roman" w:eastAsiaTheme="minorEastAsia" w:hAnsi="Times New Roman"/>
          <w:szCs w:val="22"/>
          <w:lang w:val="en-US"/>
        </w:rPr>
        <w:t xml:space="preserve">, and C. A. </w:t>
      </w:r>
      <w:proofErr w:type="spellStart"/>
      <w:r w:rsidR="00B667BF" w:rsidRPr="00046315">
        <w:rPr>
          <w:rFonts w:ascii="Times New Roman" w:eastAsiaTheme="minorEastAsia" w:hAnsi="Times New Roman"/>
          <w:szCs w:val="22"/>
          <w:lang w:val="en-US"/>
        </w:rPr>
        <w:t>Giligan</w:t>
      </w:r>
      <w:proofErr w:type="spellEnd"/>
      <w:r w:rsidR="00B667BF" w:rsidRPr="00046315">
        <w:rPr>
          <w:rFonts w:ascii="Times New Roman" w:eastAsiaTheme="minorEastAsia" w:hAnsi="Times New Roman"/>
          <w:szCs w:val="22"/>
          <w:lang w:val="en-US"/>
        </w:rPr>
        <w:t>, “</w:t>
      </w:r>
      <w:r w:rsidR="00C562BD" w:rsidRPr="00046315">
        <w:rPr>
          <w:rFonts w:ascii="Times New Roman" w:eastAsiaTheme="minorEastAsia" w:hAnsi="Times New Roman"/>
          <w:szCs w:val="22"/>
          <w:lang w:val="en-US"/>
        </w:rPr>
        <w:t xml:space="preserve">Empirical evidence of spatial thresholds to control </w:t>
      </w:r>
      <w:r w:rsidRPr="00046315">
        <w:rPr>
          <w:rFonts w:ascii="Times New Roman" w:eastAsiaTheme="minorEastAsia" w:hAnsi="Times New Roman"/>
          <w:szCs w:val="22"/>
          <w:lang w:val="en-US"/>
        </w:rPr>
        <w:t>invasion</w:t>
      </w:r>
      <w:r w:rsidR="00C562BD" w:rsidRPr="00046315">
        <w:rPr>
          <w:rFonts w:ascii="Times New Roman" w:eastAsiaTheme="minorEastAsia" w:hAnsi="Times New Roman"/>
          <w:szCs w:val="22"/>
          <w:lang w:val="en-US"/>
        </w:rPr>
        <w:t xml:space="preserve"> of fungal parasites and saprotrophs</w:t>
      </w:r>
      <w:r w:rsidR="00B667BF" w:rsidRPr="00046315">
        <w:rPr>
          <w:rFonts w:ascii="Times New Roman" w:eastAsiaTheme="minorEastAsia" w:hAnsi="Times New Roman"/>
          <w:szCs w:val="22"/>
          <w:lang w:val="en-US"/>
        </w:rPr>
        <w:t xml:space="preserve">,” </w:t>
      </w:r>
      <w:r w:rsidR="00C562BD" w:rsidRPr="00046315">
        <w:rPr>
          <w:rFonts w:ascii="Times New Roman" w:eastAsiaTheme="minorEastAsia" w:hAnsi="Times New Roman"/>
          <w:i/>
          <w:szCs w:val="22"/>
          <w:lang w:val="en-US"/>
        </w:rPr>
        <w:t>New Phytologist</w:t>
      </w:r>
      <w:r w:rsidR="00B667BF" w:rsidRPr="00046315">
        <w:rPr>
          <w:rFonts w:ascii="Times New Roman" w:eastAsiaTheme="minorEastAsia" w:hAnsi="Times New Roman"/>
          <w:szCs w:val="22"/>
          <w:lang w:val="en-US"/>
        </w:rPr>
        <w:t xml:space="preserve">, vol. 163, pp. 125-132, </w:t>
      </w:r>
      <w:r w:rsidR="003546F8" w:rsidRPr="00046315">
        <w:rPr>
          <w:rFonts w:ascii="Times New Roman" w:eastAsiaTheme="minorEastAsia" w:hAnsi="Times New Roman"/>
          <w:szCs w:val="22"/>
          <w:lang w:val="en-US"/>
        </w:rPr>
        <w:t>2004</w:t>
      </w:r>
      <w:r w:rsidR="00B667BF" w:rsidRPr="00046315">
        <w:rPr>
          <w:rFonts w:ascii="Times New Roman" w:eastAsiaTheme="minorEastAsia" w:hAnsi="Times New Roman"/>
          <w:szCs w:val="22"/>
          <w:lang w:val="en-US"/>
        </w:rPr>
        <w:t>.</w:t>
      </w:r>
    </w:p>
    <w:p w14:paraId="19EAB670" w14:textId="77777777" w:rsidR="00825AF4" w:rsidRPr="00046315" w:rsidRDefault="003546F8" w:rsidP="00B667BF">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S. </w:t>
      </w:r>
      <w:proofErr w:type="spellStart"/>
      <w:r w:rsidRPr="00046315">
        <w:rPr>
          <w:rFonts w:ascii="Times New Roman" w:eastAsiaTheme="minorEastAsia" w:hAnsi="Times New Roman"/>
          <w:szCs w:val="22"/>
          <w:lang w:val="en-US"/>
        </w:rPr>
        <w:t>Purwantisari</w:t>
      </w:r>
      <w:proofErr w:type="spellEnd"/>
      <w:r w:rsidR="00825AF4" w:rsidRPr="00046315">
        <w:rPr>
          <w:rFonts w:ascii="Times New Roman" w:eastAsiaTheme="minorEastAsia" w:hAnsi="Times New Roman"/>
          <w:szCs w:val="22"/>
          <w:lang w:val="en-US"/>
        </w:rPr>
        <w:t xml:space="preserve"> and </w:t>
      </w:r>
      <w:r w:rsidR="00B667BF" w:rsidRPr="00046315">
        <w:rPr>
          <w:rFonts w:ascii="Times New Roman" w:eastAsiaTheme="minorEastAsia" w:hAnsi="Times New Roman"/>
          <w:szCs w:val="22"/>
          <w:lang w:val="en-US"/>
        </w:rPr>
        <w:t xml:space="preserve">B. H. </w:t>
      </w:r>
      <w:proofErr w:type="spellStart"/>
      <w:r w:rsidR="00B667BF" w:rsidRPr="00046315">
        <w:rPr>
          <w:rFonts w:ascii="Times New Roman" w:eastAsiaTheme="minorEastAsia" w:hAnsi="Times New Roman"/>
          <w:szCs w:val="22"/>
          <w:lang w:val="en-US"/>
        </w:rPr>
        <w:t>Rini</w:t>
      </w:r>
      <w:proofErr w:type="spellEnd"/>
      <w:r w:rsidR="00B667BF" w:rsidRPr="00046315">
        <w:rPr>
          <w:rFonts w:ascii="Times New Roman" w:eastAsiaTheme="minorEastAsia" w:hAnsi="Times New Roman"/>
          <w:szCs w:val="22"/>
          <w:lang w:val="en-US"/>
        </w:rPr>
        <w:t>, “</w:t>
      </w:r>
      <w:r w:rsidR="00825AF4" w:rsidRPr="00046315">
        <w:rPr>
          <w:rFonts w:ascii="Times New Roman" w:eastAsiaTheme="minorEastAsia" w:hAnsi="Times New Roman"/>
          <w:szCs w:val="22"/>
          <w:lang w:val="en-US"/>
        </w:rPr>
        <w:t xml:space="preserve">Test </w:t>
      </w:r>
      <w:proofErr w:type="spellStart"/>
      <w:r w:rsidR="00825AF4" w:rsidRPr="00046315">
        <w:rPr>
          <w:rFonts w:ascii="Times New Roman" w:eastAsiaTheme="minorEastAsia" w:hAnsi="Times New Roman"/>
          <w:szCs w:val="22"/>
          <w:lang w:val="en-US"/>
        </w:rPr>
        <w:t>Phytoptora</w:t>
      </w:r>
      <w:proofErr w:type="spellEnd"/>
      <w:r w:rsidR="00825AF4"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szCs w:val="22"/>
          <w:lang w:val="en-US"/>
        </w:rPr>
        <w:t>infestant</w:t>
      </w:r>
      <w:proofErr w:type="spellEnd"/>
      <w:r w:rsidR="00825AF4" w:rsidRPr="00046315">
        <w:rPr>
          <w:rFonts w:ascii="Times New Roman" w:eastAsiaTheme="minorEastAsia" w:hAnsi="Times New Roman"/>
          <w:szCs w:val="22"/>
          <w:lang w:val="en-US"/>
        </w:rPr>
        <w:t xml:space="preserve"> antagonist fungal pathogens causing late blight and potato tuber using </w:t>
      </w:r>
      <w:r w:rsidR="00B667BF" w:rsidRPr="00046315">
        <w:rPr>
          <w:rFonts w:ascii="Times New Roman" w:eastAsiaTheme="minorEastAsia" w:hAnsi="Times New Roman"/>
          <w:szCs w:val="22"/>
          <w:lang w:val="en-US"/>
        </w:rPr>
        <w:t>Trichoderma spp. Local isolates,”</w:t>
      </w:r>
      <w:r w:rsidR="00825AF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Journal biome</w:t>
      </w:r>
      <w:r w:rsidR="00B667BF" w:rsidRPr="00046315">
        <w:rPr>
          <w:rFonts w:ascii="Times New Roman" w:eastAsiaTheme="minorEastAsia" w:hAnsi="Times New Roman"/>
          <w:szCs w:val="22"/>
          <w:lang w:val="en-US"/>
        </w:rPr>
        <w:t xml:space="preserve">, vol. </w:t>
      </w:r>
      <w:r w:rsidR="00825AF4" w:rsidRPr="00046315">
        <w:rPr>
          <w:rFonts w:ascii="Times New Roman" w:eastAsiaTheme="minorEastAsia" w:hAnsi="Times New Roman"/>
          <w:szCs w:val="22"/>
          <w:lang w:val="en-US"/>
        </w:rPr>
        <w:t>11</w:t>
      </w:r>
      <w:r w:rsidR="00B667BF"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1</w:t>
      </w:r>
      <w:r w:rsidR="00B667BF"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24-32</w:t>
      </w:r>
      <w:r w:rsidR="00B667BF" w:rsidRPr="00046315">
        <w:rPr>
          <w:rFonts w:ascii="Times New Roman" w:eastAsiaTheme="minorEastAsia" w:hAnsi="Times New Roman"/>
          <w:szCs w:val="22"/>
          <w:lang w:val="en-US"/>
        </w:rPr>
        <w:t xml:space="preserve">, </w:t>
      </w:r>
      <w:r w:rsidR="00795D54" w:rsidRPr="00046315">
        <w:rPr>
          <w:rFonts w:ascii="Times New Roman" w:eastAsiaTheme="minorEastAsia" w:hAnsi="Times New Roman"/>
          <w:szCs w:val="22"/>
          <w:lang w:val="en-US"/>
        </w:rPr>
        <w:t>2009.</w:t>
      </w:r>
    </w:p>
    <w:p w14:paraId="5C659D3C" w14:textId="77777777" w:rsidR="00825AF4" w:rsidRPr="00046315" w:rsidRDefault="00795D54" w:rsidP="00B667BF">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E. </w:t>
      </w:r>
      <w:proofErr w:type="spellStart"/>
      <w:r w:rsidR="00FF79AD" w:rsidRPr="00046315">
        <w:rPr>
          <w:rFonts w:ascii="Times New Roman" w:eastAsiaTheme="minorEastAsia" w:hAnsi="Times New Roman"/>
          <w:szCs w:val="22"/>
          <w:lang w:val="en-US"/>
        </w:rPr>
        <w:t>Yulianto</w:t>
      </w:r>
      <w:proofErr w:type="spellEnd"/>
      <w:r w:rsidR="00825AF4" w:rsidRPr="00046315">
        <w:rPr>
          <w:rFonts w:ascii="Times New Roman" w:eastAsiaTheme="minorEastAsia" w:hAnsi="Times New Roman"/>
          <w:szCs w:val="22"/>
          <w:lang w:val="en-US"/>
        </w:rPr>
        <w:t xml:space="preserve"> </w:t>
      </w:r>
      <w:r w:rsidR="00FF79AD"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Evaluation of the potential of some fungal agent antagonists in inhibiting pathogenic Fusa</w:t>
      </w:r>
      <w:r w:rsidR="00FF79AD" w:rsidRPr="00046315">
        <w:rPr>
          <w:rFonts w:ascii="Times New Roman" w:eastAsiaTheme="minorEastAsia" w:hAnsi="Times New Roman"/>
          <w:szCs w:val="22"/>
          <w:lang w:val="en-US"/>
        </w:rPr>
        <w:t>rium sp. in maize (</w:t>
      </w:r>
      <w:proofErr w:type="spellStart"/>
      <w:r w:rsidR="00FF79AD" w:rsidRPr="00046315">
        <w:rPr>
          <w:rFonts w:ascii="Times New Roman" w:eastAsiaTheme="minorEastAsia" w:hAnsi="Times New Roman"/>
          <w:szCs w:val="22"/>
          <w:lang w:val="en-US"/>
        </w:rPr>
        <w:t>Zea</w:t>
      </w:r>
      <w:proofErr w:type="spellEnd"/>
      <w:r w:rsidR="00FF79AD" w:rsidRPr="00046315">
        <w:rPr>
          <w:rFonts w:ascii="Times New Roman" w:eastAsiaTheme="minorEastAsia" w:hAnsi="Times New Roman"/>
          <w:szCs w:val="22"/>
          <w:lang w:val="en-US"/>
        </w:rPr>
        <w:t xml:space="preserve"> mays L.),”</w:t>
      </w:r>
      <w:r w:rsidR="00825AF4" w:rsidRPr="00046315">
        <w:rPr>
          <w:rFonts w:ascii="Times New Roman" w:eastAsiaTheme="minorEastAsia" w:hAnsi="Times New Roman"/>
          <w:szCs w:val="22"/>
          <w:lang w:val="en-US"/>
        </w:rPr>
        <w:t xml:space="preserve"> Faculty of Agri</w:t>
      </w:r>
      <w:r w:rsidR="00FF79AD" w:rsidRPr="00046315">
        <w:rPr>
          <w:rFonts w:ascii="Times New Roman" w:eastAsiaTheme="minorEastAsia" w:hAnsi="Times New Roman"/>
          <w:szCs w:val="22"/>
          <w:lang w:val="en-US"/>
        </w:rPr>
        <w:t>culture, University of Bengkulu,</w:t>
      </w:r>
      <w:r w:rsidRPr="00046315">
        <w:rPr>
          <w:rFonts w:ascii="Times New Roman" w:eastAsiaTheme="minorEastAsia" w:hAnsi="Times New Roman"/>
          <w:szCs w:val="22"/>
          <w:lang w:val="en-US"/>
        </w:rPr>
        <w:t xml:space="preserve"> 2014.</w:t>
      </w:r>
    </w:p>
    <w:p w14:paraId="414DE9A1" w14:textId="77777777" w:rsidR="00825AF4" w:rsidRPr="00046315" w:rsidRDefault="00795D54"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C. P. </w:t>
      </w:r>
      <w:proofErr w:type="spellStart"/>
      <w:r w:rsidRPr="00046315">
        <w:rPr>
          <w:rFonts w:ascii="Times New Roman" w:eastAsiaTheme="minorEastAsia" w:hAnsi="Times New Roman"/>
          <w:szCs w:val="22"/>
          <w:lang w:val="en-US"/>
        </w:rPr>
        <w:t>Kubicek</w:t>
      </w:r>
      <w:proofErr w:type="spellEnd"/>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and G</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E</w:t>
      </w:r>
      <w:r w:rsidR="00FF79AD" w:rsidRPr="00046315">
        <w:rPr>
          <w:rFonts w:ascii="Times New Roman" w:eastAsiaTheme="minorEastAsia" w:hAnsi="Times New Roman"/>
          <w:szCs w:val="22"/>
          <w:lang w:val="en-US"/>
        </w:rPr>
        <w:t>. Harman,</w:t>
      </w:r>
      <w:r w:rsidRPr="00046315">
        <w:rPr>
          <w:rFonts w:ascii="Times New Roman" w:eastAsiaTheme="minorEastAsia" w:hAnsi="Times New Roman"/>
          <w:szCs w:val="22"/>
          <w:lang w:val="en-US"/>
        </w:rPr>
        <w:t xml:space="preserve"> </w:t>
      </w:r>
      <w:r w:rsidR="00FF79AD" w:rsidRPr="00046315">
        <w:rPr>
          <w:rFonts w:ascii="Times New Roman" w:eastAsiaTheme="minorEastAsia" w:hAnsi="Times New Roman"/>
          <w:i/>
          <w:szCs w:val="22"/>
          <w:lang w:val="en-US"/>
        </w:rPr>
        <w:t xml:space="preserve">Trichoderma and </w:t>
      </w:r>
      <w:proofErr w:type="spellStart"/>
      <w:r w:rsidR="00FF79AD" w:rsidRPr="00046315">
        <w:rPr>
          <w:rFonts w:ascii="Times New Roman" w:eastAsiaTheme="minorEastAsia" w:hAnsi="Times New Roman"/>
          <w:i/>
          <w:szCs w:val="22"/>
          <w:lang w:val="en-US"/>
        </w:rPr>
        <w:t>Gliocladium</w:t>
      </w:r>
      <w:proofErr w:type="spellEnd"/>
      <w:r w:rsidR="00FF79AD" w:rsidRPr="00046315">
        <w:rPr>
          <w:rFonts w:ascii="Times New Roman" w:eastAsiaTheme="minorEastAsia" w:hAnsi="Times New Roman"/>
          <w:i/>
          <w:szCs w:val="22"/>
          <w:lang w:val="en-US"/>
        </w:rPr>
        <w:t xml:space="preserve">: </w:t>
      </w:r>
      <w:r w:rsidR="00825AF4" w:rsidRPr="00046315">
        <w:rPr>
          <w:rFonts w:ascii="Times New Roman" w:eastAsiaTheme="minorEastAsia" w:hAnsi="Times New Roman"/>
          <w:i/>
          <w:szCs w:val="22"/>
          <w:lang w:val="en-US"/>
        </w:rPr>
        <w:t xml:space="preserve">Basic Biology, </w:t>
      </w:r>
      <w:r w:rsidR="00825AF4" w:rsidRPr="00046315">
        <w:rPr>
          <w:rFonts w:ascii="Times New Roman" w:eastAsiaTheme="minorEastAsia" w:hAnsi="Times New Roman"/>
          <w:szCs w:val="22"/>
          <w:lang w:val="en-US"/>
        </w:rPr>
        <w:t>Taxonomy</w:t>
      </w:r>
      <w:r w:rsidR="00825AF4" w:rsidRPr="00046315">
        <w:rPr>
          <w:rFonts w:ascii="Times New Roman" w:eastAsiaTheme="minorEastAsia" w:hAnsi="Times New Roman"/>
          <w:i/>
          <w:szCs w:val="22"/>
          <w:lang w:val="en-US"/>
        </w:rPr>
        <w:t xml:space="preserve"> and Genetics</w:t>
      </w:r>
      <w:r w:rsidR="00FF79AD"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Taylor &amp; Francis e-Library. </w:t>
      </w:r>
      <w:r w:rsidR="00FF79AD" w:rsidRPr="00046315">
        <w:rPr>
          <w:rFonts w:ascii="Times New Roman" w:eastAsiaTheme="minorEastAsia" w:hAnsi="Times New Roman"/>
          <w:szCs w:val="22"/>
          <w:lang w:val="en-US"/>
        </w:rPr>
        <w:t xml:space="preserve">pp. 278, </w:t>
      </w:r>
      <w:r w:rsidRPr="00046315">
        <w:rPr>
          <w:rFonts w:ascii="Times New Roman" w:eastAsiaTheme="minorEastAsia" w:hAnsi="Times New Roman"/>
          <w:szCs w:val="22"/>
          <w:lang w:val="en-US"/>
        </w:rPr>
        <w:t>2002.</w:t>
      </w:r>
    </w:p>
    <w:p w14:paraId="65088F5E" w14:textId="77777777" w:rsidR="00825AF4" w:rsidRPr="00046315" w:rsidRDefault="00E236AA"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S. </w:t>
      </w:r>
      <w:proofErr w:type="spellStart"/>
      <w:r w:rsidRPr="00046315">
        <w:rPr>
          <w:rFonts w:ascii="Times New Roman" w:eastAsiaTheme="minorEastAsia" w:hAnsi="Times New Roman"/>
          <w:szCs w:val="22"/>
          <w:lang w:val="en-US"/>
        </w:rPr>
        <w:t>Fety</w:t>
      </w:r>
      <w:proofErr w:type="spellEnd"/>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szCs w:val="22"/>
          <w:lang w:val="en-US"/>
        </w:rPr>
        <w:t>Khotimah</w:t>
      </w:r>
      <w:proofErr w:type="spellEnd"/>
      <w:r w:rsidR="004141FC" w:rsidRPr="00046315">
        <w:rPr>
          <w:rFonts w:ascii="Times New Roman" w:eastAsiaTheme="minorEastAsia" w:hAnsi="Times New Roman"/>
          <w:szCs w:val="22"/>
          <w:lang w:val="en-US"/>
        </w:rPr>
        <w:t xml:space="preserve">, and </w:t>
      </w:r>
      <w:proofErr w:type="spellStart"/>
      <w:r w:rsidR="004141FC" w:rsidRPr="00046315">
        <w:rPr>
          <w:rFonts w:ascii="Times New Roman" w:eastAsiaTheme="minorEastAsia" w:hAnsi="Times New Roman"/>
          <w:szCs w:val="22"/>
          <w:lang w:val="en-US"/>
        </w:rPr>
        <w:t>Mukarlina</w:t>
      </w:r>
      <w:proofErr w:type="spellEnd"/>
      <w:r w:rsidR="004141FC"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Test antagonists local isolate rhizosphere fungi against phytophthora sp. isolated from the stem tan (</w:t>
      </w:r>
      <w:proofErr w:type="spellStart"/>
      <w:r w:rsidR="00825AF4" w:rsidRPr="00046315">
        <w:rPr>
          <w:rFonts w:ascii="Times New Roman" w:eastAsiaTheme="minorEastAsia" w:hAnsi="Times New Roman"/>
          <w:i/>
          <w:szCs w:val="22"/>
          <w:lang w:val="en-US"/>
        </w:rPr>
        <w:t>Lansium</w:t>
      </w:r>
      <w:proofErr w:type="spellEnd"/>
      <w:r w:rsidR="00825AF4" w:rsidRPr="00046315">
        <w:rPr>
          <w:rFonts w:ascii="Times New Roman" w:eastAsiaTheme="minorEastAsia" w:hAnsi="Times New Roman"/>
          <w:i/>
          <w:szCs w:val="22"/>
          <w:lang w:val="en-US"/>
        </w:rPr>
        <w:t xml:space="preserve"> </w:t>
      </w:r>
      <w:proofErr w:type="spellStart"/>
      <w:r w:rsidR="00825AF4" w:rsidRPr="00046315">
        <w:rPr>
          <w:rFonts w:ascii="Times New Roman" w:eastAsiaTheme="minorEastAsia" w:hAnsi="Times New Roman"/>
          <w:i/>
          <w:szCs w:val="22"/>
          <w:lang w:val="en-US"/>
        </w:rPr>
        <w:t>domesticum</w:t>
      </w:r>
      <w:proofErr w:type="spellEnd"/>
      <w:r w:rsidR="00825AF4" w:rsidRPr="00046315">
        <w:rPr>
          <w:rFonts w:ascii="Times New Roman" w:eastAsiaTheme="minorEastAsia" w:hAnsi="Times New Roman"/>
          <w:i/>
          <w:szCs w:val="22"/>
          <w:lang w:val="en-US"/>
        </w:rPr>
        <w:t xml:space="preserve"> Corr</w:t>
      </w:r>
      <w:r w:rsidR="00825AF4" w:rsidRPr="00046315">
        <w:rPr>
          <w:rFonts w:ascii="Times New Roman" w:eastAsiaTheme="minorEastAsia" w:hAnsi="Times New Roman"/>
          <w:szCs w:val="22"/>
          <w:lang w:val="en-US"/>
        </w:rPr>
        <w:t>.)</w:t>
      </w:r>
      <w:r w:rsidR="004141FC"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 xml:space="preserve">Journal </w:t>
      </w:r>
      <w:proofErr w:type="spellStart"/>
      <w:r w:rsidR="00825AF4" w:rsidRPr="00046315">
        <w:rPr>
          <w:rFonts w:ascii="Times New Roman" w:eastAsiaTheme="minorEastAsia" w:hAnsi="Times New Roman"/>
          <w:i/>
          <w:szCs w:val="22"/>
          <w:lang w:val="en-US"/>
        </w:rPr>
        <w:t>Protobiont</w:t>
      </w:r>
      <w:proofErr w:type="spellEnd"/>
      <w:r w:rsidR="004141FC" w:rsidRPr="00046315">
        <w:rPr>
          <w:rFonts w:ascii="Times New Roman" w:eastAsiaTheme="minorEastAsia" w:hAnsi="Times New Roman"/>
          <w:szCs w:val="22"/>
          <w:lang w:val="en-US"/>
        </w:rPr>
        <w:t>, vol.</w:t>
      </w:r>
      <w:r w:rsidR="00825AF4" w:rsidRPr="00046315">
        <w:rPr>
          <w:rFonts w:ascii="Times New Roman" w:eastAsiaTheme="minorEastAsia" w:hAnsi="Times New Roman"/>
          <w:szCs w:val="22"/>
          <w:lang w:val="en-US"/>
        </w:rPr>
        <w:t xml:space="preserve"> 4</w:t>
      </w:r>
      <w:r w:rsidR="004141FC"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1</w:t>
      </w:r>
      <w:r w:rsidR="004141FC"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218-225</w:t>
      </w:r>
      <w:r w:rsidR="004141FC"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2015.</w:t>
      </w:r>
    </w:p>
    <w:p w14:paraId="1470E6BD" w14:textId="77777777" w:rsidR="00825AF4" w:rsidRPr="00046315" w:rsidRDefault="00FF79AD"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B. L. </w:t>
      </w:r>
      <w:proofErr w:type="spellStart"/>
      <w:r w:rsidRPr="00046315">
        <w:rPr>
          <w:rFonts w:ascii="Times New Roman" w:eastAsiaTheme="minorEastAsia" w:hAnsi="Times New Roman"/>
          <w:szCs w:val="22"/>
          <w:lang w:val="en-US"/>
        </w:rPr>
        <w:t>Batzing</w:t>
      </w:r>
      <w:proofErr w:type="spellEnd"/>
      <w:r w:rsidRPr="00046315">
        <w:rPr>
          <w:rFonts w:ascii="Times New Roman" w:eastAsiaTheme="minorEastAsia" w:hAnsi="Times New Roman"/>
          <w:szCs w:val="22"/>
          <w:lang w:val="en-US"/>
        </w:rPr>
        <w:t>,</w:t>
      </w:r>
      <w:r w:rsidR="004E1AE0"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i/>
          <w:szCs w:val="22"/>
          <w:lang w:val="en-US"/>
        </w:rPr>
        <w:t>Microbi</w:t>
      </w:r>
      <w:r w:rsidRPr="00046315">
        <w:rPr>
          <w:rFonts w:ascii="Times New Roman" w:eastAsiaTheme="minorEastAsia" w:hAnsi="Times New Roman"/>
          <w:i/>
          <w:szCs w:val="22"/>
          <w:lang w:val="en-US"/>
        </w:rPr>
        <w:t xml:space="preserve">ology: </w:t>
      </w:r>
      <w:proofErr w:type="gramStart"/>
      <w:r w:rsidRPr="00046315">
        <w:rPr>
          <w:rFonts w:ascii="Times New Roman" w:eastAsiaTheme="minorEastAsia" w:hAnsi="Times New Roman"/>
          <w:i/>
          <w:szCs w:val="22"/>
          <w:lang w:val="en-US"/>
        </w:rPr>
        <w:t>an</w:t>
      </w:r>
      <w:proofErr w:type="gramEnd"/>
      <w:r w:rsidRPr="00046315">
        <w:rPr>
          <w:rFonts w:ascii="Times New Roman" w:eastAsiaTheme="minorEastAsia" w:hAnsi="Times New Roman"/>
          <w:i/>
          <w:szCs w:val="22"/>
          <w:lang w:val="en-US"/>
        </w:rPr>
        <w:t xml:space="preserve"> Introduction. Brooks,</w:t>
      </w:r>
      <w:r w:rsidR="00825AF4" w:rsidRPr="00046315">
        <w:rPr>
          <w:rFonts w:ascii="Times New Roman" w:eastAsiaTheme="minorEastAsia" w:hAnsi="Times New Roman"/>
          <w:i/>
          <w:szCs w:val="22"/>
          <w:lang w:val="en-US"/>
        </w:rPr>
        <w:t xml:space="preserve"> </w:t>
      </w:r>
      <w:r w:rsidRPr="00046315">
        <w:rPr>
          <w:rFonts w:ascii="Times New Roman" w:eastAsiaTheme="minorEastAsia" w:hAnsi="Times New Roman"/>
          <w:szCs w:val="22"/>
          <w:lang w:val="en-US"/>
        </w:rPr>
        <w:t>London:</w:t>
      </w:r>
      <w:r w:rsidRPr="00046315">
        <w:rPr>
          <w:rFonts w:ascii="Times New Roman" w:eastAsiaTheme="minorEastAsia" w:hAnsi="Times New Roman"/>
          <w:i/>
          <w:szCs w:val="22"/>
          <w:lang w:val="en-US"/>
        </w:rPr>
        <w:t xml:space="preserve"> </w:t>
      </w:r>
      <w:r w:rsidR="00825AF4" w:rsidRPr="00046315">
        <w:rPr>
          <w:rFonts w:ascii="Times New Roman" w:eastAsiaTheme="minorEastAsia" w:hAnsi="Times New Roman"/>
          <w:szCs w:val="22"/>
          <w:lang w:val="en-US"/>
        </w:rPr>
        <w:t>Thomson Learning, inc.</w:t>
      </w:r>
      <w:r w:rsidRPr="00046315">
        <w:rPr>
          <w:rFonts w:ascii="Times New Roman" w:eastAsiaTheme="minorEastAsia" w:hAnsi="Times New Roman"/>
          <w:szCs w:val="22"/>
          <w:lang w:val="en-US"/>
        </w:rPr>
        <w:t xml:space="preserve">, </w:t>
      </w:r>
      <w:r w:rsidR="004E1AE0" w:rsidRPr="00046315">
        <w:rPr>
          <w:rFonts w:ascii="Times New Roman" w:eastAsiaTheme="minorEastAsia" w:hAnsi="Times New Roman"/>
          <w:szCs w:val="22"/>
          <w:lang w:val="en-US"/>
        </w:rPr>
        <w:t>2002.</w:t>
      </w:r>
    </w:p>
    <w:p w14:paraId="4A508F1E" w14:textId="77777777" w:rsidR="00825AF4" w:rsidRPr="00046315" w:rsidRDefault="004E1AE0"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I. M. </w:t>
      </w:r>
      <w:proofErr w:type="spellStart"/>
      <w:r w:rsidRPr="00046315">
        <w:rPr>
          <w:rFonts w:ascii="Times New Roman" w:eastAsiaTheme="minorEastAsia" w:hAnsi="Times New Roman"/>
          <w:szCs w:val="22"/>
          <w:lang w:val="en-US"/>
        </w:rPr>
        <w:t>Sudarma</w:t>
      </w:r>
      <w:proofErr w:type="spellEnd"/>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 xml:space="preserve">and </w:t>
      </w:r>
      <w:r w:rsidRPr="00046315">
        <w:rPr>
          <w:rFonts w:ascii="Times New Roman" w:eastAsiaTheme="minorEastAsia" w:hAnsi="Times New Roman"/>
          <w:szCs w:val="22"/>
          <w:lang w:val="en-US"/>
        </w:rPr>
        <w:t>D.</w:t>
      </w:r>
      <w:r w:rsidR="00E56890"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 xml:space="preserve">N. </w:t>
      </w:r>
      <w:proofErr w:type="spellStart"/>
      <w:r w:rsidR="00825AF4" w:rsidRPr="00046315">
        <w:rPr>
          <w:rFonts w:ascii="Times New Roman" w:eastAsiaTheme="minorEastAsia" w:hAnsi="Times New Roman"/>
          <w:szCs w:val="22"/>
          <w:lang w:val="en-US"/>
        </w:rPr>
        <w:t>Suprapta</w:t>
      </w:r>
      <w:proofErr w:type="spellEnd"/>
      <w:r w:rsidR="00E56890" w:rsidRPr="00046315">
        <w:rPr>
          <w:rFonts w:ascii="Times New Roman" w:eastAsiaTheme="minorEastAsia" w:hAnsi="Times New Roman"/>
          <w:szCs w:val="22"/>
          <w:lang w:val="en-US"/>
        </w:rPr>
        <w:t>, “</w:t>
      </w:r>
      <w:r w:rsidR="00825AF4" w:rsidRPr="00046315">
        <w:rPr>
          <w:rFonts w:ascii="Times New Roman" w:eastAsiaTheme="minorEastAsia" w:hAnsi="Times New Roman"/>
          <w:i/>
          <w:szCs w:val="22"/>
          <w:lang w:val="en-US"/>
        </w:rPr>
        <w:t xml:space="preserve">Potential fungal antagonist derived from banana plant habitat with and without symptoms of fusarium wilt to control Fusarium </w:t>
      </w:r>
      <w:proofErr w:type="spellStart"/>
      <w:r w:rsidR="00825AF4" w:rsidRPr="00046315">
        <w:rPr>
          <w:rFonts w:ascii="Times New Roman" w:eastAsiaTheme="minorEastAsia" w:hAnsi="Times New Roman"/>
          <w:i/>
          <w:szCs w:val="22"/>
          <w:lang w:val="en-US"/>
        </w:rPr>
        <w:t>oxysporum</w:t>
      </w:r>
      <w:proofErr w:type="spellEnd"/>
      <w:r w:rsidR="00825AF4" w:rsidRPr="00046315">
        <w:rPr>
          <w:rFonts w:ascii="Times New Roman" w:eastAsiaTheme="minorEastAsia" w:hAnsi="Times New Roman"/>
          <w:i/>
          <w:szCs w:val="22"/>
          <w:lang w:val="en-US"/>
        </w:rPr>
        <w:t xml:space="preserve"> f </w:t>
      </w:r>
      <w:proofErr w:type="spellStart"/>
      <w:r w:rsidR="00825AF4" w:rsidRPr="00046315">
        <w:rPr>
          <w:rFonts w:ascii="Times New Roman" w:eastAsiaTheme="minorEastAsia" w:hAnsi="Times New Roman"/>
          <w:i/>
          <w:szCs w:val="22"/>
          <w:lang w:val="en-US"/>
        </w:rPr>
        <w:t>Cubense</w:t>
      </w:r>
      <w:proofErr w:type="spellEnd"/>
      <w:r w:rsidR="00825AF4" w:rsidRPr="00046315">
        <w:rPr>
          <w:rFonts w:ascii="Times New Roman" w:eastAsiaTheme="minorEastAsia" w:hAnsi="Times New Roman"/>
          <w:i/>
          <w:szCs w:val="22"/>
          <w:lang w:val="en-US"/>
        </w:rPr>
        <w:t xml:space="preserve"> in vitro.</w:t>
      </w:r>
      <w:r w:rsidR="00825AF4" w:rsidRPr="00046315">
        <w:rPr>
          <w:rFonts w:ascii="Times New Roman" w:eastAsiaTheme="minorEastAsia" w:hAnsi="Times New Roman"/>
          <w:szCs w:val="22"/>
          <w:lang w:val="en-US"/>
        </w:rPr>
        <w:t xml:space="preserve"> The Excellence Research </w:t>
      </w:r>
      <w:proofErr w:type="spellStart"/>
      <w:r w:rsidR="00825AF4" w:rsidRPr="00046315">
        <w:rPr>
          <w:rFonts w:ascii="Times New Roman" w:eastAsiaTheme="minorEastAsia" w:hAnsi="Times New Roman"/>
          <w:szCs w:val="22"/>
          <w:lang w:val="en-US"/>
        </w:rPr>
        <w:t>Udayana</w:t>
      </w:r>
      <w:proofErr w:type="spellEnd"/>
      <w:r w:rsidR="00825AF4" w:rsidRPr="00046315">
        <w:rPr>
          <w:rFonts w:ascii="Times New Roman" w:eastAsiaTheme="minorEastAsia" w:hAnsi="Times New Roman"/>
          <w:szCs w:val="22"/>
          <w:lang w:val="en-US"/>
        </w:rPr>
        <w:t xml:space="preserve"> University, </w:t>
      </w:r>
      <w:r w:rsidR="00E56890" w:rsidRPr="00046315">
        <w:rPr>
          <w:rFonts w:ascii="Times New Roman" w:eastAsiaTheme="minorEastAsia" w:hAnsi="Times New Roman"/>
          <w:szCs w:val="22"/>
          <w:lang w:val="en-US"/>
        </w:rPr>
        <w:t xml:space="preserve">pp. 161-166, </w:t>
      </w:r>
      <w:r w:rsidRPr="00046315">
        <w:rPr>
          <w:rFonts w:ascii="Times New Roman" w:eastAsiaTheme="minorEastAsia" w:hAnsi="Times New Roman"/>
          <w:szCs w:val="22"/>
          <w:lang w:val="en-US"/>
        </w:rPr>
        <w:t>2011.</w:t>
      </w:r>
    </w:p>
    <w:p w14:paraId="0F8F3D0E" w14:textId="77777777" w:rsidR="00825AF4" w:rsidRPr="00046315" w:rsidRDefault="004E1AE0"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lastRenderedPageBreak/>
        <w:t xml:space="preserve">S. </w:t>
      </w:r>
      <w:proofErr w:type="spellStart"/>
      <w:r w:rsidR="00825AF4" w:rsidRPr="00046315">
        <w:rPr>
          <w:rFonts w:ascii="Times New Roman" w:eastAsiaTheme="minorEastAsia" w:hAnsi="Times New Roman"/>
          <w:szCs w:val="22"/>
          <w:lang w:val="en-US"/>
        </w:rPr>
        <w:t>Matroudi</w:t>
      </w:r>
      <w:proofErr w:type="spellEnd"/>
      <w:r w:rsidR="00825AF4" w:rsidRPr="00046315">
        <w:rPr>
          <w:rFonts w:ascii="Times New Roman" w:eastAsiaTheme="minorEastAsia" w:hAnsi="Times New Roman"/>
          <w:szCs w:val="22"/>
          <w:lang w:val="en-US"/>
        </w:rPr>
        <w:t>, M</w:t>
      </w:r>
      <w:r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R</w:t>
      </w:r>
      <w:r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Zamani</w:t>
      </w:r>
      <w:r w:rsidR="00A11C69"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 and M. </w:t>
      </w:r>
      <w:proofErr w:type="spellStart"/>
      <w:r w:rsidR="00825AF4" w:rsidRPr="00046315">
        <w:rPr>
          <w:rFonts w:ascii="Times New Roman" w:eastAsiaTheme="minorEastAsia" w:hAnsi="Times New Roman"/>
          <w:szCs w:val="22"/>
          <w:lang w:val="en-US"/>
        </w:rPr>
        <w:t>Motallebi</w:t>
      </w:r>
      <w:proofErr w:type="spellEnd"/>
      <w:r w:rsidR="00A11C69" w:rsidRPr="00046315">
        <w:rPr>
          <w:rFonts w:ascii="Times New Roman" w:eastAsiaTheme="minorEastAsia" w:hAnsi="Times New Roman"/>
          <w:szCs w:val="22"/>
          <w:lang w:val="en-US"/>
        </w:rPr>
        <w:t xml:space="preserve">, </w:t>
      </w:r>
      <w:r w:rsidR="004716C8" w:rsidRPr="00046315">
        <w:rPr>
          <w:rFonts w:ascii="Times New Roman" w:eastAsiaTheme="minorEastAsia" w:hAnsi="Times New Roman"/>
          <w:szCs w:val="22"/>
          <w:lang w:val="en-US"/>
        </w:rPr>
        <w:t>“</w:t>
      </w:r>
      <w:r w:rsidR="00EC1595" w:rsidRPr="00046315">
        <w:rPr>
          <w:rFonts w:ascii="Times New Roman" w:eastAsiaTheme="minorEastAsia" w:hAnsi="Times New Roman"/>
          <w:szCs w:val="22"/>
          <w:lang w:val="en-US"/>
        </w:rPr>
        <w:t xml:space="preserve">Antagonist </w:t>
      </w:r>
      <w:r w:rsidR="00825AF4" w:rsidRPr="00046315">
        <w:rPr>
          <w:rFonts w:ascii="Times New Roman" w:eastAsiaTheme="minorEastAsia" w:hAnsi="Times New Roman"/>
          <w:szCs w:val="22"/>
          <w:lang w:val="en-US"/>
        </w:rPr>
        <w:t xml:space="preserve">effects of three species of </w:t>
      </w:r>
      <w:r w:rsidR="00825AF4" w:rsidRPr="00046315">
        <w:rPr>
          <w:rFonts w:ascii="Times New Roman" w:eastAsiaTheme="minorEastAsia" w:hAnsi="Times New Roman"/>
          <w:i/>
          <w:szCs w:val="22"/>
          <w:lang w:val="en-US"/>
        </w:rPr>
        <w:t>Trichoderma</w:t>
      </w:r>
      <w:r w:rsidR="00825AF4" w:rsidRPr="00046315">
        <w:rPr>
          <w:rFonts w:ascii="Times New Roman" w:eastAsiaTheme="minorEastAsia" w:hAnsi="Times New Roman"/>
          <w:szCs w:val="22"/>
          <w:lang w:val="en-US"/>
        </w:rPr>
        <w:t xml:space="preserve"> sp. on </w:t>
      </w:r>
      <w:proofErr w:type="spellStart"/>
      <w:r w:rsidR="006E6D19" w:rsidRPr="00046315">
        <w:rPr>
          <w:rFonts w:ascii="Times New Roman" w:eastAsiaTheme="minorEastAsia" w:hAnsi="Times New Roman"/>
          <w:i/>
          <w:szCs w:val="22"/>
          <w:lang w:val="en-US"/>
        </w:rPr>
        <w:t>Sclerotinia</w:t>
      </w:r>
      <w:proofErr w:type="spellEnd"/>
      <w:r w:rsidR="006E6D19" w:rsidRPr="00046315">
        <w:rPr>
          <w:rFonts w:ascii="Times New Roman" w:eastAsiaTheme="minorEastAsia" w:hAnsi="Times New Roman"/>
          <w:i/>
          <w:szCs w:val="22"/>
          <w:lang w:val="en-US"/>
        </w:rPr>
        <w:t xml:space="preserve"> </w:t>
      </w:r>
      <w:proofErr w:type="spellStart"/>
      <w:r w:rsidR="006E6D19" w:rsidRPr="00046315">
        <w:rPr>
          <w:rFonts w:ascii="Times New Roman" w:eastAsiaTheme="minorEastAsia" w:hAnsi="Times New Roman"/>
          <w:i/>
          <w:szCs w:val="22"/>
          <w:lang w:val="en-US"/>
        </w:rPr>
        <w:t>sclerotiorum</w:t>
      </w:r>
      <w:proofErr w:type="spellEnd"/>
      <w:r w:rsidR="00825AF4" w:rsidRPr="00046315">
        <w:rPr>
          <w:rFonts w:ascii="Times New Roman" w:eastAsiaTheme="minorEastAsia" w:hAnsi="Times New Roman"/>
          <w:szCs w:val="22"/>
          <w:lang w:val="en-US"/>
        </w:rPr>
        <w:t>, the causal agent of canola stem ro</w:t>
      </w:r>
      <w:r w:rsidR="00E56890" w:rsidRPr="00046315">
        <w:rPr>
          <w:rFonts w:ascii="Times New Roman" w:eastAsiaTheme="minorEastAsia" w:hAnsi="Times New Roman"/>
          <w:szCs w:val="22"/>
          <w:lang w:val="en-US"/>
        </w:rPr>
        <w:t xml:space="preserve">t,” </w:t>
      </w:r>
      <w:r w:rsidR="00825AF4" w:rsidRPr="00046315">
        <w:rPr>
          <w:rFonts w:ascii="Times New Roman" w:eastAsiaTheme="minorEastAsia" w:hAnsi="Times New Roman"/>
          <w:i/>
          <w:szCs w:val="22"/>
          <w:lang w:val="en-US"/>
        </w:rPr>
        <w:t>Egyptian Journal of Biology</w:t>
      </w:r>
      <w:r w:rsidR="00A11C69" w:rsidRPr="00046315">
        <w:rPr>
          <w:rFonts w:ascii="Times New Roman" w:eastAsiaTheme="minorEastAsia" w:hAnsi="Times New Roman"/>
          <w:szCs w:val="22"/>
          <w:lang w:val="en-US"/>
        </w:rPr>
        <w:t xml:space="preserve">, vol. </w:t>
      </w:r>
      <w:r w:rsidR="00825AF4" w:rsidRPr="00046315">
        <w:rPr>
          <w:rFonts w:ascii="Times New Roman" w:eastAsiaTheme="minorEastAsia" w:hAnsi="Times New Roman"/>
          <w:szCs w:val="22"/>
          <w:lang w:val="en-US"/>
        </w:rPr>
        <w:t>11</w:t>
      </w:r>
      <w:r w:rsidR="00A11C69" w:rsidRPr="00046315">
        <w:rPr>
          <w:rFonts w:ascii="Times New Roman" w:eastAsiaTheme="minorEastAsia" w:hAnsi="Times New Roman"/>
          <w:szCs w:val="22"/>
          <w:lang w:val="en-US"/>
        </w:rPr>
        <w:t>, pp. 37-44,</w:t>
      </w:r>
      <w:r w:rsidRPr="00046315">
        <w:rPr>
          <w:rFonts w:ascii="Times New Roman" w:eastAsiaTheme="minorEastAsia" w:hAnsi="Times New Roman"/>
          <w:szCs w:val="22"/>
          <w:lang w:val="en-US"/>
        </w:rPr>
        <w:t xml:space="preserve"> 2009.</w:t>
      </w:r>
    </w:p>
    <w:p w14:paraId="0525FCAF" w14:textId="77777777" w:rsidR="00825AF4" w:rsidRPr="00046315" w:rsidRDefault="00445F41"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M. </w:t>
      </w:r>
      <w:proofErr w:type="spellStart"/>
      <w:r w:rsidRPr="00046315">
        <w:rPr>
          <w:rFonts w:ascii="Times New Roman" w:eastAsiaTheme="minorEastAsia" w:hAnsi="Times New Roman"/>
          <w:szCs w:val="22"/>
          <w:lang w:val="en-US"/>
        </w:rPr>
        <w:t>Tambingsila</w:t>
      </w:r>
      <w:proofErr w:type="spellEnd"/>
      <w:r w:rsidRPr="00046315">
        <w:rPr>
          <w:rFonts w:ascii="Times New Roman" w:eastAsiaTheme="minorEastAsia" w:hAnsi="Times New Roman"/>
          <w:szCs w:val="22"/>
          <w:lang w:val="en-US"/>
        </w:rPr>
        <w:t>,</w:t>
      </w:r>
      <w:r w:rsidR="004716C8" w:rsidRPr="00046315">
        <w:rPr>
          <w:rFonts w:ascii="Times New Roman" w:eastAsiaTheme="minorEastAsia" w:hAnsi="Times New Roman"/>
          <w:szCs w:val="22"/>
          <w:lang w:val="en-US"/>
        </w:rPr>
        <w:t xml:space="preserve"> </w:t>
      </w:r>
      <w:r w:rsidR="00692073"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Identify and test the effectiveness of rhizosphere fungi of cocoa plants as their potential as controlling antagonists (Phytophthora </w:t>
      </w:r>
      <w:proofErr w:type="spellStart"/>
      <w:r w:rsidR="00825AF4" w:rsidRPr="00046315">
        <w:rPr>
          <w:rFonts w:ascii="Times New Roman" w:eastAsiaTheme="minorEastAsia" w:hAnsi="Times New Roman"/>
          <w:szCs w:val="22"/>
          <w:lang w:val="en-US"/>
        </w:rPr>
        <w:t>palmivora</w:t>
      </w:r>
      <w:proofErr w:type="spellEnd"/>
      <w:r w:rsidR="00825AF4"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szCs w:val="22"/>
          <w:lang w:val="en-US"/>
        </w:rPr>
        <w:t>Bult</w:t>
      </w:r>
      <w:proofErr w:type="spellEnd"/>
      <w:r w:rsidR="00825AF4" w:rsidRPr="00046315">
        <w:rPr>
          <w:rFonts w:ascii="Times New Roman" w:eastAsiaTheme="minorEastAsia" w:hAnsi="Times New Roman"/>
          <w:szCs w:val="22"/>
          <w:lang w:val="en-US"/>
        </w:rPr>
        <w:t>.) which cause cocoa fruit rot</w:t>
      </w:r>
      <w:r w:rsidRPr="00046315">
        <w:rPr>
          <w:rFonts w:ascii="Times New Roman" w:eastAsiaTheme="minorEastAsia" w:hAnsi="Times New Roman"/>
          <w:szCs w:val="22"/>
          <w:lang w:val="en-US"/>
        </w:rPr>
        <w:t>,</w:t>
      </w:r>
      <w:r w:rsidR="00692073"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i/>
          <w:szCs w:val="22"/>
          <w:lang w:val="en-US"/>
        </w:rPr>
        <w:t>Jurnal</w:t>
      </w:r>
      <w:proofErr w:type="spellEnd"/>
      <w:r w:rsidR="00825AF4" w:rsidRPr="00046315">
        <w:rPr>
          <w:rFonts w:ascii="Times New Roman" w:eastAsiaTheme="minorEastAsia" w:hAnsi="Times New Roman"/>
          <w:i/>
          <w:szCs w:val="22"/>
          <w:lang w:val="en-US"/>
        </w:rPr>
        <w:t xml:space="preserve"> </w:t>
      </w:r>
      <w:proofErr w:type="spellStart"/>
      <w:r w:rsidR="00825AF4" w:rsidRPr="00046315">
        <w:rPr>
          <w:rFonts w:ascii="Times New Roman" w:eastAsiaTheme="minorEastAsia" w:hAnsi="Times New Roman"/>
          <w:i/>
          <w:szCs w:val="22"/>
          <w:lang w:val="en-US"/>
        </w:rPr>
        <w:t>AgroPet</w:t>
      </w:r>
      <w:proofErr w:type="spellEnd"/>
      <w:r w:rsidRPr="00046315">
        <w:rPr>
          <w:rFonts w:ascii="Times New Roman" w:eastAsiaTheme="minorEastAsia" w:hAnsi="Times New Roman"/>
          <w:szCs w:val="22"/>
          <w:lang w:val="en-US"/>
        </w:rPr>
        <w:t>, vol.</w:t>
      </w:r>
      <w:r w:rsidR="00825AF4" w:rsidRPr="00046315">
        <w:rPr>
          <w:rFonts w:ascii="Times New Roman" w:eastAsiaTheme="minorEastAsia" w:hAnsi="Times New Roman"/>
          <w:szCs w:val="22"/>
          <w:lang w:val="en-US"/>
        </w:rPr>
        <w:t xml:space="preserve"> 13</w:t>
      </w:r>
      <w:r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1</w:t>
      </w:r>
      <w:r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12-23</w:t>
      </w:r>
      <w:r w:rsidRPr="00046315">
        <w:rPr>
          <w:rFonts w:ascii="Times New Roman" w:eastAsiaTheme="minorEastAsia" w:hAnsi="Times New Roman"/>
          <w:szCs w:val="22"/>
          <w:lang w:val="en-US"/>
        </w:rPr>
        <w:t xml:space="preserve">, </w:t>
      </w:r>
      <w:r w:rsidR="004716C8" w:rsidRPr="00046315">
        <w:rPr>
          <w:rFonts w:ascii="Times New Roman" w:eastAsiaTheme="minorEastAsia" w:hAnsi="Times New Roman"/>
          <w:szCs w:val="22"/>
          <w:lang w:val="en-US"/>
        </w:rPr>
        <w:t>2016.</w:t>
      </w:r>
    </w:p>
    <w:p w14:paraId="1D5B7AB3" w14:textId="77777777" w:rsidR="00825AF4" w:rsidRPr="00046315" w:rsidRDefault="00537B5C" w:rsidP="00514BEE">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D. </w:t>
      </w:r>
      <w:proofErr w:type="spellStart"/>
      <w:r w:rsidRPr="00046315">
        <w:rPr>
          <w:rFonts w:ascii="Times New Roman" w:eastAsiaTheme="minorEastAsia" w:hAnsi="Times New Roman"/>
          <w:szCs w:val="22"/>
          <w:lang w:val="en-US"/>
        </w:rPr>
        <w:t>Sunarwati</w:t>
      </w:r>
      <w:proofErr w:type="spellEnd"/>
      <w:r w:rsidRPr="00046315">
        <w:rPr>
          <w:rFonts w:ascii="Times New Roman" w:eastAsiaTheme="minorEastAsia" w:hAnsi="Times New Roman"/>
          <w:szCs w:val="22"/>
          <w:lang w:val="en-US"/>
        </w:rPr>
        <w:t xml:space="preserve"> and R. </w:t>
      </w:r>
      <w:proofErr w:type="spellStart"/>
      <w:r w:rsidRPr="00046315">
        <w:rPr>
          <w:rFonts w:ascii="Times New Roman" w:eastAsiaTheme="minorEastAsia" w:hAnsi="Times New Roman"/>
          <w:szCs w:val="22"/>
          <w:lang w:val="en-US"/>
        </w:rPr>
        <w:t>Yoza</w:t>
      </w:r>
      <w:proofErr w:type="spellEnd"/>
      <w:r w:rsidRPr="00046315">
        <w:rPr>
          <w:rFonts w:ascii="Times New Roman" w:eastAsiaTheme="minorEastAsia" w:hAnsi="Times New Roman"/>
          <w:szCs w:val="22"/>
          <w:lang w:val="en-US"/>
        </w:rPr>
        <w:t>,</w:t>
      </w:r>
      <w:r w:rsidR="005D159A" w:rsidRPr="00046315">
        <w:rPr>
          <w:rFonts w:ascii="Times New Roman" w:eastAsiaTheme="minorEastAsia" w:hAnsi="Times New Roman"/>
          <w:szCs w:val="22"/>
          <w:lang w:val="en-US"/>
        </w:rPr>
        <w:t xml:space="preserve"> “</w:t>
      </w:r>
      <w:proofErr w:type="spellStart"/>
      <w:r w:rsidR="00514BEE" w:rsidRPr="00046315">
        <w:t>Kemampuan</w:t>
      </w:r>
      <w:proofErr w:type="spellEnd"/>
      <w:r w:rsidR="00514BEE" w:rsidRPr="00046315">
        <w:t xml:space="preserve"> Trichoderma dan Penicillium </w:t>
      </w:r>
      <w:proofErr w:type="spellStart"/>
      <w:r w:rsidR="00514BEE" w:rsidRPr="00046315">
        <w:t>dalam</w:t>
      </w:r>
      <w:proofErr w:type="spellEnd"/>
      <w:r w:rsidR="00514BEE" w:rsidRPr="00046315">
        <w:t xml:space="preserve"> </w:t>
      </w:r>
      <w:proofErr w:type="spellStart"/>
      <w:r w:rsidR="00514BEE" w:rsidRPr="00046315">
        <w:t>menghambat</w:t>
      </w:r>
      <w:proofErr w:type="spellEnd"/>
      <w:r w:rsidR="00514BEE" w:rsidRPr="00046315">
        <w:t xml:space="preserve"> </w:t>
      </w:r>
      <w:proofErr w:type="spellStart"/>
      <w:r w:rsidR="00514BEE" w:rsidRPr="00046315">
        <w:t>pertumbuhan</w:t>
      </w:r>
      <w:proofErr w:type="spellEnd"/>
      <w:r w:rsidR="00514BEE" w:rsidRPr="00046315">
        <w:t xml:space="preserve"> </w:t>
      </w:r>
      <w:proofErr w:type="spellStart"/>
      <w:r w:rsidR="00514BEE" w:rsidRPr="00046315">
        <w:t>cendawan</w:t>
      </w:r>
      <w:proofErr w:type="spellEnd"/>
      <w:r w:rsidR="00514BEE" w:rsidRPr="00046315">
        <w:t xml:space="preserve"> </w:t>
      </w:r>
      <w:proofErr w:type="spellStart"/>
      <w:r w:rsidR="00514BEE" w:rsidRPr="00046315">
        <w:t>penyebab</w:t>
      </w:r>
      <w:proofErr w:type="spellEnd"/>
      <w:r w:rsidR="00514BEE" w:rsidRPr="00046315">
        <w:t xml:space="preserve"> </w:t>
      </w:r>
      <w:proofErr w:type="spellStart"/>
      <w:r w:rsidR="00514BEE" w:rsidRPr="00046315">
        <w:t>penyakit</w:t>
      </w:r>
      <w:proofErr w:type="spellEnd"/>
      <w:r w:rsidR="00514BEE" w:rsidRPr="00046315">
        <w:t xml:space="preserve"> </w:t>
      </w:r>
      <w:proofErr w:type="spellStart"/>
      <w:r w:rsidR="00514BEE" w:rsidRPr="00046315">
        <w:t>busuk</w:t>
      </w:r>
      <w:proofErr w:type="spellEnd"/>
      <w:r w:rsidR="00514BEE" w:rsidRPr="00046315">
        <w:t xml:space="preserve"> </w:t>
      </w:r>
      <w:proofErr w:type="spellStart"/>
      <w:r w:rsidR="00514BEE" w:rsidRPr="00046315">
        <w:t>akar</w:t>
      </w:r>
      <w:proofErr w:type="spellEnd"/>
      <w:r w:rsidR="00514BEE" w:rsidRPr="00046315">
        <w:t xml:space="preserve"> durian (</w:t>
      </w:r>
      <w:r w:rsidR="00514BEE" w:rsidRPr="00046315">
        <w:rPr>
          <w:i/>
          <w:iCs/>
        </w:rPr>
        <w:t xml:space="preserve">Phytophthora </w:t>
      </w:r>
      <w:proofErr w:type="spellStart"/>
      <w:r w:rsidR="00514BEE" w:rsidRPr="00046315">
        <w:rPr>
          <w:i/>
          <w:iCs/>
        </w:rPr>
        <w:t>palmivora</w:t>
      </w:r>
      <w:proofErr w:type="spellEnd"/>
      <w:r w:rsidR="00514BEE" w:rsidRPr="00046315">
        <w:t xml:space="preserve">) </w:t>
      </w:r>
      <w:proofErr w:type="spellStart"/>
      <w:r w:rsidR="00514BEE" w:rsidRPr="00046315">
        <w:t>secara</w:t>
      </w:r>
      <w:proofErr w:type="spellEnd"/>
      <w:r w:rsidR="00514BEE" w:rsidRPr="00046315">
        <w:t xml:space="preserve"> in vitro</w:t>
      </w:r>
      <w:r w:rsidRPr="00046315">
        <w:rPr>
          <w:rFonts w:ascii="Times New Roman" w:eastAsiaTheme="minorEastAsia" w:hAnsi="Times New Roman"/>
          <w:szCs w:val="22"/>
          <w:lang w:val="en-US"/>
        </w:rPr>
        <w:t>,</w:t>
      </w:r>
      <w:r w:rsidR="0047024A" w:rsidRPr="00046315">
        <w:rPr>
          <w:rFonts w:ascii="Times New Roman" w:eastAsiaTheme="minorEastAsia" w:hAnsi="Times New Roman"/>
          <w:szCs w:val="22"/>
          <w:lang w:val="en-US"/>
        </w:rPr>
        <w:t>”</w:t>
      </w:r>
      <w:r w:rsidRPr="00046315">
        <w:rPr>
          <w:rFonts w:ascii="Times New Roman" w:eastAsiaTheme="minorEastAsia" w:hAnsi="Times New Roman"/>
          <w:szCs w:val="22"/>
          <w:lang w:val="en-US"/>
        </w:rPr>
        <w:t xml:space="preserve"> </w:t>
      </w:r>
      <w:r w:rsidR="00514BEE" w:rsidRPr="00046315">
        <w:t xml:space="preserve">Seminar Nasional Program dan </w:t>
      </w:r>
      <w:proofErr w:type="spellStart"/>
      <w:r w:rsidR="00514BEE" w:rsidRPr="00046315">
        <w:t>Strategi</w:t>
      </w:r>
      <w:proofErr w:type="spellEnd"/>
      <w:r w:rsidR="00514BEE" w:rsidRPr="00046315">
        <w:t xml:space="preserve"> </w:t>
      </w:r>
      <w:proofErr w:type="spellStart"/>
      <w:r w:rsidR="00514BEE" w:rsidRPr="00046315">
        <w:t>Pengembangan</w:t>
      </w:r>
      <w:proofErr w:type="spellEnd"/>
      <w:r w:rsidR="00514BEE" w:rsidRPr="00046315">
        <w:t xml:space="preserve"> </w:t>
      </w:r>
      <w:proofErr w:type="spellStart"/>
      <w:r w:rsidR="00514BEE" w:rsidRPr="00046315">
        <w:t>Buah</w:t>
      </w:r>
      <w:proofErr w:type="spellEnd"/>
      <w:r w:rsidR="00514BEE" w:rsidRPr="00046315">
        <w:t xml:space="preserve"> Nusantara</w:t>
      </w:r>
      <w:r w:rsidRPr="00046315">
        <w:rPr>
          <w:rFonts w:ascii="Times New Roman" w:eastAsiaTheme="minorEastAsia" w:hAnsi="Times New Roman"/>
          <w:szCs w:val="22"/>
          <w:lang w:val="en-US"/>
        </w:rPr>
        <w:t xml:space="preserve">, </w:t>
      </w:r>
      <w:r w:rsidR="005D159A" w:rsidRPr="00046315">
        <w:rPr>
          <w:rFonts w:ascii="Times New Roman" w:eastAsiaTheme="minorEastAsia" w:hAnsi="Times New Roman"/>
          <w:szCs w:val="22"/>
          <w:lang w:val="en-US"/>
        </w:rPr>
        <w:t>2010.</w:t>
      </w:r>
    </w:p>
    <w:p w14:paraId="597EF68C" w14:textId="77777777" w:rsidR="00825AF4" w:rsidRPr="00046315" w:rsidRDefault="00A93AE8"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W. Sari </w:t>
      </w:r>
      <w:r w:rsidR="00825AF4" w:rsidRPr="00046315">
        <w:rPr>
          <w:rFonts w:ascii="Times New Roman" w:eastAsiaTheme="minorEastAsia" w:hAnsi="Times New Roman"/>
          <w:szCs w:val="22"/>
          <w:lang w:val="en-US"/>
        </w:rPr>
        <w:t xml:space="preserve">and E. </w:t>
      </w:r>
      <w:proofErr w:type="spellStart"/>
      <w:r w:rsidR="00825AF4" w:rsidRPr="00046315">
        <w:rPr>
          <w:rFonts w:ascii="Times New Roman" w:eastAsiaTheme="minorEastAsia" w:hAnsi="Times New Roman"/>
          <w:szCs w:val="22"/>
          <w:lang w:val="en-US"/>
        </w:rPr>
        <w:t>Setiawanto</w:t>
      </w:r>
      <w:proofErr w:type="spellEnd"/>
      <w:r w:rsidR="006C7BEB" w:rsidRPr="00046315">
        <w:rPr>
          <w:rFonts w:ascii="Times New Roman" w:eastAsiaTheme="minorEastAsia" w:hAnsi="Times New Roman"/>
          <w:szCs w:val="22"/>
          <w:lang w:val="en-US"/>
        </w:rPr>
        <w:t xml:space="preserve">, </w:t>
      </w:r>
      <w:r w:rsidR="001B0929" w:rsidRPr="00046315">
        <w:rPr>
          <w:rFonts w:ascii="Times New Roman" w:eastAsiaTheme="minorEastAsia" w:hAnsi="Times New Roman"/>
          <w:szCs w:val="22"/>
          <w:lang w:val="en-US"/>
        </w:rPr>
        <w:t>“</w:t>
      </w:r>
      <w:r w:rsidR="00825AF4" w:rsidRPr="00046315">
        <w:rPr>
          <w:rFonts w:ascii="Times New Roman" w:eastAsiaTheme="minorEastAsia" w:hAnsi="Times New Roman"/>
          <w:szCs w:val="22"/>
          <w:lang w:val="en-US"/>
        </w:rPr>
        <w:t xml:space="preserve">Potential banana rhizosphere fungi as a biocontrol agent against fungus Fusarium </w:t>
      </w:r>
      <w:proofErr w:type="spellStart"/>
      <w:r w:rsidR="00825AF4" w:rsidRPr="00046315">
        <w:rPr>
          <w:rFonts w:ascii="Times New Roman" w:eastAsiaTheme="minorEastAsia" w:hAnsi="Times New Roman"/>
          <w:szCs w:val="22"/>
          <w:lang w:val="en-US"/>
        </w:rPr>
        <w:t>oxysporum</w:t>
      </w:r>
      <w:proofErr w:type="spellEnd"/>
      <w:r w:rsidR="00825AF4" w:rsidRPr="00046315">
        <w:rPr>
          <w:rFonts w:ascii="Times New Roman" w:eastAsiaTheme="minorEastAsia" w:hAnsi="Times New Roman"/>
          <w:szCs w:val="22"/>
          <w:lang w:val="en-US"/>
        </w:rPr>
        <w:t xml:space="preserve"> </w:t>
      </w:r>
      <w:proofErr w:type="spellStart"/>
      <w:proofErr w:type="gramStart"/>
      <w:r w:rsidR="00825AF4" w:rsidRPr="00046315">
        <w:rPr>
          <w:rFonts w:ascii="Times New Roman" w:eastAsiaTheme="minorEastAsia" w:hAnsi="Times New Roman"/>
          <w:szCs w:val="22"/>
          <w:lang w:val="en-US"/>
        </w:rPr>
        <w:t>f.sp</w:t>
      </w:r>
      <w:proofErr w:type="spellEnd"/>
      <w:proofErr w:type="gramEnd"/>
      <w:r w:rsidR="00825AF4"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szCs w:val="22"/>
          <w:lang w:val="en-US"/>
        </w:rPr>
        <w:t>cubense</w:t>
      </w:r>
      <w:proofErr w:type="spellEnd"/>
      <w:r w:rsidR="00825AF4" w:rsidRPr="00046315">
        <w:rPr>
          <w:rFonts w:ascii="Times New Roman" w:eastAsiaTheme="minorEastAsia" w:hAnsi="Times New Roman"/>
          <w:szCs w:val="22"/>
          <w:lang w:val="en-US"/>
        </w:rPr>
        <w:t xml:space="preserve"> causes banana wilt disease</w:t>
      </w:r>
      <w:r w:rsidR="006C7BEB" w:rsidRPr="00046315">
        <w:rPr>
          <w:rFonts w:ascii="Times New Roman" w:eastAsiaTheme="minorEastAsia" w:hAnsi="Times New Roman"/>
          <w:szCs w:val="22"/>
          <w:lang w:val="en-US"/>
        </w:rPr>
        <w:t xml:space="preserve">,” </w:t>
      </w:r>
      <w:proofErr w:type="spellStart"/>
      <w:r w:rsidR="00825AF4" w:rsidRPr="00046315">
        <w:rPr>
          <w:rFonts w:ascii="Times New Roman" w:eastAsiaTheme="minorEastAsia" w:hAnsi="Times New Roman"/>
          <w:i/>
          <w:szCs w:val="22"/>
          <w:lang w:val="en-US"/>
        </w:rPr>
        <w:t>Agroscience</w:t>
      </w:r>
      <w:proofErr w:type="spellEnd"/>
      <w:r w:rsidR="00825AF4" w:rsidRPr="00046315">
        <w:rPr>
          <w:rFonts w:ascii="Times New Roman" w:eastAsiaTheme="minorEastAsia" w:hAnsi="Times New Roman"/>
          <w:i/>
          <w:szCs w:val="22"/>
          <w:lang w:val="en-US"/>
        </w:rPr>
        <w:t xml:space="preserve"> Journal</w:t>
      </w:r>
      <w:r w:rsidR="00825AF4" w:rsidRPr="00046315">
        <w:rPr>
          <w:rFonts w:ascii="Times New Roman" w:eastAsiaTheme="minorEastAsia" w:hAnsi="Times New Roman"/>
          <w:szCs w:val="22"/>
          <w:lang w:val="en-US"/>
        </w:rPr>
        <w:t xml:space="preserve">, </w:t>
      </w:r>
      <w:r w:rsidR="006C7BEB" w:rsidRPr="00046315">
        <w:rPr>
          <w:rFonts w:ascii="Times New Roman" w:eastAsiaTheme="minorEastAsia" w:hAnsi="Times New Roman"/>
          <w:szCs w:val="22"/>
          <w:lang w:val="en-US"/>
        </w:rPr>
        <w:t xml:space="preserve">vol. </w:t>
      </w:r>
      <w:r w:rsidR="00825AF4" w:rsidRPr="00046315">
        <w:rPr>
          <w:rFonts w:ascii="Times New Roman" w:eastAsiaTheme="minorEastAsia" w:hAnsi="Times New Roman"/>
          <w:szCs w:val="22"/>
          <w:lang w:val="en-US"/>
        </w:rPr>
        <w:t>1</w:t>
      </w:r>
      <w:r w:rsidR="006C7BEB" w:rsidRPr="00046315">
        <w:rPr>
          <w:rFonts w:ascii="Times New Roman" w:eastAsiaTheme="minorEastAsia" w:hAnsi="Times New Roman"/>
          <w:szCs w:val="22"/>
          <w:lang w:val="en-US"/>
        </w:rPr>
        <w:t xml:space="preserve">, no. </w:t>
      </w:r>
      <w:r w:rsidR="00825AF4" w:rsidRPr="00046315">
        <w:rPr>
          <w:rFonts w:ascii="Times New Roman" w:eastAsiaTheme="minorEastAsia" w:hAnsi="Times New Roman"/>
          <w:szCs w:val="22"/>
          <w:lang w:val="en-US"/>
        </w:rPr>
        <w:t>2</w:t>
      </w:r>
      <w:r w:rsidR="006C7BEB"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37-42</w:t>
      </w:r>
      <w:r w:rsidR="006C7BEB" w:rsidRPr="00046315">
        <w:rPr>
          <w:rFonts w:ascii="Times New Roman" w:eastAsiaTheme="minorEastAsia" w:hAnsi="Times New Roman"/>
          <w:szCs w:val="22"/>
          <w:lang w:val="en-US"/>
        </w:rPr>
        <w:t xml:space="preserve">, </w:t>
      </w:r>
      <w:r w:rsidRPr="00046315">
        <w:rPr>
          <w:rFonts w:ascii="Times New Roman" w:eastAsiaTheme="minorEastAsia" w:hAnsi="Times New Roman"/>
          <w:szCs w:val="22"/>
          <w:lang w:val="en-US"/>
        </w:rPr>
        <w:t>2015.</w:t>
      </w:r>
    </w:p>
    <w:p w14:paraId="76C54AAC" w14:textId="77777777" w:rsidR="00825AF4" w:rsidRPr="00046315" w:rsidRDefault="001B0929"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 xml:space="preserve">M. </w:t>
      </w:r>
      <w:proofErr w:type="spellStart"/>
      <w:r w:rsidR="00B94474" w:rsidRPr="00046315">
        <w:rPr>
          <w:rFonts w:ascii="Times New Roman" w:eastAsiaTheme="minorEastAsia" w:hAnsi="Times New Roman"/>
          <w:szCs w:val="22"/>
          <w:lang w:val="en-US"/>
        </w:rPr>
        <w:t>Hutabalian</w:t>
      </w:r>
      <w:proofErr w:type="spellEnd"/>
      <w:r w:rsidR="00B94474" w:rsidRPr="00046315">
        <w:rPr>
          <w:rFonts w:ascii="Times New Roman" w:eastAsiaTheme="minorEastAsia" w:hAnsi="Times New Roman"/>
          <w:szCs w:val="22"/>
          <w:lang w:val="en-US"/>
        </w:rPr>
        <w:t xml:space="preserve">, </w:t>
      </w:r>
      <w:r w:rsidR="00031CA5" w:rsidRPr="00046315">
        <w:rPr>
          <w:rFonts w:ascii="Times New Roman" w:eastAsiaTheme="minorEastAsia" w:hAnsi="Times New Roman"/>
          <w:szCs w:val="22"/>
          <w:lang w:val="en-US"/>
        </w:rPr>
        <w:t xml:space="preserve">M. I. </w:t>
      </w:r>
      <w:proofErr w:type="spellStart"/>
      <w:r w:rsidR="00825AF4" w:rsidRPr="00046315">
        <w:rPr>
          <w:rFonts w:ascii="Times New Roman" w:eastAsiaTheme="minorEastAsia" w:hAnsi="Times New Roman"/>
          <w:szCs w:val="22"/>
          <w:lang w:val="en-US"/>
        </w:rPr>
        <w:t>Pinem</w:t>
      </w:r>
      <w:proofErr w:type="spellEnd"/>
      <w:r w:rsidR="00B94474" w:rsidRPr="00046315">
        <w:rPr>
          <w:rFonts w:ascii="Times New Roman" w:eastAsiaTheme="minorEastAsia" w:hAnsi="Times New Roman"/>
          <w:szCs w:val="22"/>
          <w:lang w:val="en-US"/>
        </w:rPr>
        <w:t xml:space="preserve">, and S. </w:t>
      </w:r>
      <w:proofErr w:type="spellStart"/>
      <w:r w:rsidR="00B94474" w:rsidRPr="00046315">
        <w:rPr>
          <w:rFonts w:ascii="Times New Roman" w:eastAsiaTheme="minorEastAsia" w:hAnsi="Times New Roman"/>
          <w:szCs w:val="22"/>
          <w:lang w:val="en-US"/>
        </w:rPr>
        <w:t>Oemry</w:t>
      </w:r>
      <w:proofErr w:type="spellEnd"/>
      <w:r w:rsidR="00B94474" w:rsidRPr="00046315">
        <w:rPr>
          <w:rFonts w:ascii="Times New Roman" w:eastAsiaTheme="minorEastAsia" w:hAnsi="Times New Roman"/>
          <w:szCs w:val="22"/>
          <w:lang w:val="en-US"/>
        </w:rPr>
        <w:t>, “</w:t>
      </w:r>
      <w:r w:rsidR="00825AF4" w:rsidRPr="00046315">
        <w:rPr>
          <w:rFonts w:ascii="Times New Roman" w:eastAsiaTheme="minorEastAsia" w:hAnsi="Times New Roman"/>
          <w:szCs w:val="22"/>
          <w:lang w:val="en-US"/>
        </w:rPr>
        <w:t xml:space="preserve">Test antagonism </w:t>
      </w:r>
      <w:r w:rsidR="00B94474" w:rsidRPr="00046315">
        <w:rPr>
          <w:rFonts w:ascii="Times New Roman" w:eastAsiaTheme="minorEastAsia" w:hAnsi="Times New Roman"/>
          <w:szCs w:val="22"/>
          <w:lang w:val="en-US"/>
        </w:rPr>
        <w:t xml:space="preserve">test </w:t>
      </w:r>
      <w:r w:rsidR="00825AF4" w:rsidRPr="00046315">
        <w:rPr>
          <w:rFonts w:ascii="Times New Roman" w:eastAsiaTheme="minorEastAsia" w:hAnsi="Times New Roman"/>
          <w:szCs w:val="22"/>
          <w:lang w:val="en-US"/>
        </w:rPr>
        <w:t xml:space="preserve">some </w:t>
      </w:r>
      <w:r w:rsidR="00B94474" w:rsidRPr="00046315">
        <w:rPr>
          <w:rFonts w:ascii="Times New Roman" w:eastAsiaTheme="minorEastAsia" w:hAnsi="Times New Roman"/>
          <w:szCs w:val="22"/>
          <w:lang w:val="en-US"/>
        </w:rPr>
        <w:t>saprophytic</w:t>
      </w:r>
      <w:r w:rsidR="00825AF4" w:rsidRPr="00046315">
        <w:rPr>
          <w:rFonts w:ascii="Times New Roman" w:eastAsiaTheme="minorEastAsia" w:hAnsi="Times New Roman"/>
          <w:szCs w:val="22"/>
          <w:lang w:val="en-US"/>
        </w:rPr>
        <w:t xml:space="preserve"> and endophytic fungi of banana against Fusarium </w:t>
      </w:r>
      <w:proofErr w:type="spellStart"/>
      <w:r w:rsidR="00825AF4" w:rsidRPr="00046315">
        <w:rPr>
          <w:rFonts w:ascii="Times New Roman" w:eastAsiaTheme="minorEastAsia" w:hAnsi="Times New Roman"/>
          <w:szCs w:val="22"/>
          <w:lang w:val="en-US"/>
        </w:rPr>
        <w:t>oxysporium</w:t>
      </w:r>
      <w:proofErr w:type="spellEnd"/>
      <w:r w:rsidR="00825AF4" w:rsidRPr="00046315">
        <w:rPr>
          <w:rFonts w:ascii="Times New Roman" w:eastAsiaTheme="minorEastAsia" w:hAnsi="Times New Roman"/>
          <w:szCs w:val="22"/>
          <w:lang w:val="en-US"/>
        </w:rPr>
        <w:t xml:space="preserve"> f.</w:t>
      </w:r>
      <w:r w:rsidR="00B94474" w:rsidRPr="00046315">
        <w:rPr>
          <w:rFonts w:ascii="Times New Roman" w:eastAsiaTheme="minorEastAsia" w:hAnsi="Times New Roman"/>
          <w:szCs w:val="22"/>
          <w:lang w:val="en-US"/>
        </w:rPr>
        <w:t xml:space="preserve"> </w:t>
      </w:r>
      <w:r w:rsidR="00825AF4" w:rsidRPr="00046315">
        <w:rPr>
          <w:rFonts w:ascii="Times New Roman" w:eastAsiaTheme="minorEastAsia" w:hAnsi="Times New Roman"/>
          <w:szCs w:val="22"/>
          <w:lang w:val="en-US"/>
        </w:rPr>
        <w:t xml:space="preserve">sp. </w:t>
      </w:r>
      <w:proofErr w:type="spellStart"/>
      <w:r w:rsidR="00825AF4" w:rsidRPr="00046315">
        <w:rPr>
          <w:rFonts w:ascii="Times New Roman" w:eastAsiaTheme="minorEastAsia" w:hAnsi="Times New Roman"/>
          <w:szCs w:val="22"/>
          <w:lang w:val="en-US"/>
        </w:rPr>
        <w:t>cubens</w:t>
      </w:r>
      <w:proofErr w:type="spellEnd"/>
      <w:r w:rsidR="00825AF4" w:rsidRPr="00046315">
        <w:rPr>
          <w:rFonts w:ascii="Times New Roman" w:eastAsiaTheme="minorEastAsia" w:hAnsi="Times New Roman"/>
          <w:szCs w:val="22"/>
          <w:lang w:val="en-US"/>
        </w:rPr>
        <w:t xml:space="preserve"> in laboratory</w:t>
      </w:r>
      <w:r w:rsidR="00B94474" w:rsidRPr="00046315">
        <w:rPr>
          <w:rFonts w:ascii="Times New Roman" w:eastAsiaTheme="minorEastAsia" w:hAnsi="Times New Roman"/>
          <w:szCs w:val="22"/>
          <w:lang w:val="en-US"/>
        </w:rPr>
        <w:t xml:space="preserve">,” </w:t>
      </w:r>
      <w:proofErr w:type="spellStart"/>
      <w:r w:rsidR="00C135D1" w:rsidRPr="00046315">
        <w:rPr>
          <w:rFonts w:ascii="Times New Roman" w:eastAsiaTheme="minorEastAsia" w:hAnsi="Times New Roman"/>
          <w:szCs w:val="22"/>
          <w:lang w:val="en-US"/>
        </w:rPr>
        <w:t>J</w:t>
      </w:r>
      <w:r w:rsidR="00825AF4" w:rsidRPr="00046315">
        <w:rPr>
          <w:rFonts w:ascii="Times New Roman" w:eastAsiaTheme="minorEastAsia" w:hAnsi="Times New Roman"/>
          <w:szCs w:val="22"/>
          <w:lang w:val="en-US"/>
        </w:rPr>
        <w:t>urnal</w:t>
      </w:r>
      <w:proofErr w:type="spellEnd"/>
      <w:r w:rsidR="00825AF4" w:rsidRPr="00046315">
        <w:rPr>
          <w:rFonts w:ascii="Times New Roman" w:eastAsiaTheme="minorEastAsia" w:hAnsi="Times New Roman"/>
          <w:szCs w:val="22"/>
          <w:lang w:val="en-US"/>
        </w:rPr>
        <w:t xml:space="preserve"> </w:t>
      </w:r>
      <w:r w:rsidR="00B94474" w:rsidRPr="00046315">
        <w:rPr>
          <w:rFonts w:ascii="Times New Roman" w:eastAsiaTheme="minorEastAsia" w:hAnsi="Times New Roman"/>
          <w:szCs w:val="22"/>
          <w:lang w:val="en-US"/>
        </w:rPr>
        <w:t xml:space="preserve">Online </w:t>
      </w:r>
      <w:proofErr w:type="spellStart"/>
      <w:r w:rsidR="00B94474" w:rsidRPr="00046315">
        <w:rPr>
          <w:rFonts w:ascii="Times New Roman" w:eastAsiaTheme="minorEastAsia" w:hAnsi="Times New Roman"/>
          <w:szCs w:val="22"/>
          <w:lang w:val="en-US"/>
        </w:rPr>
        <w:t>Agroekoteaknologi</w:t>
      </w:r>
      <w:proofErr w:type="spellEnd"/>
      <w:r w:rsidR="004141FC" w:rsidRPr="00046315">
        <w:rPr>
          <w:rFonts w:ascii="Times New Roman" w:eastAsiaTheme="minorEastAsia" w:hAnsi="Times New Roman"/>
          <w:szCs w:val="22"/>
          <w:lang w:val="en-US"/>
        </w:rPr>
        <w:t xml:space="preserve">, vol. 3, no. </w:t>
      </w:r>
      <w:r w:rsidR="00825AF4" w:rsidRPr="00046315">
        <w:rPr>
          <w:rFonts w:ascii="Times New Roman" w:eastAsiaTheme="minorEastAsia" w:hAnsi="Times New Roman"/>
          <w:szCs w:val="22"/>
          <w:lang w:val="en-US"/>
        </w:rPr>
        <w:t>2</w:t>
      </w:r>
      <w:r w:rsidR="004141FC" w:rsidRPr="00046315">
        <w:rPr>
          <w:rFonts w:ascii="Times New Roman" w:eastAsiaTheme="minorEastAsia" w:hAnsi="Times New Roman"/>
          <w:szCs w:val="22"/>
          <w:lang w:val="en-US"/>
        </w:rPr>
        <w:t xml:space="preserve">, pp. </w:t>
      </w:r>
      <w:r w:rsidR="00825AF4" w:rsidRPr="00046315">
        <w:rPr>
          <w:rFonts w:ascii="Times New Roman" w:eastAsiaTheme="minorEastAsia" w:hAnsi="Times New Roman"/>
          <w:szCs w:val="22"/>
          <w:lang w:val="en-US"/>
        </w:rPr>
        <w:t>687-695</w:t>
      </w:r>
      <w:r w:rsidR="00B94474" w:rsidRPr="00046315">
        <w:rPr>
          <w:rFonts w:ascii="Times New Roman" w:eastAsiaTheme="minorEastAsia" w:hAnsi="Times New Roman"/>
          <w:szCs w:val="22"/>
          <w:lang w:val="en-US"/>
        </w:rPr>
        <w:t>, 2015</w:t>
      </w:r>
      <w:r w:rsidR="00825AF4" w:rsidRPr="00046315">
        <w:rPr>
          <w:rFonts w:ascii="Times New Roman" w:eastAsiaTheme="minorEastAsia" w:hAnsi="Times New Roman"/>
          <w:szCs w:val="22"/>
          <w:lang w:val="en-US"/>
        </w:rPr>
        <w:t>.</w:t>
      </w:r>
    </w:p>
    <w:p w14:paraId="09CEA552" w14:textId="77777777" w:rsidR="00EC1ED3" w:rsidRPr="00046315" w:rsidRDefault="00C135D1" w:rsidP="004141FC">
      <w:pPr>
        <w:numPr>
          <w:ilvl w:val="0"/>
          <w:numId w:val="13"/>
        </w:numPr>
        <w:spacing w:before="120"/>
        <w:ind w:left="426" w:hanging="426"/>
        <w:jc w:val="both"/>
        <w:rPr>
          <w:rFonts w:ascii="Times New Roman" w:eastAsiaTheme="minorEastAsia" w:hAnsi="Times New Roman"/>
          <w:szCs w:val="22"/>
          <w:lang w:val="en-US"/>
        </w:rPr>
      </w:pPr>
      <w:r w:rsidRPr="00046315">
        <w:rPr>
          <w:rFonts w:ascii="Times New Roman" w:eastAsiaTheme="minorEastAsia" w:hAnsi="Times New Roman"/>
          <w:szCs w:val="22"/>
          <w:lang w:val="en-US"/>
        </w:rPr>
        <w:t>T. Watanabe</w:t>
      </w:r>
      <w:r w:rsidR="00046315" w:rsidRPr="00046315">
        <w:rPr>
          <w:rFonts w:ascii="Times New Roman" w:eastAsiaTheme="minorEastAsia" w:hAnsi="Times New Roman"/>
          <w:szCs w:val="22"/>
          <w:lang w:val="en-US"/>
        </w:rPr>
        <w:t xml:space="preserve">, </w:t>
      </w:r>
      <w:r w:rsidR="00EC1ED3" w:rsidRPr="00046315">
        <w:rPr>
          <w:rFonts w:ascii="Times New Roman" w:eastAsiaTheme="minorEastAsia" w:hAnsi="Times New Roman"/>
          <w:i/>
          <w:szCs w:val="22"/>
          <w:lang w:val="en-US"/>
        </w:rPr>
        <w:t xml:space="preserve">Pictorial </w:t>
      </w:r>
      <w:r w:rsidR="00046315" w:rsidRPr="00046315">
        <w:rPr>
          <w:rFonts w:ascii="Times New Roman" w:eastAsiaTheme="minorEastAsia" w:hAnsi="Times New Roman"/>
          <w:i/>
          <w:szCs w:val="22"/>
          <w:lang w:val="en-US"/>
        </w:rPr>
        <w:t>Atlas of</w:t>
      </w:r>
      <w:r w:rsidR="002A675B" w:rsidRPr="00046315">
        <w:rPr>
          <w:rFonts w:ascii="Times New Roman" w:eastAsiaTheme="minorEastAsia" w:hAnsi="Times New Roman"/>
          <w:i/>
          <w:szCs w:val="22"/>
          <w:lang w:val="en-US"/>
        </w:rPr>
        <w:t xml:space="preserve"> </w:t>
      </w:r>
      <w:r w:rsidR="00046315" w:rsidRPr="00046315">
        <w:rPr>
          <w:rFonts w:ascii="Times New Roman" w:eastAsiaTheme="minorEastAsia" w:hAnsi="Times New Roman"/>
          <w:i/>
          <w:szCs w:val="22"/>
          <w:lang w:val="en-US"/>
        </w:rPr>
        <w:t xml:space="preserve">Soil </w:t>
      </w:r>
      <w:r w:rsidR="002A675B" w:rsidRPr="00046315">
        <w:rPr>
          <w:rFonts w:ascii="Times New Roman" w:eastAsiaTheme="minorEastAsia" w:hAnsi="Times New Roman"/>
          <w:i/>
          <w:szCs w:val="22"/>
          <w:lang w:val="en-US"/>
        </w:rPr>
        <w:t xml:space="preserve">and </w:t>
      </w:r>
      <w:r w:rsidR="00046315" w:rsidRPr="00046315">
        <w:rPr>
          <w:rFonts w:ascii="Times New Roman" w:eastAsiaTheme="minorEastAsia" w:hAnsi="Times New Roman"/>
          <w:i/>
          <w:szCs w:val="22"/>
          <w:lang w:val="en-US"/>
        </w:rPr>
        <w:t>Seed Fungi</w:t>
      </w:r>
      <w:r w:rsidR="00046315" w:rsidRPr="00046315">
        <w:rPr>
          <w:rFonts w:ascii="Times New Roman" w:eastAsiaTheme="minorEastAsia" w:hAnsi="Times New Roman"/>
          <w:szCs w:val="22"/>
          <w:lang w:val="en-US"/>
        </w:rPr>
        <w:t xml:space="preserve">, </w:t>
      </w:r>
      <w:r w:rsidR="002A675B" w:rsidRPr="00046315">
        <w:rPr>
          <w:rFonts w:ascii="Times New Roman" w:eastAsiaTheme="minorEastAsia" w:hAnsi="Times New Roman"/>
          <w:szCs w:val="22"/>
          <w:lang w:val="en-US"/>
        </w:rPr>
        <w:t xml:space="preserve">Edition </w:t>
      </w:r>
      <w:r w:rsidR="00EC1ED3" w:rsidRPr="00046315">
        <w:rPr>
          <w:rFonts w:ascii="Times New Roman" w:eastAsiaTheme="minorEastAsia" w:hAnsi="Times New Roman"/>
          <w:szCs w:val="22"/>
          <w:lang w:val="en-US"/>
        </w:rPr>
        <w:t>2</w:t>
      </w:r>
      <w:r w:rsidR="002A675B" w:rsidRPr="00046315">
        <w:rPr>
          <w:rFonts w:ascii="Times New Roman" w:eastAsiaTheme="minorEastAsia" w:hAnsi="Times New Roman"/>
          <w:szCs w:val="22"/>
          <w:lang w:val="en-US"/>
        </w:rPr>
        <w:t>th</w:t>
      </w:r>
      <w:r w:rsidR="00EC1ED3" w:rsidRPr="00046315">
        <w:rPr>
          <w:rFonts w:ascii="Times New Roman" w:eastAsiaTheme="minorEastAsia" w:hAnsi="Times New Roman"/>
          <w:szCs w:val="22"/>
          <w:lang w:val="en-US"/>
        </w:rPr>
        <w:t>. USA</w:t>
      </w:r>
      <w:r w:rsidR="00046315" w:rsidRPr="00046315">
        <w:rPr>
          <w:rFonts w:ascii="Times New Roman" w:eastAsiaTheme="minorEastAsia" w:hAnsi="Times New Roman"/>
          <w:szCs w:val="22"/>
          <w:lang w:val="en-US"/>
        </w:rPr>
        <w:t>: CRC press,</w:t>
      </w:r>
      <w:r w:rsidRPr="00046315">
        <w:rPr>
          <w:rFonts w:ascii="Times New Roman" w:eastAsiaTheme="minorEastAsia" w:hAnsi="Times New Roman"/>
          <w:szCs w:val="22"/>
          <w:lang w:val="en-US"/>
        </w:rPr>
        <w:t xml:space="preserve"> 2002.</w:t>
      </w:r>
    </w:p>
    <w:sectPr w:rsidR="00EC1ED3" w:rsidRPr="00046315" w:rsidSect="00AD5E3D">
      <w:headerReference w:type="default" r:id="rId37"/>
      <w:headerReference w:type="first" r:id="rId38"/>
      <w:footerReference w:type="first" r:id="rId39"/>
      <w:footnotePr>
        <w:pos w:val="beneathText"/>
      </w:footnotePr>
      <w:endnotePr>
        <w:numFmt w:val="chicago"/>
        <w:numStart w:val="4"/>
      </w:endnotePr>
      <w:pgSz w:w="11907" w:h="16840" w:code="9"/>
      <w:pgMar w:top="992" w:right="1701" w:bottom="879" w:left="1701" w:header="714" w:footer="578" w:gutter="0"/>
      <w:pgNumType w:start="9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C6C77" w14:textId="77777777" w:rsidR="006C6A54" w:rsidRDefault="006C6A54">
      <w:r>
        <w:separator/>
      </w:r>
    </w:p>
  </w:endnote>
  <w:endnote w:type="continuationSeparator" w:id="0">
    <w:p w14:paraId="147CA1CF" w14:textId="77777777" w:rsidR="006C6A54" w:rsidRDefault="006C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abon">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E88C8" w14:textId="77777777" w:rsidR="00F76A41" w:rsidRPr="00EA2CF2" w:rsidRDefault="00F76A41" w:rsidP="00E1696A">
    <w:pPr>
      <w:tabs>
        <w:tab w:val="center" w:pos="4680"/>
        <w:tab w:val="right" w:pos="9360"/>
      </w:tabs>
      <w:spacing w:before="180"/>
      <w:ind w:left="284"/>
      <w:jc w:val="both"/>
      <w:rPr>
        <w:rFonts w:ascii="Times New Roman" w:hAnsi="Times New Roman"/>
        <w:sz w:val="18"/>
        <w:szCs w:val="18"/>
      </w:rPr>
    </w:pPr>
    <w:r w:rsidRPr="006551FD">
      <w:rPr>
        <w:rFonts w:ascii="Times New Roman" w:hAnsi="Times New Roman"/>
        <w:noProof/>
        <w:sz w:val="18"/>
        <w:szCs w:val="18"/>
        <w:lang w:val="en-US"/>
      </w:rPr>
      <mc:AlternateContent>
        <mc:Choice Requires="wps">
          <w:drawing>
            <wp:anchor distT="0" distB="0" distL="114300" distR="114300" simplePos="0" relativeHeight="251660800" behindDoc="0" locked="0" layoutInCell="1" allowOverlap="1" wp14:anchorId="7C546291" wp14:editId="4C563CD3">
              <wp:simplePos x="0" y="0"/>
              <wp:positionH relativeFrom="margin">
                <wp:posOffset>0</wp:posOffset>
              </wp:positionH>
              <wp:positionV relativeFrom="paragraph">
                <wp:posOffset>76200</wp:posOffset>
              </wp:positionV>
              <wp:extent cx="720000" cy="0"/>
              <wp:effectExtent l="0" t="0" r="23495" b="19050"/>
              <wp:wrapNone/>
              <wp:docPr id="31" name="Straight Connector 31"/>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27805" id="Straight Connector 3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pt" to="56.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" strokecolor="black [3040]">
              <w10:wrap anchorx="margin"/>
            </v:line>
          </w:pict>
        </mc:Fallback>
      </mc:AlternateContent>
    </w:r>
    <w:r w:rsidRPr="006551FD">
      <w:rPr>
        <w:rFonts w:ascii="Times New Roman" w:hAnsi="Times New Roman"/>
        <w:sz w:val="18"/>
        <w:szCs w:val="18"/>
      </w:rPr>
      <w:t>*</w:t>
    </w:r>
    <w:r>
      <w:rPr>
        <w:rFonts w:ascii="Times New Roman" w:hAnsi="Times New Roman"/>
        <w:sz w:val="18"/>
        <w:szCs w:val="18"/>
      </w:rPr>
      <w:t xml:space="preserve">Corresponding author at: </w:t>
    </w:r>
    <w:r w:rsidRPr="00EA2CF2">
      <w:rPr>
        <w:rFonts w:ascii="Times New Roman" w:hAnsi="Times New Roman"/>
        <w:sz w:val="18"/>
        <w:szCs w:val="18"/>
      </w:rPr>
      <w:t>Agrotechnology Department, Agriculture Faculty</w:t>
    </w:r>
    <w:r>
      <w:rPr>
        <w:rFonts w:ascii="Times New Roman" w:hAnsi="Times New Roman"/>
        <w:sz w:val="18"/>
        <w:szCs w:val="18"/>
      </w:rPr>
      <w:t xml:space="preserve">, </w:t>
    </w:r>
    <w:proofErr w:type="spellStart"/>
    <w:r>
      <w:rPr>
        <w:rFonts w:ascii="Times New Roman" w:hAnsi="Times New Roman"/>
        <w:sz w:val="18"/>
        <w:szCs w:val="18"/>
      </w:rPr>
      <w:t>Universitas</w:t>
    </w:r>
    <w:proofErr w:type="spellEnd"/>
    <w:r>
      <w:rPr>
        <w:rFonts w:ascii="Times New Roman" w:hAnsi="Times New Roman"/>
        <w:sz w:val="18"/>
        <w:szCs w:val="18"/>
      </w:rPr>
      <w:t xml:space="preserve"> Riau, </w:t>
    </w:r>
    <w:proofErr w:type="spellStart"/>
    <w:r>
      <w:rPr>
        <w:rFonts w:ascii="Times New Roman" w:hAnsi="Times New Roman"/>
        <w:sz w:val="18"/>
        <w:szCs w:val="18"/>
      </w:rPr>
      <w:t>Kampus</w:t>
    </w:r>
    <w:proofErr w:type="spellEnd"/>
    <w:r>
      <w:rPr>
        <w:rFonts w:ascii="Times New Roman" w:hAnsi="Times New Roman"/>
        <w:sz w:val="18"/>
        <w:szCs w:val="18"/>
      </w:rPr>
      <w:t xml:space="preserve"> Bina </w:t>
    </w:r>
    <w:proofErr w:type="spellStart"/>
    <w:r w:rsidRPr="00EA2CF2">
      <w:rPr>
        <w:rFonts w:ascii="Times New Roman" w:hAnsi="Times New Roman"/>
        <w:sz w:val="18"/>
        <w:szCs w:val="18"/>
      </w:rPr>
      <w:t>Widya</w:t>
    </w:r>
    <w:proofErr w:type="spellEnd"/>
    <w:r w:rsidRPr="00EA2CF2">
      <w:rPr>
        <w:rFonts w:ascii="Times New Roman" w:hAnsi="Times New Roman"/>
        <w:sz w:val="18"/>
        <w:szCs w:val="18"/>
      </w:rPr>
      <w:t xml:space="preserve"> KM.12,5 </w:t>
    </w:r>
    <w:proofErr w:type="spellStart"/>
    <w:r w:rsidRPr="00EA2CF2">
      <w:rPr>
        <w:rFonts w:ascii="Times New Roman" w:hAnsi="Times New Roman"/>
        <w:sz w:val="18"/>
        <w:szCs w:val="18"/>
      </w:rPr>
      <w:t>Panam</w:t>
    </w:r>
    <w:proofErr w:type="spellEnd"/>
    <w:r w:rsidRPr="00EA2CF2">
      <w:rPr>
        <w:rFonts w:ascii="Times New Roman" w:hAnsi="Times New Roman"/>
        <w:sz w:val="18"/>
        <w:szCs w:val="18"/>
      </w:rPr>
      <w:t xml:space="preserve"> </w:t>
    </w:r>
    <w:proofErr w:type="spellStart"/>
    <w:r w:rsidRPr="00EA2CF2">
      <w:rPr>
        <w:rFonts w:ascii="Times New Roman" w:hAnsi="Times New Roman"/>
        <w:sz w:val="18"/>
        <w:szCs w:val="18"/>
      </w:rPr>
      <w:t>Pekanbaru</w:t>
    </w:r>
    <w:proofErr w:type="spellEnd"/>
    <w:r w:rsidRPr="00EA2CF2">
      <w:rPr>
        <w:rFonts w:ascii="Times New Roman" w:hAnsi="Times New Roman"/>
        <w:sz w:val="18"/>
        <w:szCs w:val="18"/>
      </w:rPr>
      <w:t xml:space="preserve"> 28293, Indonesia </w:t>
    </w:r>
  </w:p>
  <w:p w14:paraId="0F1212C9" w14:textId="77777777" w:rsidR="00F76A41" w:rsidRPr="00954F23" w:rsidRDefault="00F76A41" w:rsidP="001D3D84">
    <w:pPr>
      <w:tabs>
        <w:tab w:val="center" w:pos="4680"/>
        <w:tab w:val="right" w:pos="9360"/>
      </w:tabs>
      <w:ind w:firstLine="238"/>
      <w:rPr>
        <w:rFonts w:ascii="Times New Roman" w:hAnsi="Times New Roman"/>
        <w:i/>
        <w:sz w:val="18"/>
        <w:szCs w:val="18"/>
      </w:rPr>
    </w:pPr>
  </w:p>
  <w:p w14:paraId="4367705A" w14:textId="77777777" w:rsidR="00F76A41" w:rsidRPr="00954F23" w:rsidRDefault="00F76A41" w:rsidP="00EA2CF2">
    <w:pPr>
      <w:tabs>
        <w:tab w:val="center" w:pos="4680"/>
        <w:tab w:val="right" w:pos="9360"/>
      </w:tabs>
      <w:ind w:firstLine="284"/>
      <w:rPr>
        <w:rFonts w:ascii="Times New Roman" w:hAnsi="Times New Roman"/>
        <w:i/>
        <w:sz w:val="18"/>
        <w:szCs w:val="18"/>
      </w:rPr>
    </w:pPr>
    <w:r w:rsidRPr="00954F23">
      <w:rPr>
        <w:rFonts w:ascii="Times New Roman" w:hAnsi="Times New Roman"/>
        <w:sz w:val="18"/>
        <w:szCs w:val="18"/>
      </w:rPr>
      <w:t xml:space="preserve">E-mail address: </w:t>
    </w:r>
    <w:r w:rsidRPr="001D3D84">
      <w:rPr>
        <w:rFonts w:ascii="Times New Roman" w:hAnsi="Times New Roman"/>
        <w:sz w:val="18"/>
        <w:szCs w:val="18"/>
      </w:rPr>
      <w:t>isnarahmadini19@gmail.com</w:t>
    </w:r>
  </w:p>
  <w:p w14:paraId="724E0389" w14:textId="77777777" w:rsidR="00F76A41" w:rsidRPr="00954F23" w:rsidRDefault="00F76A41" w:rsidP="001D3D84">
    <w:pPr>
      <w:tabs>
        <w:tab w:val="center" w:pos="4961"/>
      </w:tabs>
      <w:rPr>
        <w:rFonts w:ascii="Times New Roman" w:hAnsi="Times New Roman"/>
        <w:i/>
        <w:sz w:val="18"/>
        <w:szCs w:val="18"/>
      </w:rPr>
    </w:pPr>
  </w:p>
  <w:p w14:paraId="0CAF27E9" w14:textId="77777777" w:rsidR="00B86AC7" w:rsidRPr="00640F3F" w:rsidRDefault="00B86AC7" w:rsidP="00B86AC7">
    <w:pPr>
      <w:tabs>
        <w:tab w:val="center" w:pos="4961"/>
      </w:tabs>
      <w:rPr>
        <w:rFonts w:ascii="Times New Roman" w:hAnsi="Times New Roman"/>
        <w:sz w:val="18"/>
        <w:szCs w:val="18"/>
        <w:lang w:bidi="en-US"/>
      </w:rPr>
    </w:pPr>
    <w:r w:rsidRPr="00640F3F">
      <w:rPr>
        <w:rFonts w:ascii="Times New Roman" w:hAnsi="Times New Roman"/>
        <w:sz w:val="18"/>
        <w:szCs w:val="18"/>
      </w:rPr>
      <w:t>Copyright</w:t>
    </w:r>
    <w:r w:rsidRPr="00640F3F">
      <w:rPr>
        <w:rFonts w:ascii="Times New Roman" w:hAnsi="Times New Roman"/>
        <w:sz w:val="18"/>
        <w:szCs w:val="18"/>
        <w:lang w:bidi="en-US"/>
      </w:rPr>
      <w:t xml:space="preserve"> © Indonesian Journal of Agricultural Research 2019 Published by </w:t>
    </w:r>
    <w:proofErr w:type="spellStart"/>
    <w:r w:rsidRPr="00640F3F">
      <w:rPr>
        <w:rFonts w:ascii="Times New Roman" w:hAnsi="Times New Roman"/>
        <w:sz w:val="18"/>
        <w:szCs w:val="18"/>
        <w:lang w:bidi="en-US"/>
      </w:rPr>
      <w:t>Talenta</w:t>
    </w:r>
    <w:proofErr w:type="spellEnd"/>
    <w:r w:rsidRPr="00640F3F">
      <w:rPr>
        <w:rFonts w:ascii="Times New Roman" w:hAnsi="Times New Roman"/>
        <w:sz w:val="18"/>
        <w:szCs w:val="18"/>
        <w:lang w:bidi="en-US"/>
      </w:rPr>
      <w:t xml:space="preserve"> Publisher</w:t>
    </w:r>
  </w:p>
  <w:p w14:paraId="35EA8C9E" w14:textId="790F39FF" w:rsidR="00F76A41" w:rsidRPr="00FC48A3" w:rsidRDefault="00B86AC7" w:rsidP="00B86AC7">
    <w:pPr>
      <w:tabs>
        <w:tab w:val="center" w:pos="4961"/>
      </w:tabs>
      <w:rPr>
        <w:rFonts w:ascii="Times New Roman" w:hAnsi="Times New Roman"/>
        <w:i/>
        <w:sz w:val="18"/>
        <w:szCs w:val="18"/>
      </w:rPr>
    </w:pPr>
    <w:r w:rsidRPr="00640F3F">
      <w:rPr>
        <w:rFonts w:ascii="Times New Roman" w:hAnsi="Times New Roman"/>
        <w:sz w:val="18"/>
        <w:szCs w:val="18"/>
        <w:lang w:bidi="en-US"/>
      </w:rPr>
      <w:t>p-ISSN: 2622-7681 | e-ISSN: 2615-5842 |</w:t>
    </w:r>
    <w:r w:rsidRPr="00B86AC7">
      <w:rPr>
        <w:rFonts w:ascii="Times New Roman" w:hAnsi="Times New Roman"/>
        <w:sz w:val="18"/>
        <w:szCs w:val="18"/>
      </w:rPr>
      <w:t xml:space="preserve"> </w:t>
    </w:r>
    <w:r w:rsidRPr="00FC48A3">
      <w:rPr>
        <w:rFonts w:ascii="Times New Roman" w:hAnsi="Times New Roman"/>
        <w:sz w:val="18"/>
        <w:szCs w:val="18"/>
      </w:rPr>
      <w:t>DOI 10.32734/</w:t>
    </w:r>
    <w:proofErr w:type="gramStart"/>
    <w:r w:rsidRPr="00FC48A3">
      <w:rPr>
        <w:rFonts w:ascii="Times New Roman" w:hAnsi="Times New Roman"/>
        <w:sz w:val="18"/>
        <w:szCs w:val="18"/>
      </w:rPr>
      <w:t>injar.v</w:t>
    </w:r>
    <w:proofErr w:type="gramEnd"/>
    <w:r w:rsidRPr="00FC48A3">
      <w:rPr>
        <w:rFonts w:ascii="Times New Roman" w:hAnsi="Times New Roman"/>
        <w:sz w:val="18"/>
        <w:szCs w:val="18"/>
      </w:rPr>
      <w:t>2i2.918</w:t>
    </w:r>
  </w:p>
  <w:p w14:paraId="022147F8" w14:textId="0EC017E3" w:rsidR="00F76A41" w:rsidRPr="00FC48A3" w:rsidRDefault="00F76A41" w:rsidP="001D3D84">
    <w:pPr>
      <w:tabs>
        <w:tab w:val="center" w:pos="4961"/>
      </w:tabs>
      <w:rPr>
        <w:rFonts w:ascii="Times New Roman" w:hAnsi="Times New Roman"/>
        <w:i/>
        <w:sz w:val="18"/>
        <w:szCs w:val="18"/>
      </w:rPr>
    </w:pPr>
    <w:r w:rsidRPr="00FC48A3">
      <w:rPr>
        <w:rFonts w:ascii="Times New Roman" w:hAnsi="Times New Roman"/>
        <w:sz w:val="18"/>
        <w:szCs w:val="18"/>
      </w:rPr>
      <w:t xml:space="preserve">Journal Homepage: </w:t>
    </w:r>
    <w:hyperlink r:id="rId1" w:history="1">
      <w:r w:rsidRPr="00FC48A3">
        <w:rPr>
          <w:rFonts w:ascii="Times New Roman" w:hAnsi="Times New Roman"/>
          <w:sz w:val="18"/>
          <w:szCs w:val="18"/>
        </w:rPr>
        <w:t>https://talenta.usu.ac.id/InJAR</w:t>
      </w:r>
    </w:hyperlink>
    <w:r w:rsidRPr="00FC48A3">
      <w:rPr>
        <w:rFonts w:ascii="Times New Roman" w:hAnsi="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D4699" w14:textId="77777777" w:rsidR="006C6A54" w:rsidRPr="00043761" w:rsidRDefault="006C6A54">
      <w:pPr>
        <w:pStyle w:val="Bulleted"/>
        <w:numPr>
          <w:ilvl w:val="0"/>
          <w:numId w:val="0"/>
        </w:numPr>
        <w:rPr>
          <w:rFonts w:ascii="Sabon" w:hAnsi="Sabon"/>
          <w:color w:val="auto"/>
          <w:szCs w:val="20"/>
        </w:rPr>
      </w:pPr>
      <w:r>
        <w:separator/>
      </w:r>
    </w:p>
  </w:footnote>
  <w:footnote w:type="continuationSeparator" w:id="0">
    <w:p w14:paraId="3E2D156B" w14:textId="77777777" w:rsidR="006C6A54" w:rsidRDefault="006C6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D8DF" w14:textId="77777777" w:rsidR="00F76A41" w:rsidRPr="00EA2CF2" w:rsidRDefault="00F76A41" w:rsidP="00EA2CF2">
    <w:pPr>
      <w:pStyle w:val="Header"/>
      <w:tabs>
        <w:tab w:val="right" w:pos="8505"/>
      </w:tabs>
      <w:spacing w:after="200" w:line="276" w:lineRule="auto"/>
      <w:rPr>
        <w:rFonts w:ascii="Times New Roman" w:hAnsi="Times New Roman"/>
        <w:b/>
        <w:sz w:val="18"/>
        <w:szCs w:val="18"/>
      </w:rPr>
    </w:pPr>
    <w:r>
      <w:rPr>
        <w:rFonts w:asciiTheme="minorHAnsi" w:hAnsiTheme="minorHAnsi"/>
        <w:noProof/>
        <w:szCs w:val="22"/>
        <w:lang w:val="en-US"/>
      </w:rPr>
      <mc:AlternateContent>
        <mc:Choice Requires="wps">
          <w:drawing>
            <wp:anchor distT="4294967293" distB="4294967293" distL="114300" distR="114300" simplePos="0" relativeHeight="251666944" behindDoc="0" locked="0" layoutInCell="1" allowOverlap="1" wp14:anchorId="6D20E0FC" wp14:editId="21641C7C">
              <wp:simplePos x="0" y="0"/>
              <wp:positionH relativeFrom="margin">
                <wp:posOffset>0</wp:posOffset>
              </wp:positionH>
              <wp:positionV relativeFrom="paragraph">
                <wp:posOffset>193674</wp:posOffset>
              </wp:positionV>
              <wp:extent cx="5400040" cy="0"/>
              <wp:effectExtent l="0" t="0" r="2921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CBB19F" id="Straight Connector 33" o:spid="_x0000_s1026" style="position:absolute;z-index:25166694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0,15.25pt" to="425.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" strokecolor="windowText" strokeweight=".5pt">
              <v:stroke joinstyle="miter"/>
              <o:lock v:ext="edit" shapetype="f"/>
              <w10:wrap anchorx="margin"/>
            </v:line>
          </w:pict>
        </mc:Fallback>
      </mc:AlternateContent>
    </w:r>
    <w:r w:rsidRPr="00356387">
      <w:rPr>
        <w:rFonts w:ascii="Times New Roman" w:hAnsi="Times New Roman"/>
        <w:i/>
        <w:sz w:val="18"/>
        <w:szCs w:val="18"/>
      </w:rPr>
      <w:t>Indonesian Journal of Agricultural Research Vol. 0</w:t>
    </w:r>
    <w:r>
      <w:rPr>
        <w:rFonts w:ascii="Times New Roman" w:hAnsi="Times New Roman"/>
        <w:i/>
        <w:sz w:val="18"/>
        <w:szCs w:val="18"/>
      </w:rPr>
      <w:t>2</w:t>
    </w:r>
    <w:r w:rsidRPr="00356387">
      <w:rPr>
        <w:rFonts w:ascii="Times New Roman" w:hAnsi="Times New Roman"/>
        <w:i/>
        <w:sz w:val="18"/>
        <w:szCs w:val="18"/>
      </w:rPr>
      <w:t>, No. 0</w:t>
    </w:r>
    <w:r>
      <w:rPr>
        <w:rFonts w:ascii="Times New Roman" w:hAnsi="Times New Roman"/>
        <w:i/>
        <w:sz w:val="18"/>
        <w:szCs w:val="18"/>
      </w:rPr>
      <w:t>2, 2019</w:t>
    </w:r>
    <w:r w:rsidRPr="00356387">
      <w:rPr>
        <w:rFonts w:ascii="Times New Roman" w:hAnsi="Times New Roman"/>
        <w:i/>
        <w:sz w:val="18"/>
        <w:szCs w:val="18"/>
      </w:rPr>
      <w:tab/>
    </w:r>
    <w:r w:rsidRPr="00356387">
      <w:rPr>
        <w:rFonts w:ascii="Times New Roman" w:hAnsi="Times New Roman"/>
        <w:b/>
        <w:sz w:val="18"/>
        <w:szCs w:val="18"/>
      </w:rPr>
      <w:fldChar w:fldCharType="begin"/>
    </w:r>
    <w:r w:rsidRPr="00356387">
      <w:rPr>
        <w:rFonts w:ascii="Times New Roman" w:hAnsi="Times New Roman"/>
        <w:b/>
        <w:sz w:val="18"/>
        <w:szCs w:val="18"/>
      </w:rPr>
      <w:instrText xml:space="preserve"> PAGE   \* MERGEFORMAT </w:instrText>
    </w:r>
    <w:r w:rsidRPr="00356387">
      <w:rPr>
        <w:rFonts w:ascii="Times New Roman" w:hAnsi="Times New Roman"/>
        <w:b/>
        <w:sz w:val="18"/>
        <w:szCs w:val="18"/>
      </w:rPr>
      <w:fldChar w:fldCharType="separate"/>
    </w:r>
    <w:r w:rsidR="00605A65">
      <w:rPr>
        <w:rFonts w:ascii="Times New Roman" w:hAnsi="Times New Roman"/>
        <w:b/>
        <w:noProof/>
        <w:sz w:val="18"/>
        <w:szCs w:val="18"/>
      </w:rPr>
      <w:t>38</w:t>
    </w:r>
    <w:r w:rsidRPr="00356387">
      <w:rPr>
        <w:rFonts w:ascii="Times New Roman" w:hAnsi="Times New Roman"/>
        <w:b/>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8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5387"/>
      <w:gridCol w:w="1236"/>
    </w:tblGrid>
    <w:tr w:rsidR="00F76A41" w:rsidRPr="00DA5B2F" w14:paraId="243AC736" w14:textId="77777777" w:rsidTr="00B70D67">
      <w:trPr>
        <w:jc w:val="center"/>
      </w:trPr>
      <w:tc>
        <w:tcPr>
          <w:tcW w:w="8819" w:type="dxa"/>
          <w:gridSpan w:val="3"/>
        </w:tcPr>
        <w:p w14:paraId="20136C9F" w14:textId="00563630" w:rsidR="00F76A41" w:rsidRPr="00B64C8C" w:rsidRDefault="00F76A41" w:rsidP="000B1914">
          <w:pPr>
            <w:pStyle w:val="Header"/>
            <w:tabs>
              <w:tab w:val="left" w:pos="5785"/>
            </w:tabs>
            <w:ind w:left="-142" w:firstLine="142"/>
            <w:rPr>
              <w:color w:val="0070C0"/>
              <w:sz w:val="18"/>
            </w:rPr>
          </w:pPr>
          <w:r w:rsidRPr="00921EDB">
            <w:rPr>
              <w:rFonts w:ascii="Times New Roman" w:hAnsi="Times New Roman"/>
              <w:i/>
              <w:sz w:val="18"/>
              <w:szCs w:val="18"/>
            </w:rPr>
            <w:t>Indonesian Journal of Agricultural Res</w:t>
          </w:r>
          <w:r>
            <w:rPr>
              <w:rFonts w:ascii="Times New Roman" w:hAnsi="Times New Roman"/>
              <w:i/>
              <w:sz w:val="18"/>
              <w:szCs w:val="18"/>
            </w:rPr>
            <w:t>earch Vol.</w:t>
          </w:r>
          <w:r>
            <w:rPr>
              <w:rFonts w:ascii="Times New Roman" w:hAnsi="Times New Roman"/>
              <w:i/>
              <w:sz w:val="18"/>
              <w:szCs w:val="18"/>
              <w:lang w:val="id-ID"/>
            </w:rPr>
            <w:t xml:space="preserve"> </w:t>
          </w:r>
          <w:r>
            <w:rPr>
              <w:rFonts w:ascii="Times New Roman" w:hAnsi="Times New Roman"/>
              <w:i/>
              <w:sz w:val="18"/>
              <w:szCs w:val="18"/>
            </w:rPr>
            <w:t xml:space="preserve">02, No. 02, 2019 | </w:t>
          </w:r>
          <w:r w:rsidR="00AD5E3D">
            <w:rPr>
              <w:rFonts w:ascii="Times New Roman" w:hAnsi="Times New Roman"/>
              <w:i/>
              <w:sz w:val="18"/>
              <w:szCs w:val="18"/>
            </w:rPr>
            <w:t>97</w:t>
          </w:r>
          <w:r>
            <w:rPr>
              <w:rFonts w:ascii="Times New Roman" w:hAnsi="Times New Roman"/>
              <w:i/>
              <w:sz w:val="18"/>
              <w:szCs w:val="18"/>
            </w:rPr>
            <w:t xml:space="preserve"> – </w:t>
          </w:r>
          <w:r w:rsidR="00AD5E3D">
            <w:rPr>
              <w:rFonts w:ascii="Times New Roman" w:hAnsi="Times New Roman"/>
              <w:i/>
              <w:sz w:val="18"/>
              <w:szCs w:val="18"/>
            </w:rPr>
            <w:t>10</w:t>
          </w:r>
          <w:r>
            <w:rPr>
              <w:rFonts w:ascii="Times New Roman" w:hAnsi="Times New Roman"/>
              <w:i/>
              <w:sz w:val="18"/>
              <w:szCs w:val="18"/>
            </w:rPr>
            <w:t>9</w:t>
          </w:r>
        </w:p>
      </w:tc>
    </w:tr>
    <w:tr w:rsidR="00F76A41" w14:paraId="19522E4D" w14:textId="77777777" w:rsidTr="00B70D67">
      <w:trPr>
        <w:jc w:val="center"/>
      </w:trPr>
      <w:tc>
        <w:tcPr>
          <w:tcW w:w="2196" w:type="dxa"/>
          <w:vAlign w:val="center"/>
        </w:tcPr>
        <w:p w14:paraId="7DF925F9" w14:textId="77777777" w:rsidR="00F76A41" w:rsidRDefault="00F76A41" w:rsidP="001D3D84">
          <w:pPr>
            <w:pStyle w:val="Header"/>
            <w:tabs>
              <w:tab w:val="left" w:pos="5785"/>
            </w:tabs>
            <w:jc w:val="center"/>
          </w:pPr>
          <w:r w:rsidRPr="00247733">
            <w:rPr>
              <w:noProof/>
              <w:lang w:val="en-US"/>
            </w:rPr>
            <w:drawing>
              <wp:inline distT="0" distB="0" distL="0" distR="0" wp14:anchorId="18A57B1E" wp14:editId="1F70FEF9">
                <wp:extent cx="1257300" cy="737852"/>
                <wp:effectExtent l="0" t="0" r="0" b="0"/>
                <wp:docPr id="30" name="Picture 30"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688" cy="745122"/>
                        </a:xfrm>
                        <a:prstGeom prst="rect">
                          <a:avLst/>
                        </a:prstGeom>
                        <a:noFill/>
                        <a:ln>
                          <a:noFill/>
                        </a:ln>
                      </pic:spPr>
                    </pic:pic>
                  </a:graphicData>
                </a:graphic>
              </wp:inline>
            </w:drawing>
          </w:r>
        </w:p>
      </w:tc>
      <w:tc>
        <w:tcPr>
          <w:tcW w:w="5390" w:type="dxa"/>
          <w:shd w:val="clear" w:color="auto" w:fill="9BBB59" w:themeFill="accent3"/>
          <w:vAlign w:val="center"/>
        </w:tcPr>
        <w:p w14:paraId="5A32CCF9" w14:textId="77777777" w:rsidR="00F76A41" w:rsidRPr="00921EDB" w:rsidRDefault="00F76A41" w:rsidP="001D3D84">
          <w:pPr>
            <w:tabs>
              <w:tab w:val="left" w:pos="5785"/>
            </w:tabs>
            <w:rPr>
              <w:rFonts w:ascii="Times New Roman" w:hAnsi="Times New Roman"/>
              <w:b/>
              <w:spacing w:val="80"/>
              <w:sz w:val="52"/>
              <w:szCs w:val="44"/>
            </w:rPr>
          </w:pPr>
          <w:proofErr w:type="spellStart"/>
          <w:r w:rsidRPr="00921EDB">
            <w:rPr>
              <w:rFonts w:ascii="Times New Roman" w:hAnsi="Times New Roman"/>
              <w:b/>
              <w:spacing w:val="80"/>
              <w:sz w:val="52"/>
              <w:szCs w:val="44"/>
            </w:rPr>
            <w:t>InJAR</w:t>
          </w:r>
          <w:proofErr w:type="spellEnd"/>
        </w:p>
        <w:p w14:paraId="69EE4EB0" w14:textId="77777777" w:rsidR="00F76A41" w:rsidRPr="004E31C7" w:rsidRDefault="00F76A41" w:rsidP="001D3D84">
          <w:pPr>
            <w:pStyle w:val="Header"/>
            <w:tabs>
              <w:tab w:val="left" w:pos="5785"/>
            </w:tabs>
            <w:rPr>
              <w:sz w:val="26"/>
              <w:szCs w:val="26"/>
            </w:rPr>
          </w:pPr>
          <w:r w:rsidRPr="0061471E">
            <w:rPr>
              <w:rFonts w:ascii="Times New Roman" w:hAnsi="Times New Roman"/>
              <w:sz w:val="28"/>
              <w:szCs w:val="36"/>
            </w:rPr>
            <w:t>Indonesian Journal of Agricultural Research</w:t>
          </w:r>
        </w:p>
      </w:tc>
      <w:tc>
        <w:tcPr>
          <w:tcW w:w="1233" w:type="dxa"/>
        </w:tcPr>
        <w:p w14:paraId="764D94CB" w14:textId="77777777" w:rsidR="00F76A41" w:rsidRDefault="00F76A41" w:rsidP="001D3D84">
          <w:pPr>
            <w:pStyle w:val="Header"/>
            <w:tabs>
              <w:tab w:val="left" w:pos="5785"/>
            </w:tabs>
          </w:pPr>
          <w:r w:rsidRPr="006F1DE5">
            <w:rPr>
              <w:noProof/>
              <w:lang w:val="en-US"/>
            </w:rPr>
            <w:drawing>
              <wp:inline distT="0" distB="0" distL="0" distR="0" wp14:anchorId="4CF25E76" wp14:editId="091EC410">
                <wp:extent cx="647327" cy="914400"/>
                <wp:effectExtent l="0" t="0" r="635" b="0"/>
                <wp:docPr id="35" name="Picture 35" descr="D:\Jurnal FP\Cover InJAR\Vol 2 Edisi 2 July 20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FP\Cover InJAR\Vol 2 Edisi 2 July 2019-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327" cy="914400"/>
                        </a:xfrm>
                        <a:prstGeom prst="rect">
                          <a:avLst/>
                        </a:prstGeom>
                        <a:noFill/>
                        <a:ln>
                          <a:noFill/>
                        </a:ln>
                      </pic:spPr>
                    </pic:pic>
                  </a:graphicData>
                </a:graphic>
              </wp:inline>
            </w:drawing>
          </w:r>
        </w:p>
      </w:tc>
    </w:tr>
  </w:tbl>
  <w:p w14:paraId="00C711E0" w14:textId="77777777" w:rsidR="00F76A41" w:rsidRDefault="00F76A41" w:rsidP="001D3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0745"/>
    <w:multiLevelType w:val="hybridMultilevel"/>
    <w:tmpl w:val="014E4B0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91C6A"/>
    <w:multiLevelType w:val="multilevel"/>
    <w:tmpl w:val="A6324788"/>
    <w:lvl w:ilvl="0">
      <w:start w:val="1"/>
      <w:numFmt w:val="decimal"/>
      <w:pStyle w:val="Heading2"/>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b/>
        <w:i w:val="0"/>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F5044"/>
    <w:multiLevelType w:val="hybridMultilevel"/>
    <w:tmpl w:val="16EC9E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41730"/>
    <w:multiLevelType w:val="hybridMultilevel"/>
    <w:tmpl w:val="6CAA35CA"/>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857AC"/>
    <w:multiLevelType w:val="hybridMultilevel"/>
    <w:tmpl w:val="5238B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91166"/>
    <w:multiLevelType w:val="hybridMultilevel"/>
    <w:tmpl w:val="5FEC3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F6AE4"/>
    <w:multiLevelType w:val="hybridMultilevel"/>
    <w:tmpl w:val="CD04A2B2"/>
    <w:lvl w:ilvl="0" w:tplc="78A2666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50D36E04"/>
    <w:multiLevelType w:val="hybridMultilevel"/>
    <w:tmpl w:val="EC6C73CA"/>
    <w:lvl w:ilvl="0" w:tplc="7C56914A">
      <w:start w:val="1"/>
      <w:numFmt w:val="decimal"/>
      <w:lvlText w:val="%1)"/>
      <w:lvlJc w:val="left"/>
      <w:pPr>
        <w:ind w:left="1778" w:hanging="360"/>
      </w:pPr>
      <w:rPr>
        <w:rFonts w:hint="default"/>
        <w:vertAlign w:val="superscrip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5D9556E6"/>
    <w:multiLevelType w:val="hybridMultilevel"/>
    <w:tmpl w:val="8C54D8DC"/>
    <w:lvl w:ilvl="0" w:tplc="F7F88E2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743A3E"/>
    <w:multiLevelType w:val="hybridMultilevel"/>
    <w:tmpl w:val="D0C6D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D6AD1"/>
    <w:multiLevelType w:val="hybridMultilevel"/>
    <w:tmpl w:val="67D246AA"/>
    <w:lvl w:ilvl="0" w:tplc="4D5A06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12"/>
  </w:num>
  <w:num w:numId="2">
    <w:abstractNumId w:val="2"/>
  </w:num>
  <w:num w:numId="3">
    <w:abstractNumId w:val="1"/>
  </w:num>
  <w:num w:numId="4">
    <w:abstractNumId w:val="9"/>
  </w:num>
  <w:num w:numId="5">
    <w:abstractNumId w:val="7"/>
  </w:num>
  <w:num w:numId="6">
    <w:abstractNumId w:val="5"/>
  </w:num>
  <w:num w:numId="7">
    <w:abstractNumId w:val="10"/>
  </w:num>
  <w:num w:numId="8">
    <w:abstractNumId w:val="3"/>
  </w:num>
  <w:num w:numId="9">
    <w:abstractNumId w:val="6"/>
  </w:num>
  <w:num w:numId="10">
    <w:abstractNumId w:val="8"/>
  </w:num>
  <w:num w:numId="11">
    <w:abstractNumId w:val="0"/>
  </w:num>
  <w:num w:numId="12">
    <w:abstractNumId w:val="4"/>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1"/>
  <w:activeWritingStyle w:appName="MSWord" w:lang="en-US" w:vendorID="64" w:dllVersion="0"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yNjeyMDEwMza1NDNR0lEKTi0uzszPAykwrAUAttzbMywAAAA="/>
  </w:docVars>
  <w:rsids>
    <w:rsidRoot w:val="00EF6BE4"/>
    <w:rsid w:val="00006EA6"/>
    <w:rsid w:val="00016061"/>
    <w:rsid w:val="00027422"/>
    <w:rsid w:val="00031CA5"/>
    <w:rsid w:val="00043A21"/>
    <w:rsid w:val="00046315"/>
    <w:rsid w:val="00055B6C"/>
    <w:rsid w:val="000613B5"/>
    <w:rsid w:val="000667DF"/>
    <w:rsid w:val="00066FD1"/>
    <w:rsid w:val="000828FD"/>
    <w:rsid w:val="000867DF"/>
    <w:rsid w:val="00096587"/>
    <w:rsid w:val="000A2384"/>
    <w:rsid w:val="000A51B5"/>
    <w:rsid w:val="000B12B4"/>
    <w:rsid w:val="000B1914"/>
    <w:rsid w:val="000B1C55"/>
    <w:rsid w:val="000B5365"/>
    <w:rsid w:val="000C393D"/>
    <w:rsid w:val="000C5AD6"/>
    <w:rsid w:val="000F471D"/>
    <w:rsid w:val="000F5BD4"/>
    <w:rsid w:val="00107DB5"/>
    <w:rsid w:val="001237F1"/>
    <w:rsid w:val="0013249A"/>
    <w:rsid w:val="001441CA"/>
    <w:rsid w:val="001526BF"/>
    <w:rsid w:val="00157841"/>
    <w:rsid w:val="00164906"/>
    <w:rsid w:val="00176EF8"/>
    <w:rsid w:val="001A1AB1"/>
    <w:rsid w:val="001A3AE4"/>
    <w:rsid w:val="001B0929"/>
    <w:rsid w:val="001B3260"/>
    <w:rsid w:val="001B62CD"/>
    <w:rsid w:val="001B6CF6"/>
    <w:rsid w:val="001B7DA1"/>
    <w:rsid w:val="001D31A9"/>
    <w:rsid w:val="001D3D84"/>
    <w:rsid w:val="001D6D80"/>
    <w:rsid w:val="001F078D"/>
    <w:rsid w:val="001F3A5E"/>
    <w:rsid w:val="001F780F"/>
    <w:rsid w:val="00210F13"/>
    <w:rsid w:val="00216696"/>
    <w:rsid w:val="00217655"/>
    <w:rsid w:val="00217A99"/>
    <w:rsid w:val="00234DC1"/>
    <w:rsid w:val="0025064C"/>
    <w:rsid w:val="00253D4B"/>
    <w:rsid w:val="00255F8F"/>
    <w:rsid w:val="00260737"/>
    <w:rsid w:val="00260C21"/>
    <w:rsid w:val="00271E02"/>
    <w:rsid w:val="002755F8"/>
    <w:rsid w:val="00277354"/>
    <w:rsid w:val="00286C9B"/>
    <w:rsid w:val="00287898"/>
    <w:rsid w:val="00291DA9"/>
    <w:rsid w:val="002A4159"/>
    <w:rsid w:val="002A675B"/>
    <w:rsid w:val="002D0DC0"/>
    <w:rsid w:val="002D132C"/>
    <w:rsid w:val="002E0310"/>
    <w:rsid w:val="002F2893"/>
    <w:rsid w:val="00320C29"/>
    <w:rsid w:val="00321C92"/>
    <w:rsid w:val="00344401"/>
    <w:rsid w:val="003463C5"/>
    <w:rsid w:val="003546F8"/>
    <w:rsid w:val="00361ABF"/>
    <w:rsid w:val="00382A2A"/>
    <w:rsid w:val="00383A21"/>
    <w:rsid w:val="00385B96"/>
    <w:rsid w:val="003A2767"/>
    <w:rsid w:val="003C3647"/>
    <w:rsid w:val="003D0E7E"/>
    <w:rsid w:val="003D3332"/>
    <w:rsid w:val="004018D1"/>
    <w:rsid w:val="00404928"/>
    <w:rsid w:val="004141FC"/>
    <w:rsid w:val="00421479"/>
    <w:rsid w:val="004255E5"/>
    <w:rsid w:val="00445F41"/>
    <w:rsid w:val="00456414"/>
    <w:rsid w:val="0047024A"/>
    <w:rsid w:val="004716C8"/>
    <w:rsid w:val="00485518"/>
    <w:rsid w:val="004C4FC1"/>
    <w:rsid w:val="004E1AE0"/>
    <w:rsid w:val="005060E2"/>
    <w:rsid w:val="00506DBD"/>
    <w:rsid w:val="005130E6"/>
    <w:rsid w:val="005143DD"/>
    <w:rsid w:val="00514BEE"/>
    <w:rsid w:val="005158FA"/>
    <w:rsid w:val="005206D1"/>
    <w:rsid w:val="00530C66"/>
    <w:rsid w:val="00537B5C"/>
    <w:rsid w:val="005500A6"/>
    <w:rsid w:val="00550B81"/>
    <w:rsid w:val="00551C30"/>
    <w:rsid w:val="0055487D"/>
    <w:rsid w:val="005637A9"/>
    <w:rsid w:val="00563D90"/>
    <w:rsid w:val="00571D9A"/>
    <w:rsid w:val="005735E8"/>
    <w:rsid w:val="005814CC"/>
    <w:rsid w:val="00595E79"/>
    <w:rsid w:val="0059623D"/>
    <w:rsid w:val="005B0CCF"/>
    <w:rsid w:val="005B33BD"/>
    <w:rsid w:val="005C5C12"/>
    <w:rsid w:val="005D159A"/>
    <w:rsid w:val="005D3688"/>
    <w:rsid w:val="005D5FBC"/>
    <w:rsid w:val="005D7FF6"/>
    <w:rsid w:val="005F32CF"/>
    <w:rsid w:val="00605A65"/>
    <w:rsid w:val="0062220B"/>
    <w:rsid w:val="0062247A"/>
    <w:rsid w:val="00625C22"/>
    <w:rsid w:val="00627422"/>
    <w:rsid w:val="0063602D"/>
    <w:rsid w:val="006540A8"/>
    <w:rsid w:val="00656800"/>
    <w:rsid w:val="00661C9C"/>
    <w:rsid w:val="00661D62"/>
    <w:rsid w:val="00672E88"/>
    <w:rsid w:val="00692073"/>
    <w:rsid w:val="006A7CD5"/>
    <w:rsid w:val="006B2F24"/>
    <w:rsid w:val="006C6A54"/>
    <w:rsid w:val="006C7BEB"/>
    <w:rsid w:val="006D27D6"/>
    <w:rsid w:val="006D6BBA"/>
    <w:rsid w:val="006D7D46"/>
    <w:rsid w:val="006E089E"/>
    <w:rsid w:val="006E6D19"/>
    <w:rsid w:val="006E7A69"/>
    <w:rsid w:val="006F45A4"/>
    <w:rsid w:val="00707EBF"/>
    <w:rsid w:val="00717E49"/>
    <w:rsid w:val="00721D79"/>
    <w:rsid w:val="00722582"/>
    <w:rsid w:val="00733CB3"/>
    <w:rsid w:val="00736E8B"/>
    <w:rsid w:val="00743690"/>
    <w:rsid w:val="00753B36"/>
    <w:rsid w:val="00766ADC"/>
    <w:rsid w:val="00767E77"/>
    <w:rsid w:val="00776609"/>
    <w:rsid w:val="00776F41"/>
    <w:rsid w:val="00780C8B"/>
    <w:rsid w:val="007855FB"/>
    <w:rsid w:val="007949C0"/>
    <w:rsid w:val="00795D54"/>
    <w:rsid w:val="007B07AD"/>
    <w:rsid w:val="007B2DEF"/>
    <w:rsid w:val="007C459A"/>
    <w:rsid w:val="007C587D"/>
    <w:rsid w:val="007D10BA"/>
    <w:rsid w:val="007D52FF"/>
    <w:rsid w:val="007E7BD6"/>
    <w:rsid w:val="007F669A"/>
    <w:rsid w:val="007F7B56"/>
    <w:rsid w:val="00814AA6"/>
    <w:rsid w:val="00823408"/>
    <w:rsid w:val="00825AF4"/>
    <w:rsid w:val="00826B4C"/>
    <w:rsid w:val="008336CD"/>
    <w:rsid w:val="00835D40"/>
    <w:rsid w:val="00842967"/>
    <w:rsid w:val="00850EAD"/>
    <w:rsid w:val="0086106B"/>
    <w:rsid w:val="008665D2"/>
    <w:rsid w:val="00871CBF"/>
    <w:rsid w:val="008B3275"/>
    <w:rsid w:val="008C28C5"/>
    <w:rsid w:val="008D2C27"/>
    <w:rsid w:val="008F0568"/>
    <w:rsid w:val="0090356C"/>
    <w:rsid w:val="00935765"/>
    <w:rsid w:val="00936C12"/>
    <w:rsid w:val="00937E6C"/>
    <w:rsid w:val="009538FD"/>
    <w:rsid w:val="00956145"/>
    <w:rsid w:val="009635D7"/>
    <w:rsid w:val="00980565"/>
    <w:rsid w:val="009A0487"/>
    <w:rsid w:val="009B1036"/>
    <w:rsid w:val="009B5F01"/>
    <w:rsid w:val="009C4860"/>
    <w:rsid w:val="009C71EB"/>
    <w:rsid w:val="009D0B61"/>
    <w:rsid w:val="009D45AF"/>
    <w:rsid w:val="009F4C96"/>
    <w:rsid w:val="00A11C69"/>
    <w:rsid w:val="00A17609"/>
    <w:rsid w:val="00A25C80"/>
    <w:rsid w:val="00A325D5"/>
    <w:rsid w:val="00A511E3"/>
    <w:rsid w:val="00A54ED8"/>
    <w:rsid w:val="00A6279D"/>
    <w:rsid w:val="00A632E3"/>
    <w:rsid w:val="00A6433A"/>
    <w:rsid w:val="00A747BF"/>
    <w:rsid w:val="00A87EDC"/>
    <w:rsid w:val="00A93AE8"/>
    <w:rsid w:val="00AA0A8A"/>
    <w:rsid w:val="00AA0C51"/>
    <w:rsid w:val="00AA335E"/>
    <w:rsid w:val="00AA3991"/>
    <w:rsid w:val="00AB2661"/>
    <w:rsid w:val="00AB5AF0"/>
    <w:rsid w:val="00AC5E94"/>
    <w:rsid w:val="00AD1D3F"/>
    <w:rsid w:val="00AD265B"/>
    <w:rsid w:val="00AD5E3D"/>
    <w:rsid w:val="00AF1282"/>
    <w:rsid w:val="00AF72B6"/>
    <w:rsid w:val="00B00158"/>
    <w:rsid w:val="00B005BC"/>
    <w:rsid w:val="00B04D88"/>
    <w:rsid w:val="00B05982"/>
    <w:rsid w:val="00B12338"/>
    <w:rsid w:val="00B35658"/>
    <w:rsid w:val="00B62E81"/>
    <w:rsid w:val="00B667BF"/>
    <w:rsid w:val="00B70D67"/>
    <w:rsid w:val="00B8101A"/>
    <w:rsid w:val="00B83F45"/>
    <w:rsid w:val="00B86AC7"/>
    <w:rsid w:val="00B94474"/>
    <w:rsid w:val="00B97112"/>
    <w:rsid w:val="00BB2CA5"/>
    <w:rsid w:val="00BE39F3"/>
    <w:rsid w:val="00BE5491"/>
    <w:rsid w:val="00BF7A3A"/>
    <w:rsid w:val="00C00C3B"/>
    <w:rsid w:val="00C04D07"/>
    <w:rsid w:val="00C11CAB"/>
    <w:rsid w:val="00C135D1"/>
    <w:rsid w:val="00C32536"/>
    <w:rsid w:val="00C36795"/>
    <w:rsid w:val="00C45E50"/>
    <w:rsid w:val="00C562BD"/>
    <w:rsid w:val="00C90E52"/>
    <w:rsid w:val="00C92264"/>
    <w:rsid w:val="00C94FFA"/>
    <w:rsid w:val="00CC5666"/>
    <w:rsid w:val="00CE1209"/>
    <w:rsid w:val="00D1346C"/>
    <w:rsid w:val="00D15D17"/>
    <w:rsid w:val="00D22214"/>
    <w:rsid w:val="00D22F29"/>
    <w:rsid w:val="00D30E6C"/>
    <w:rsid w:val="00D40784"/>
    <w:rsid w:val="00D518E0"/>
    <w:rsid w:val="00D73E7B"/>
    <w:rsid w:val="00D80ADB"/>
    <w:rsid w:val="00D813E9"/>
    <w:rsid w:val="00D8571A"/>
    <w:rsid w:val="00D94A1A"/>
    <w:rsid w:val="00DD41BF"/>
    <w:rsid w:val="00DD7FF3"/>
    <w:rsid w:val="00DF66D2"/>
    <w:rsid w:val="00DF6872"/>
    <w:rsid w:val="00E12336"/>
    <w:rsid w:val="00E1696A"/>
    <w:rsid w:val="00E16F7D"/>
    <w:rsid w:val="00E214C4"/>
    <w:rsid w:val="00E21B14"/>
    <w:rsid w:val="00E236AA"/>
    <w:rsid w:val="00E24948"/>
    <w:rsid w:val="00E24B1A"/>
    <w:rsid w:val="00E266B4"/>
    <w:rsid w:val="00E54325"/>
    <w:rsid w:val="00E56890"/>
    <w:rsid w:val="00E67EF1"/>
    <w:rsid w:val="00E76A20"/>
    <w:rsid w:val="00E876E2"/>
    <w:rsid w:val="00EA12D0"/>
    <w:rsid w:val="00EA2CF2"/>
    <w:rsid w:val="00EB4A53"/>
    <w:rsid w:val="00EC1595"/>
    <w:rsid w:val="00EC1ED3"/>
    <w:rsid w:val="00EC38C6"/>
    <w:rsid w:val="00ED2D2B"/>
    <w:rsid w:val="00ED3D31"/>
    <w:rsid w:val="00EF44F0"/>
    <w:rsid w:val="00EF5BA0"/>
    <w:rsid w:val="00EF6B3D"/>
    <w:rsid w:val="00EF6BE4"/>
    <w:rsid w:val="00F11FCE"/>
    <w:rsid w:val="00F17FDC"/>
    <w:rsid w:val="00F22753"/>
    <w:rsid w:val="00F42BF0"/>
    <w:rsid w:val="00F52B3C"/>
    <w:rsid w:val="00F76A41"/>
    <w:rsid w:val="00F77007"/>
    <w:rsid w:val="00FA56C9"/>
    <w:rsid w:val="00FB229A"/>
    <w:rsid w:val="00FB6874"/>
    <w:rsid w:val="00FC14A8"/>
    <w:rsid w:val="00FC25FC"/>
    <w:rsid w:val="00FC48A3"/>
    <w:rsid w:val="00FD1ED6"/>
    <w:rsid w:val="00FD2330"/>
    <w:rsid w:val="00FF3D41"/>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B3495D"/>
  <w15:docId w15:val="{FF421594-9684-4813-A912-93845A33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aliases w:val="Chapter"/>
    <w:basedOn w:val="Subsection"/>
    <w:next w:val="Normal"/>
    <w:link w:val="Heading2Char"/>
    <w:autoRedefine/>
    <w:qFormat/>
    <w:rsid w:val="009635D7"/>
    <w:pPr>
      <w:numPr>
        <w:ilvl w:val="0"/>
      </w:numPr>
      <w:spacing w:before="480" w:after="230" w:line="230" w:lineRule="exact"/>
      <w:ind w:left="284" w:hanging="284"/>
      <w:outlineLvl w:val="1"/>
    </w:pPr>
    <w:rPr>
      <w:rFonts w:ascii="Times New Roman" w:hAnsi="Times New Roman"/>
      <w:b/>
      <w:szCs w:val="24"/>
      <w:lang w:val="en"/>
    </w:rPr>
  </w:style>
  <w:style w:type="paragraph" w:styleId="Heading3">
    <w:name w:val="heading 3"/>
    <w:aliases w:val="Keywords"/>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aliases w:val="bodytext"/>
    <w:basedOn w:val="Normal"/>
    <w:next w:val="Normal"/>
    <w:link w:val="Heading4Char"/>
    <w:uiPriority w:val="9"/>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ind w:left="851" w:hanging="284"/>
    </w:pPr>
  </w:style>
  <w:style w:type="paragraph" w:customStyle="1" w:styleId="Reference">
    <w:name w:val="Reference"/>
    <w:pPr>
      <w:widowControl w:val="0"/>
      <w:tabs>
        <w:tab w:val="left" w:pos="567"/>
      </w:tabs>
      <w:jc w:val="both"/>
    </w:pPr>
    <w:rPr>
      <w:rFonts w:ascii="Times" w:hAnsi="Times"/>
      <w:iCs/>
      <w:noProof/>
      <w:color w:val="000000"/>
      <w:sz w:val="22"/>
      <w:szCs w:val="22"/>
      <w:lang w:eastAsia="en-US"/>
    </w:rPr>
  </w:style>
  <w:style w:type="character" w:customStyle="1" w:styleId="alt-edited">
    <w:name w:val="alt-edited"/>
    <w:basedOn w:val="DefaultParagraphFont"/>
    <w:rsid w:val="00FD2330"/>
  </w:style>
  <w:style w:type="table" w:styleId="TableGrid">
    <w:name w:val="Table Grid"/>
    <w:basedOn w:val="TableNormal"/>
    <w:uiPriority w:val="39"/>
    <w:rsid w:val="00785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101A"/>
    <w:pPr>
      <w:autoSpaceDE w:val="0"/>
      <w:autoSpaceDN w:val="0"/>
      <w:adjustRightInd w:val="0"/>
    </w:pPr>
    <w:rPr>
      <w:rFonts w:eastAsia="Calibri"/>
      <w:color w:val="000000"/>
      <w:sz w:val="24"/>
      <w:szCs w:val="24"/>
      <w:lang w:val="id-ID" w:eastAsia="en-US"/>
    </w:rPr>
  </w:style>
  <w:style w:type="character" w:styleId="Hyperlink">
    <w:name w:val="Hyperlink"/>
    <w:basedOn w:val="DefaultParagraphFont"/>
    <w:uiPriority w:val="99"/>
    <w:unhideWhenUsed/>
    <w:rsid w:val="00C04D07"/>
    <w:rPr>
      <w:color w:val="0000FF" w:themeColor="hyperlink"/>
      <w:u w:val="single"/>
    </w:rPr>
  </w:style>
  <w:style w:type="paragraph" w:styleId="BalloonText">
    <w:name w:val="Balloon Text"/>
    <w:basedOn w:val="Normal"/>
    <w:link w:val="BalloonTextChar"/>
    <w:uiPriority w:val="99"/>
    <w:semiHidden/>
    <w:unhideWhenUsed/>
    <w:rsid w:val="00D1346C"/>
    <w:rPr>
      <w:rFonts w:ascii="Tahoma" w:hAnsi="Tahoma" w:cs="Tahoma"/>
      <w:sz w:val="16"/>
      <w:szCs w:val="16"/>
    </w:rPr>
  </w:style>
  <w:style w:type="character" w:customStyle="1" w:styleId="BalloonTextChar">
    <w:name w:val="Balloon Text Char"/>
    <w:basedOn w:val="DefaultParagraphFont"/>
    <w:link w:val="BalloonText"/>
    <w:uiPriority w:val="99"/>
    <w:semiHidden/>
    <w:rsid w:val="00D1346C"/>
    <w:rPr>
      <w:rFonts w:ascii="Tahoma" w:hAnsi="Tahoma" w:cs="Tahoma"/>
      <w:sz w:val="16"/>
      <w:szCs w:val="16"/>
      <w:lang w:eastAsia="en-US"/>
    </w:rPr>
  </w:style>
  <w:style w:type="character" w:customStyle="1" w:styleId="citation">
    <w:name w:val="citation"/>
    <w:basedOn w:val="DefaultParagraphFont"/>
    <w:rsid w:val="00E54325"/>
  </w:style>
  <w:style w:type="paragraph" w:customStyle="1" w:styleId="tampan1">
    <w:name w:val="tampan1"/>
    <w:basedOn w:val="Normal"/>
    <w:rsid w:val="00E54325"/>
    <w:pPr>
      <w:spacing w:line="480" w:lineRule="auto"/>
      <w:jc w:val="center"/>
    </w:pPr>
    <w:rPr>
      <w:rFonts w:ascii="Times New Roman" w:eastAsia="MS Mincho" w:hAnsi="Times New Roman"/>
      <w:b/>
      <w:bCs/>
      <w:sz w:val="24"/>
      <w:szCs w:val="24"/>
      <w:lang w:val="id-ID" w:eastAsia="ja-JP"/>
    </w:rPr>
  </w:style>
  <w:style w:type="character" w:customStyle="1" w:styleId="tlid-translation">
    <w:name w:val="tlid-translation"/>
    <w:basedOn w:val="DefaultParagraphFont"/>
    <w:rsid w:val="00814AA6"/>
  </w:style>
  <w:style w:type="paragraph" w:styleId="ListParagraph">
    <w:name w:val="List Paragraph"/>
    <w:basedOn w:val="Normal"/>
    <w:uiPriority w:val="34"/>
    <w:qFormat/>
    <w:rsid w:val="007B07AD"/>
    <w:pPr>
      <w:ind w:left="720"/>
      <w:contextualSpacing/>
    </w:pPr>
  </w:style>
  <w:style w:type="paragraph" w:styleId="HTMLPreformatted">
    <w:name w:val="HTML Preformatted"/>
    <w:basedOn w:val="Normal"/>
    <w:link w:val="HTMLPreformattedChar"/>
    <w:uiPriority w:val="99"/>
    <w:semiHidden/>
    <w:unhideWhenUsed/>
    <w:rsid w:val="00404928"/>
    <w:rPr>
      <w:rFonts w:ascii="Consolas" w:hAnsi="Consolas"/>
      <w:sz w:val="20"/>
    </w:rPr>
  </w:style>
  <w:style w:type="character" w:customStyle="1" w:styleId="HTMLPreformattedChar">
    <w:name w:val="HTML Preformatted Char"/>
    <w:basedOn w:val="DefaultParagraphFont"/>
    <w:link w:val="HTMLPreformatted"/>
    <w:uiPriority w:val="99"/>
    <w:semiHidden/>
    <w:rsid w:val="00404928"/>
    <w:rPr>
      <w:rFonts w:ascii="Consolas" w:hAnsi="Consolas"/>
      <w:lang w:eastAsia="en-US"/>
    </w:rPr>
  </w:style>
  <w:style w:type="character" w:customStyle="1" w:styleId="Heading3Char">
    <w:name w:val="Heading 3 Char"/>
    <w:aliases w:val="Keywords Char"/>
    <w:basedOn w:val="DefaultParagraphFont"/>
    <w:link w:val="Heading3"/>
    <w:rsid w:val="005D3688"/>
    <w:rPr>
      <w:rFonts w:ascii="Arial" w:hAnsi="Arial" w:cs="Arial"/>
      <w:b/>
      <w:bCs/>
      <w:sz w:val="26"/>
      <w:szCs w:val="26"/>
      <w:lang w:eastAsia="en-US"/>
    </w:rPr>
  </w:style>
  <w:style w:type="character" w:customStyle="1" w:styleId="Heading2Char">
    <w:name w:val="Heading 2 Char"/>
    <w:aliases w:val="Chapter Char"/>
    <w:basedOn w:val="DefaultParagraphFont"/>
    <w:link w:val="Heading2"/>
    <w:rsid w:val="009635D7"/>
    <w:rPr>
      <w:b/>
      <w:iCs/>
      <w:color w:val="000000"/>
      <w:sz w:val="22"/>
      <w:szCs w:val="24"/>
      <w:lang w:val="en" w:eastAsia="en-US"/>
    </w:rPr>
  </w:style>
  <w:style w:type="character" w:customStyle="1" w:styleId="Heading4Char">
    <w:name w:val="Heading 4 Char"/>
    <w:aliases w:val="bodytext Char"/>
    <w:basedOn w:val="DefaultParagraphFont"/>
    <w:link w:val="Heading4"/>
    <w:uiPriority w:val="9"/>
    <w:rsid w:val="005D3688"/>
    <w:rPr>
      <w:b/>
      <w:bCs/>
      <w:sz w:val="28"/>
      <w:szCs w:val="28"/>
      <w:lang w:eastAsia="en-US"/>
    </w:rPr>
  </w:style>
  <w:style w:type="paragraph" w:customStyle="1" w:styleId="TP-bodytext">
    <w:name w:val="TP-body text"/>
    <w:next w:val="Normal"/>
    <w:rsid w:val="0025064C"/>
    <w:pPr>
      <w:spacing w:after="240" w:line="360" w:lineRule="auto"/>
      <w:jc w:val="both"/>
    </w:pPr>
    <w:rPr>
      <w:rFonts w:eastAsia="SimSun"/>
      <w:sz w:val="22"/>
      <w:lang w:val="en-US" w:eastAsia="en-US"/>
    </w:rPr>
  </w:style>
  <w:style w:type="paragraph" w:styleId="Footer">
    <w:name w:val="footer"/>
    <w:basedOn w:val="Normal"/>
    <w:link w:val="FooterChar"/>
    <w:uiPriority w:val="99"/>
    <w:unhideWhenUsed/>
    <w:rsid w:val="00C00C3B"/>
    <w:pPr>
      <w:tabs>
        <w:tab w:val="center" w:pos="4513"/>
        <w:tab w:val="right" w:pos="9026"/>
      </w:tabs>
    </w:pPr>
  </w:style>
  <w:style w:type="character" w:customStyle="1" w:styleId="FooterChar">
    <w:name w:val="Footer Char"/>
    <w:basedOn w:val="DefaultParagraphFont"/>
    <w:link w:val="Footer"/>
    <w:uiPriority w:val="99"/>
    <w:rsid w:val="00C00C3B"/>
    <w:rPr>
      <w:rFonts w:ascii="Times" w:hAnsi="Times"/>
      <w:sz w:val="22"/>
      <w:lang w:eastAsia="en-US"/>
    </w:rPr>
  </w:style>
  <w:style w:type="paragraph" w:styleId="Header">
    <w:name w:val="header"/>
    <w:aliases w:val="page-number"/>
    <w:basedOn w:val="Normal"/>
    <w:link w:val="HeaderChar"/>
    <w:uiPriority w:val="99"/>
    <w:unhideWhenUsed/>
    <w:rsid w:val="00C00C3B"/>
    <w:pPr>
      <w:tabs>
        <w:tab w:val="center" w:pos="4513"/>
        <w:tab w:val="right" w:pos="9026"/>
      </w:tabs>
    </w:pPr>
  </w:style>
  <w:style w:type="character" w:customStyle="1" w:styleId="HeaderChar">
    <w:name w:val="Header Char"/>
    <w:aliases w:val="page-number Char"/>
    <w:basedOn w:val="DefaultParagraphFont"/>
    <w:link w:val="Header"/>
    <w:uiPriority w:val="99"/>
    <w:rsid w:val="00C00C3B"/>
    <w:rPr>
      <w:rFonts w:ascii="Times" w:hAnsi="Times"/>
      <w:sz w:val="22"/>
      <w:lang w:eastAsia="en-US"/>
    </w:rPr>
  </w:style>
  <w:style w:type="paragraph" w:styleId="NormalWeb">
    <w:name w:val="Normal (Web)"/>
    <w:basedOn w:val="Normal"/>
    <w:uiPriority w:val="99"/>
    <w:unhideWhenUsed/>
    <w:rsid w:val="0090356C"/>
    <w:pPr>
      <w:spacing w:before="100" w:beforeAutospacing="1" w:after="100" w:afterAutospacing="1"/>
    </w:pPr>
    <w:rPr>
      <w:rFonts w:ascii="Times New Roman" w:eastAsiaTheme="minorEastAsia"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255582">
      <w:bodyDiv w:val="1"/>
      <w:marLeft w:val="0"/>
      <w:marRight w:val="0"/>
      <w:marTop w:val="0"/>
      <w:marBottom w:val="0"/>
      <w:divBdr>
        <w:top w:val="none" w:sz="0" w:space="0" w:color="auto"/>
        <w:left w:val="none" w:sz="0" w:space="0" w:color="auto"/>
        <w:bottom w:val="none" w:sz="0" w:space="0" w:color="auto"/>
        <w:right w:val="none" w:sz="0" w:space="0" w:color="auto"/>
      </w:divBdr>
    </w:div>
    <w:div w:id="368918982">
      <w:bodyDiv w:val="1"/>
      <w:marLeft w:val="0"/>
      <w:marRight w:val="0"/>
      <w:marTop w:val="0"/>
      <w:marBottom w:val="0"/>
      <w:divBdr>
        <w:top w:val="none" w:sz="0" w:space="0" w:color="auto"/>
        <w:left w:val="none" w:sz="0" w:space="0" w:color="auto"/>
        <w:bottom w:val="none" w:sz="0" w:space="0" w:color="auto"/>
        <w:right w:val="none" w:sz="0" w:space="0" w:color="auto"/>
      </w:divBdr>
      <w:divsChild>
        <w:div w:id="907693152">
          <w:marLeft w:val="0"/>
          <w:marRight w:val="0"/>
          <w:marTop w:val="0"/>
          <w:marBottom w:val="0"/>
          <w:divBdr>
            <w:top w:val="none" w:sz="0" w:space="0" w:color="auto"/>
            <w:left w:val="none" w:sz="0" w:space="0" w:color="auto"/>
            <w:bottom w:val="none" w:sz="0" w:space="0" w:color="auto"/>
            <w:right w:val="none" w:sz="0" w:space="0" w:color="auto"/>
          </w:divBdr>
        </w:div>
      </w:divsChild>
    </w:div>
    <w:div w:id="453716007">
      <w:bodyDiv w:val="1"/>
      <w:marLeft w:val="0"/>
      <w:marRight w:val="0"/>
      <w:marTop w:val="0"/>
      <w:marBottom w:val="0"/>
      <w:divBdr>
        <w:top w:val="none" w:sz="0" w:space="0" w:color="auto"/>
        <w:left w:val="none" w:sz="0" w:space="0" w:color="auto"/>
        <w:bottom w:val="none" w:sz="0" w:space="0" w:color="auto"/>
        <w:right w:val="none" w:sz="0" w:space="0" w:color="auto"/>
      </w:divBdr>
      <w:divsChild>
        <w:div w:id="398678583">
          <w:marLeft w:val="0"/>
          <w:marRight w:val="0"/>
          <w:marTop w:val="0"/>
          <w:marBottom w:val="0"/>
          <w:divBdr>
            <w:top w:val="none" w:sz="0" w:space="0" w:color="auto"/>
            <w:left w:val="none" w:sz="0" w:space="0" w:color="auto"/>
            <w:bottom w:val="none" w:sz="0" w:space="0" w:color="auto"/>
            <w:right w:val="none" w:sz="0" w:space="0" w:color="auto"/>
          </w:divBdr>
          <w:divsChild>
            <w:div w:id="17637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8297">
      <w:bodyDiv w:val="1"/>
      <w:marLeft w:val="0"/>
      <w:marRight w:val="0"/>
      <w:marTop w:val="0"/>
      <w:marBottom w:val="0"/>
      <w:divBdr>
        <w:top w:val="none" w:sz="0" w:space="0" w:color="auto"/>
        <w:left w:val="none" w:sz="0" w:space="0" w:color="auto"/>
        <w:bottom w:val="none" w:sz="0" w:space="0" w:color="auto"/>
        <w:right w:val="none" w:sz="0" w:space="0" w:color="auto"/>
      </w:divBdr>
      <w:divsChild>
        <w:div w:id="569997802">
          <w:marLeft w:val="0"/>
          <w:marRight w:val="0"/>
          <w:marTop w:val="0"/>
          <w:marBottom w:val="0"/>
          <w:divBdr>
            <w:top w:val="none" w:sz="0" w:space="0" w:color="auto"/>
            <w:left w:val="none" w:sz="0" w:space="0" w:color="auto"/>
            <w:bottom w:val="none" w:sz="0" w:space="0" w:color="auto"/>
            <w:right w:val="none" w:sz="0" w:space="0" w:color="auto"/>
          </w:divBdr>
          <w:divsChild>
            <w:div w:id="12584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59725">
      <w:bodyDiv w:val="1"/>
      <w:marLeft w:val="0"/>
      <w:marRight w:val="0"/>
      <w:marTop w:val="0"/>
      <w:marBottom w:val="0"/>
      <w:divBdr>
        <w:top w:val="none" w:sz="0" w:space="0" w:color="auto"/>
        <w:left w:val="none" w:sz="0" w:space="0" w:color="auto"/>
        <w:bottom w:val="none" w:sz="0" w:space="0" w:color="auto"/>
        <w:right w:val="none" w:sz="0" w:space="0" w:color="auto"/>
      </w:divBdr>
    </w:div>
    <w:div w:id="708338725">
      <w:bodyDiv w:val="1"/>
      <w:marLeft w:val="0"/>
      <w:marRight w:val="0"/>
      <w:marTop w:val="0"/>
      <w:marBottom w:val="0"/>
      <w:divBdr>
        <w:top w:val="none" w:sz="0" w:space="0" w:color="auto"/>
        <w:left w:val="none" w:sz="0" w:space="0" w:color="auto"/>
        <w:bottom w:val="none" w:sz="0" w:space="0" w:color="auto"/>
        <w:right w:val="none" w:sz="0" w:space="0" w:color="auto"/>
      </w:divBdr>
      <w:divsChild>
        <w:div w:id="902565334">
          <w:marLeft w:val="0"/>
          <w:marRight w:val="0"/>
          <w:marTop w:val="0"/>
          <w:marBottom w:val="0"/>
          <w:divBdr>
            <w:top w:val="none" w:sz="0" w:space="0" w:color="auto"/>
            <w:left w:val="none" w:sz="0" w:space="0" w:color="auto"/>
            <w:bottom w:val="none" w:sz="0" w:space="0" w:color="auto"/>
            <w:right w:val="none" w:sz="0" w:space="0" w:color="auto"/>
          </w:divBdr>
        </w:div>
        <w:div w:id="1712532804">
          <w:marLeft w:val="0"/>
          <w:marRight w:val="0"/>
          <w:marTop w:val="0"/>
          <w:marBottom w:val="0"/>
          <w:divBdr>
            <w:top w:val="none" w:sz="0" w:space="0" w:color="auto"/>
            <w:left w:val="none" w:sz="0" w:space="0" w:color="auto"/>
            <w:bottom w:val="none" w:sz="0" w:space="0" w:color="auto"/>
            <w:right w:val="none" w:sz="0" w:space="0" w:color="auto"/>
          </w:divBdr>
        </w:div>
      </w:divsChild>
    </w:div>
    <w:div w:id="856426986">
      <w:bodyDiv w:val="1"/>
      <w:marLeft w:val="0"/>
      <w:marRight w:val="0"/>
      <w:marTop w:val="0"/>
      <w:marBottom w:val="0"/>
      <w:divBdr>
        <w:top w:val="none" w:sz="0" w:space="0" w:color="auto"/>
        <w:left w:val="none" w:sz="0" w:space="0" w:color="auto"/>
        <w:bottom w:val="none" w:sz="0" w:space="0" w:color="auto"/>
        <w:right w:val="none" w:sz="0" w:space="0" w:color="auto"/>
      </w:divBdr>
    </w:div>
    <w:div w:id="974143441">
      <w:bodyDiv w:val="1"/>
      <w:marLeft w:val="0"/>
      <w:marRight w:val="0"/>
      <w:marTop w:val="0"/>
      <w:marBottom w:val="0"/>
      <w:divBdr>
        <w:top w:val="none" w:sz="0" w:space="0" w:color="auto"/>
        <w:left w:val="none" w:sz="0" w:space="0" w:color="auto"/>
        <w:bottom w:val="none" w:sz="0" w:space="0" w:color="auto"/>
        <w:right w:val="none" w:sz="0" w:space="0" w:color="auto"/>
      </w:divBdr>
      <w:divsChild>
        <w:div w:id="1312753332">
          <w:marLeft w:val="0"/>
          <w:marRight w:val="0"/>
          <w:marTop w:val="0"/>
          <w:marBottom w:val="0"/>
          <w:divBdr>
            <w:top w:val="none" w:sz="0" w:space="0" w:color="auto"/>
            <w:left w:val="none" w:sz="0" w:space="0" w:color="auto"/>
            <w:bottom w:val="none" w:sz="0" w:space="0" w:color="auto"/>
            <w:right w:val="none" w:sz="0" w:space="0" w:color="auto"/>
          </w:divBdr>
          <w:divsChild>
            <w:div w:id="12991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9158">
      <w:bodyDiv w:val="1"/>
      <w:marLeft w:val="0"/>
      <w:marRight w:val="0"/>
      <w:marTop w:val="0"/>
      <w:marBottom w:val="0"/>
      <w:divBdr>
        <w:top w:val="none" w:sz="0" w:space="0" w:color="auto"/>
        <w:left w:val="none" w:sz="0" w:space="0" w:color="auto"/>
        <w:bottom w:val="none" w:sz="0" w:space="0" w:color="auto"/>
        <w:right w:val="none" w:sz="0" w:space="0" w:color="auto"/>
      </w:divBdr>
      <w:divsChild>
        <w:div w:id="587348921">
          <w:marLeft w:val="0"/>
          <w:marRight w:val="0"/>
          <w:marTop w:val="0"/>
          <w:marBottom w:val="0"/>
          <w:divBdr>
            <w:top w:val="none" w:sz="0" w:space="0" w:color="auto"/>
            <w:left w:val="none" w:sz="0" w:space="0" w:color="auto"/>
            <w:bottom w:val="none" w:sz="0" w:space="0" w:color="auto"/>
            <w:right w:val="none" w:sz="0" w:space="0" w:color="auto"/>
          </w:divBdr>
        </w:div>
      </w:divsChild>
    </w:div>
    <w:div w:id="1020551708">
      <w:bodyDiv w:val="1"/>
      <w:marLeft w:val="0"/>
      <w:marRight w:val="0"/>
      <w:marTop w:val="0"/>
      <w:marBottom w:val="0"/>
      <w:divBdr>
        <w:top w:val="none" w:sz="0" w:space="0" w:color="auto"/>
        <w:left w:val="none" w:sz="0" w:space="0" w:color="auto"/>
        <w:bottom w:val="none" w:sz="0" w:space="0" w:color="auto"/>
        <w:right w:val="none" w:sz="0" w:space="0" w:color="auto"/>
      </w:divBdr>
      <w:divsChild>
        <w:div w:id="1733692269">
          <w:marLeft w:val="0"/>
          <w:marRight w:val="0"/>
          <w:marTop w:val="0"/>
          <w:marBottom w:val="0"/>
          <w:divBdr>
            <w:top w:val="none" w:sz="0" w:space="0" w:color="auto"/>
            <w:left w:val="none" w:sz="0" w:space="0" w:color="auto"/>
            <w:bottom w:val="none" w:sz="0" w:space="0" w:color="auto"/>
            <w:right w:val="none" w:sz="0" w:space="0" w:color="auto"/>
          </w:divBdr>
        </w:div>
        <w:div w:id="1009218918">
          <w:marLeft w:val="0"/>
          <w:marRight w:val="0"/>
          <w:marTop w:val="0"/>
          <w:marBottom w:val="0"/>
          <w:divBdr>
            <w:top w:val="none" w:sz="0" w:space="0" w:color="auto"/>
            <w:left w:val="none" w:sz="0" w:space="0" w:color="auto"/>
            <w:bottom w:val="none" w:sz="0" w:space="0" w:color="auto"/>
            <w:right w:val="none" w:sz="0" w:space="0" w:color="auto"/>
          </w:divBdr>
          <w:divsChild>
            <w:div w:id="152067724">
              <w:marLeft w:val="0"/>
              <w:marRight w:val="0"/>
              <w:marTop w:val="0"/>
              <w:marBottom w:val="0"/>
              <w:divBdr>
                <w:top w:val="none" w:sz="0" w:space="0" w:color="auto"/>
                <w:left w:val="none" w:sz="0" w:space="0" w:color="auto"/>
                <w:bottom w:val="none" w:sz="0" w:space="0" w:color="auto"/>
                <w:right w:val="none" w:sz="0" w:space="0" w:color="auto"/>
              </w:divBdr>
              <w:divsChild>
                <w:div w:id="1923486852">
                  <w:marLeft w:val="0"/>
                  <w:marRight w:val="0"/>
                  <w:marTop w:val="0"/>
                  <w:marBottom w:val="0"/>
                  <w:divBdr>
                    <w:top w:val="none" w:sz="0" w:space="0" w:color="auto"/>
                    <w:left w:val="none" w:sz="0" w:space="0" w:color="auto"/>
                    <w:bottom w:val="none" w:sz="0" w:space="0" w:color="auto"/>
                    <w:right w:val="none" w:sz="0" w:space="0" w:color="auto"/>
                  </w:divBdr>
                  <w:divsChild>
                    <w:div w:id="16153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18289">
          <w:marLeft w:val="0"/>
          <w:marRight w:val="0"/>
          <w:marTop w:val="0"/>
          <w:marBottom w:val="0"/>
          <w:divBdr>
            <w:top w:val="none" w:sz="0" w:space="0" w:color="auto"/>
            <w:left w:val="none" w:sz="0" w:space="0" w:color="auto"/>
            <w:bottom w:val="none" w:sz="0" w:space="0" w:color="auto"/>
            <w:right w:val="none" w:sz="0" w:space="0" w:color="auto"/>
          </w:divBdr>
          <w:divsChild>
            <w:div w:id="2033339597">
              <w:marLeft w:val="0"/>
              <w:marRight w:val="0"/>
              <w:marTop w:val="0"/>
              <w:marBottom w:val="0"/>
              <w:divBdr>
                <w:top w:val="none" w:sz="0" w:space="0" w:color="auto"/>
                <w:left w:val="none" w:sz="0" w:space="0" w:color="auto"/>
                <w:bottom w:val="none" w:sz="0" w:space="0" w:color="auto"/>
                <w:right w:val="none" w:sz="0" w:space="0" w:color="auto"/>
              </w:divBdr>
              <w:divsChild>
                <w:div w:id="79177941">
                  <w:marLeft w:val="0"/>
                  <w:marRight w:val="0"/>
                  <w:marTop w:val="0"/>
                  <w:marBottom w:val="0"/>
                  <w:divBdr>
                    <w:top w:val="none" w:sz="0" w:space="0" w:color="auto"/>
                    <w:left w:val="none" w:sz="0" w:space="0" w:color="auto"/>
                    <w:bottom w:val="none" w:sz="0" w:space="0" w:color="auto"/>
                    <w:right w:val="none" w:sz="0" w:space="0" w:color="auto"/>
                  </w:divBdr>
                  <w:divsChild>
                    <w:div w:id="2040201289">
                      <w:marLeft w:val="0"/>
                      <w:marRight w:val="0"/>
                      <w:marTop w:val="0"/>
                      <w:marBottom w:val="0"/>
                      <w:divBdr>
                        <w:top w:val="none" w:sz="0" w:space="0" w:color="auto"/>
                        <w:left w:val="none" w:sz="0" w:space="0" w:color="auto"/>
                        <w:bottom w:val="none" w:sz="0" w:space="0" w:color="auto"/>
                        <w:right w:val="none" w:sz="0" w:space="0" w:color="auto"/>
                      </w:divBdr>
                      <w:divsChild>
                        <w:div w:id="748431216">
                          <w:marLeft w:val="0"/>
                          <w:marRight w:val="0"/>
                          <w:marTop w:val="0"/>
                          <w:marBottom w:val="0"/>
                          <w:divBdr>
                            <w:top w:val="none" w:sz="0" w:space="0" w:color="auto"/>
                            <w:left w:val="none" w:sz="0" w:space="0" w:color="auto"/>
                            <w:bottom w:val="none" w:sz="0" w:space="0" w:color="auto"/>
                            <w:right w:val="none" w:sz="0" w:space="0" w:color="auto"/>
                          </w:divBdr>
                          <w:divsChild>
                            <w:div w:id="2127194814">
                              <w:marLeft w:val="0"/>
                              <w:marRight w:val="0"/>
                              <w:marTop w:val="0"/>
                              <w:marBottom w:val="0"/>
                              <w:divBdr>
                                <w:top w:val="none" w:sz="0" w:space="0" w:color="auto"/>
                                <w:left w:val="none" w:sz="0" w:space="0" w:color="auto"/>
                                <w:bottom w:val="none" w:sz="0" w:space="0" w:color="auto"/>
                                <w:right w:val="none" w:sz="0" w:space="0" w:color="auto"/>
                              </w:divBdr>
                              <w:divsChild>
                                <w:div w:id="1218323792">
                                  <w:marLeft w:val="0"/>
                                  <w:marRight w:val="0"/>
                                  <w:marTop w:val="0"/>
                                  <w:marBottom w:val="0"/>
                                  <w:divBdr>
                                    <w:top w:val="none" w:sz="0" w:space="0" w:color="auto"/>
                                    <w:left w:val="none" w:sz="0" w:space="0" w:color="auto"/>
                                    <w:bottom w:val="none" w:sz="0" w:space="0" w:color="auto"/>
                                    <w:right w:val="none" w:sz="0" w:space="0" w:color="auto"/>
                                  </w:divBdr>
                                </w:div>
                                <w:div w:id="4670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065601">
          <w:marLeft w:val="0"/>
          <w:marRight w:val="0"/>
          <w:marTop w:val="0"/>
          <w:marBottom w:val="0"/>
          <w:divBdr>
            <w:top w:val="none" w:sz="0" w:space="0" w:color="auto"/>
            <w:left w:val="none" w:sz="0" w:space="0" w:color="auto"/>
            <w:bottom w:val="none" w:sz="0" w:space="0" w:color="auto"/>
            <w:right w:val="none" w:sz="0" w:space="0" w:color="auto"/>
          </w:divBdr>
          <w:divsChild>
            <w:div w:id="1095133522">
              <w:marLeft w:val="0"/>
              <w:marRight w:val="0"/>
              <w:marTop w:val="0"/>
              <w:marBottom w:val="0"/>
              <w:divBdr>
                <w:top w:val="none" w:sz="0" w:space="0" w:color="auto"/>
                <w:left w:val="none" w:sz="0" w:space="0" w:color="auto"/>
                <w:bottom w:val="none" w:sz="0" w:space="0" w:color="auto"/>
                <w:right w:val="none" w:sz="0" w:space="0" w:color="auto"/>
              </w:divBdr>
              <w:divsChild>
                <w:div w:id="1520729195">
                  <w:marLeft w:val="0"/>
                  <w:marRight w:val="0"/>
                  <w:marTop w:val="0"/>
                  <w:marBottom w:val="0"/>
                  <w:divBdr>
                    <w:top w:val="none" w:sz="0" w:space="0" w:color="auto"/>
                    <w:left w:val="none" w:sz="0" w:space="0" w:color="auto"/>
                    <w:bottom w:val="none" w:sz="0" w:space="0" w:color="auto"/>
                    <w:right w:val="none" w:sz="0" w:space="0" w:color="auto"/>
                  </w:divBdr>
                  <w:divsChild>
                    <w:div w:id="1459488793">
                      <w:marLeft w:val="0"/>
                      <w:marRight w:val="0"/>
                      <w:marTop w:val="0"/>
                      <w:marBottom w:val="0"/>
                      <w:divBdr>
                        <w:top w:val="none" w:sz="0" w:space="0" w:color="auto"/>
                        <w:left w:val="none" w:sz="0" w:space="0" w:color="auto"/>
                        <w:bottom w:val="none" w:sz="0" w:space="0" w:color="auto"/>
                        <w:right w:val="none" w:sz="0" w:space="0" w:color="auto"/>
                      </w:divBdr>
                      <w:divsChild>
                        <w:div w:id="384723210">
                          <w:marLeft w:val="0"/>
                          <w:marRight w:val="0"/>
                          <w:marTop w:val="0"/>
                          <w:marBottom w:val="0"/>
                          <w:divBdr>
                            <w:top w:val="none" w:sz="0" w:space="0" w:color="auto"/>
                            <w:left w:val="none" w:sz="0" w:space="0" w:color="auto"/>
                            <w:bottom w:val="none" w:sz="0" w:space="0" w:color="auto"/>
                            <w:right w:val="none" w:sz="0" w:space="0" w:color="auto"/>
                          </w:divBdr>
                          <w:divsChild>
                            <w:div w:id="436146238">
                              <w:marLeft w:val="0"/>
                              <w:marRight w:val="0"/>
                              <w:marTop w:val="0"/>
                              <w:marBottom w:val="0"/>
                              <w:divBdr>
                                <w:top w:val="none" w:sz="0" w:space="0" w:color="auto"/>
                                <w:left w:val="none" w:sz="0" w:space="0" w:color="auto"/>
                                <w:bottom w:val="none" w:sz="0" w:space="0" w:color="auto"/>
                                <w:right w:val="none" w:sz="0" w:space="0" w:color="auto"/>
                              </w:divBdr>
                              <w:divsChild>
                                <w:div w:id="512643609">
                                  <w:marLeft w:val="0"/>
                                  <w:marRight w:val="0"/>
                                  <w:marTop w:val="0"/>
                                  <w:marBottom w:val="0"/>
                                  <w:divBdr>
                                    <w:top w:val="none" w:sz="0" w:space="0" w:color="auto"/>
                                    <w:left w:val="none" w:sz="0" w:space="0" w:color="auto"/>
                                    <w:bottom w:val="none" w:sz="0" w:space="0" w:color="auto"/>
                                    <w:right w:val="none" w:sz="0" w:space="0" w:color="auto"/>
                                  </w:divBdr>
                                  <w:divsChild>
                                    <w:div w:id="8784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190319">
                      <w:marLeft w:val="0"/>
                      <w:marRight w:val="0"/>
                      <w:marTop w:val="0"/>
                      <w:marBottom w:val="0"/>
                      <w:divBdr>
                        <w:top w:val="none" w:sz="0" w:space="0" w:color="auto"/>
                        <w:left w:val="none" w:sz="0" w:space="0" w:color="auto"/>
                        <w:bottom w:val="none" w:sz="0" w:space="0" w:color="auto"/>
                        <w:right w:val="none" w:sz="0" w:space="0" w:color="auto"/>
                      </w:divBdr>
                      <w:divsChild>
                        <w:div w:id="477890533">
                          <w:marLeft w:val="0"/>
                          <w:marRight w:val="0"/>
                          <w:marTop w:val="0"/>
                          <w:marBottom w:val="0"/>
                          <w:divBdr>
                            <w:top w:val="none" w:sz="0" w:space="0" w:color="auto"/>
                            <w:left w:val="none" w:sz="0" w:space="0" w:color="auto"/>
                            <w:bottom w:val="none" w:sz="0" w:space="0" w:color="auto"/>
                            <w:right w:val="none" w:sz="0" w:space="0" w:color="auto"/>
                          </w:divBdr>
                          <w:divsChild>
                            <w:div w:id="60385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1948">
                      <w:marLeft w:val="0"/>
                      <w:marRight w:val="0"/>
                      <w:marTop w:val="0"/>
                      <w:marBottom w:val="0"/>
                      <w:divBdr>
                        <w:top w:val="none" w:sz="0" w:space="0" w:color="auto"/>
                        <w:left w:val="none" w:sz="0" w:space="0" w:color="auto"/>
                        <w:bottom w:val="none" w:sz="0" w:space="0" w:color="auto"/>
                        <w:right w:val="none" w:sz="0" w:space="0" w:color="auto"/>
                      </w:divBdr>
                      <w:divsChild>
                        <w:div w:id="472217748">
                          <w:marLeft w:val="0"/>
                          <w:marRight w:val="0"/>
                          <w:marTop w:val="0"/>
                          <w:marBottom w:val="0"/>
                          <w:divBdr>
                            <w:top w:val="none" w:sz="0" w:space="0" w:color="auto"/>
                            <w:left w:val="none" w:sz="0" w:space="0" w:color="auto"/>
                            <w:bottom w:val="none" w:sz="0" w:space="0" w:color="auto"/>
                            <w:right w:val="none" w:sz="0" w:space="0" w:color="auto"/>
                          </w:divBdr>
                          <w:divsChild>
                            <w:div w:id="49973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2439">
                      <w:marLeft w:val="0"/>
                      <w:marRight w:val="0"/>
                      <w:marTop w:val="0"/>
                      <w:marBottom w:val="0"/>
                      <w:divBdr>
                        <w:top w:val="none" w:sz="0" w:space="0" w:color="auto"/>
                        <w:left w:val="none" w:sz="0" w:space="0" w:color="auto"/>
                        <w:bottom w:val="none" w:sz="0" w:space="0" w:color="auto"/>
                        <w:right w:val="none" w:sz="0" w:space="0" w:color="auto"/>
                      </w:divBdr>
                      <w:divsChild>
                        <w:div w:id="252400507">
                          <w:marLeft w:val="0"/>
                          <w:marRight w:val="0"/>
                          <w:marTop w:val="0"/>
                          <w:marBottom w:val="0"/>
                          <w:divBdr>
                            <w:top w:val="none" w:sz="0" w:space="0" w:color="auto"/>
                            <w:left w:val="none" w:sz="0" w:space="0" w:color="auto"/>
                            <w:bottom w:val="none" w:sz="0" w:space="0" w:color="auto"/>
                            <w:right w:val="none" w:sz="0" w:space="0" w:color="auto"/>
                          </w:divBdr>
                          <w:divsChild>
                            <w:div w:id="17458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7142">
                      <w:marLeft w:val="0"/>
                      <w:marRight w:val="0"/>
                      <w:marTop w:val="0"/>
                      <w:marBottom w:val="0"/>
                      <w:divBdr>
                        <w:top w:val="none" w:sz="0" w:space="0" w:color="auto"/>
                        <w:left w:val="none" w:sz="0" w:space="0" w:color="auto"/>
                        <w:bottom w:val="none" w:sz="0" w:space="0" w:color="auto"/>
                        <w:right w:val="none" w:sz="0" w:space="0" w:color="auto"/>
                      </w:divBdr>
                      <w:divsChild>
                        <w:div w:id="1641375626">
                          <w:marLeft w:val="0"/>
                          <w:marRight w:val="0"/>
                          <w:marTop w:val="0"/>
                          <w:marBottom w:val="0"/>
                          <w:divBdr>
                            <w:top w:val="none" w:sz="0" w:space="0" w:color="auto"/>
                            <w:left w:val="none" w:sz="0" w:space="0" w:color="auto"/>
                            <w:bottom w:val="none" w:sz="0" w:space="0" w:color="auto"/>
                            <w:right w:val="none" w:sz="0" w:space="0" w:color="auto"/>
                          </w:divBdr>
                          <w:divsChild>
                            <w:div w:id="8146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0555">
                      <w:marLeft w:val="0"/>
                      <w:marRight w:val="0"/>
                      <w:marTop w:val="0"/>
                      <w:marBottom w:val="0"/>
                      <w:divBdr>
                        <w:top w:val="none" w:sz="0" w:space="0" w:color="auto"/>
                        <w:left w:val="none" w:sz="0" w:space="0" w:color="auto"/>
                        <w:bottom w:val="none" w:sz="0" w:space="0" w:color="auto"/>
                        <w:right w:val="none" w:sz="0" w:space="0" w:color="auto"/>
                      </w:divBdr>
                      <w:divsChild>
                        <w:div w:id="307324663">
                          <w:marLeft w:val="0"/>
                          <w:marRight w:val="0"/>
                          <w:marTop w:val="0"/>
                          <w:marBottom w:val="0"/>
                          <w:divBdr>
                            <w:top w:val="none" w:sz="0" w:space="0" w:color="auto"/>
                            <w:left w:val="none" w:sz="0" w:space="0" w:color="auto"/>
                            <w:bottom w:val="none" w:sz="0" w:space="0" w:color="auto"/>
                            <w:right w:val="none" w:sz="0" w:space="0" w:color="auto"/>
                          </w:divBdr>
                          <w:divsChild>
                            <w:div w:id="53249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131386">
          <w:marLeft w:val="0"/>
          <w:marRight w:val="0"/>
          <w:marTop w:val="0"/>
          <w:marBottom w:val="0"/>
          <w:divBdr>
            <w:top w:val="none" w:sz="0" w:space="0" w:color="auto"/>
            <w:left w:val="none" w:sz="0" w:space="0" w:color="auto"/>
            <w:bottom w:val="none" w:sz="0" w:space="0" w:color="auto"/>
            <w:right w:val="none" w:sz="0" w:space="0" w:color="auto"/>
          </w:divBdr>
          <w:divsChild>
            <w:div w:id="1700885613">
              <w:marLeft w:val="0"/>
              <w:marRight w:val="0"/>
              <w:marTop w:val="0"/>
              <w:marBottom w:val="0"/>
              <w:divBdr>
                <w:top w:val="none" w:sz="0" w:space="0" w:color="auto"/>
                <w:left w:val="none" w:sz="0" w:space="0" w:color="auto"/>
                <w:bottom w:val="none" w:sz="0" w:space="0" w:color="auto"/>
                <w:right w:val="none" w:sz="0" w:space="0" w:color="auto"/>
              </w:divBdr>
              <w:divsChild>
                <w:div w:id="315064048">
                  <w:marLeft w:val="0"/>
                  <w:marRight w:val="0"/>
                  <w:marTop w:val="0"/>
                  <w:marBottom w:val="0"/>
                  <w:divBdr>
                    <w:top w:val="none" w:sz="0" w:space="0" w:color="auto"/>
                    <w:left w:val="none" w:sz="0" w:space="0" w:color="auto"/>
                    <w:bottom w:val="none" w:sz="0" w:space="0" w:color="auto"/>
                    <w:right w:val="none" w:sz="0" w:space="0" w:color="auto"/>
                  </w:divBdr>
                  <w:divsChild>
                    <w:div w:id="1951744318">
                      <w:marLeft w:val="0"/>
                      <w:marRight w:val="0"/>
                      <w:marTop w:val="0"/>
                      <w:marBottom w:val="0"/>
                      <w:divBdr>
                        <w:top w:val="none" w:sz="0" w:space="0" w:color="auto"/>
                        <w:left w:val="none" w:sz="0" w:space="0" w:color="auto"/>
                        <w:bottom w:val="none" w:sz="0" w:space="0" w:color="auto"/>
                        <w:right w:val="none" w:sz="0" w:space="0" w:color="auto"/>
                      </w:divBdr>
                      <w:divsChild>
                        <w:div w:id="1945654571">
                          <w:marLeft w:val="0"/>
                          <w:marRight w:val="0"/>
                          <w:marTop w:val="0"/>
                          <w:marBottom w:val="0"/>
                          <w:divBdr>
                            <w:top w:val="none" w:sz="0" w:space="0" w:color="auto"/>
                            <w:left w:val="none" w:sz="0" w:space="0" w:color="auto"/>
                            <w:bottom w:val="none" w:sz="0" w:space="0" w:color="auto"/>
                            <w:right w:val="none" w:sz="0" w:space="0" w:color="auto"/>
                          </w:divBdr>
                          <w:divsChild>
                            <w:div w:id="994141701">
                              <w:marLeft w:val="0"/>
                              <w:marRight w:val="0"/>
                              <w:marTop w:val="0"/>
                              <w:marBottom w:val="0"/>
                              <w:divBdr>
                                <w:top w:val="none" w:sz="0" w:space="0" w:color="auto"/>
                                <w:left w:val="none" w:sz="0" w:space="0" w:color="auto"/>
                                <w:bottom w:val="none" w:sz="0" w:space="0" w:color="auto"/>
                                <w:right w:val="none" w:sz="0" w:space="0" w:color="auto"/>
                              </w:divBdr>
                              <w:divsChild>
                                <w:div w:id="191962878">
                                  <w:marLeft w:val="0"/>
                                  <w:marRight w:val="0"/>
                                  <w:marTop w:val="0"/>
                                  <w:marBottom w:val="0"/>
                                  <w:divBdr>
                                    <w:top w:val="none" w:sz="0" w:space="0" w:color="auto"/>
                                    <w:left w:val="none" w:sz="0" w:space="0" w:color="auto"/>
                                    <w:bottom w:val="none" w:sz="0" w:space="0" w:color="auto"/>
                                    <w:right w:val="none" w:sz="0" w:space="0" w:color="auto"/>
                                  </w:divBdr>
                                </w:div>
                                <w:div w:id="3815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258867">
          <w:marLeft w:val="0"/>
          <w:marRight w:val="0"/>
          <w:marTop w:val="0"/>
          <w:marBottom w:val="0"/>
          <w:divBdr>
            <w:top w:val="none" w:sz="0" w:space="0" w:color="auto"/>
            <w:left w:val="none" w:sz="0" w:space="0" w:color="auto"/>
            <w:bottom w:val="none" w:sz="0" w:space="0" w:color="auto"/>
            <w:right w:val="none" w:sz="0" w:space="0" w:color="auto"/>
          </w:divBdr>
          <w:divsChild>
            <w:div w:id="1337347371">
              <w:marLeft w:val="0"/>
              <w:marRight w:val="0"/>
              <w:marTop w:val="0"/>
              <w:marBottom w:val="0"/>
              <w:divBdr>
                <w:top w:val="none" w:sz="0" w:space="0" w:color="auto"/>
                <w:left w:val="none" w:sz="0" w:space="0" w:color="auto"/>
                <w:bottom w:val="none" w:sz="0" w:space="0" w:color="auto"/>
                <w:right w:val="none" w:sz="0" w:space="0" w:color="auto"/>
              </w:divBdr>
              <w:divsChild>
                <w:div w:id="510922455">
                  <w:marLeft w:val="0"/>
                  <w:marRight w:val="0"/>
                  <w:marTop w:val="0"/>
                  <w:marBottom w:val="0"/>
                  <w:divBdr>
                    <w:top w:val="none" w:sz="0" w:space="0" w:color="auto"/>
                    <w:left w:val="none" w:sz="0" w:space="0" w:color="auto"/>
                    <w:bottom w:val="none" w:sz="0" w:space="0" w:color="auto"/>
                    <w:right w:val="none" w:sz="0" w:space="0" w:color="auto"/>
                  </w:divBdr>
                  <w:divsChild>
                    <w:div w:id="941256766">
                      <w:marLeft w:val="0"/>
                      <w:marRight w:val="0"/>
                      <w:marTop w:val="0"/>
                      <w:marBottom w:val="0"/>
                      <w:divBdr>
                        <w:top w:val="none" w:sz="0" w:space="0" w:color="auto"/>
                        <w:left w:val="none" w:sz="0" w:space="0" w:color="auto"/>
                        <w:bottom w:val="none" w:sz="0" w:space="0" w:color="auto"/>
                        <w:right w:val="none" w:sz="0" w:space="0" w:color="auto"/>
                      </w:divBdr>
                      <w:divsChild>
                        <w:div w:id="272984053">
                          <w:marLeft w:val="0"/>
                          <w:marRight w:val="0"/>
                          <w:marTop w:val="0"/>
                          <w:marBottom w:val="0"/>
                          <w:divBdr>
                            <w:top w:val="none" w:sz="0" w:space="0" w:color="auto"/>
                            <w:left w:val="none" w:sz="0" w:space="0" w:color="auto"/>
                            <w:bottom w:val="none" w:sz="0" w:space="0" w:color="auto"/>
                            <w:right w:val="none" w:sz="0" w:space="0" w:color="auto"/>
                          </w:divBdr>
                          <w:divsChild>
                            <w:div w:id="2745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110493">
          <w:marLeft w:val="0"/>
          <w:marRight w:val="0"/>
          <w:marTop w:val="0"/>
          <w:marBottom w:val="0"/>
          <w:divBdr>
            <w:top w:val="none" w:sz="0" w:space="0" w:color="auto"/>
            <w:left w:val="none" w:sz="0" w:space="0" w:color="auto"/>
            <w:bottom w:val="none" w:sz="0" w:space="0" w:color="auto"/>
            <w:right w:val="none" w:sz="0" w:space="0" w:color="auto"/>
          </w:divBdr>
          <w:divsChild>
            <w:div w:id="85545463">
              <w:marLeft w:val="0"/>
              <w:marRight w:val="0"/>
              <w:marTop w:val="0"/>
              <w:marBottom w:val="0"/>
              <w:divBdr>
                <w:top w:val="none" w:sz="0" w:space="0" w:color="auto"/>
                <w:left w:val="none" w:sz="0" w:space="0" w:color="auto"/>
                <w:bottom w:val="none" w:sz="0" w:space="0" w:color="auto"/>
                <w:right w:val="none" w:sz="0" w:space="0" w:color="auto"/>
              </w:divBdr>
              <w:divsChild>
                <w:div w:id="532769729">
                  <w:marLeft w:val="0"/>
                  <w:marRight w:val="0"/>
                  <w:marTop w:val="0"/>
                  <w:marBottom w:val="0"/>
                  <w:divBdr>
                    <w:top w:val="none" w:sz="0" w:space="0" w:color="auto"/>
                    <w:left w:val="none" w:sz="0" w:space="0" w:color="auto"/>
                    <w:bottom w:val="none" w:sz="0" w:space="0" w:color="auto"/>
                    <w:right w:val="none" w:sz="0" w:space="0" w:color="auto"/>
                  </w:divBdr>
                  <w:divsChild>
                    <w:div w:id="1047802344">
                      <w:marLeft w:val="0"/>
                      <w:marRight w:val="0"/>
                      <w:marTop w:val="0"/>
                      <w:marBottom w:val="0"/>
                      <w:divBdr>
                        <w:top w:val="none" w:sz="0" w:space="0" w:color="auto"/>
                        <w:left w:val="none" w:sz="0" w:space="0" w:color="auto"/>
                        <w:bottom w:val="none" w:sz="0" w:space="0" w:color="auto"/>
                        <w:right w:val="none" w:sz="0" w:space="0" w:color="auto"/>
                      </w:divBdr>
                      <w:divsChild>
                        <w:div w:id="1851674722">
                          <w:marLeft w:val="0"/>
                          <w:marRight w:val="0"/>
                          <w:marTop w:val="0"/>
                          <w:marBottom w:val="0"/>
                          <w:divBdr>
                            <w:top w:val="none" w:sz="0" w:space="0" w:color="auto"/>
                            <w:left w:val="none" w:sz="0" w:space="0" w:color="auto"/>
                            <w:bottom w:val="none" w:sz="0" w:space="0" w:color="auto"/>
                            <w:right w:val="none" w:sz="0" w:space="0" w:color="auto"/>
                          </w:divBdr>
                        </w:div>
                        <w:div w:id="3136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90103">
          <w:marLeft w:val="0"/>
          <w:marRight w:val="0"/>
          <w:marTop w:val="0"/>
          <w:marBottom w:val="0"/>
          <w:divBdr>
            <w:top w:val="none" w:sz="0" w:space="0" w:color="auto"/>
            <w:left w:val="none" w:sz="0" w:space="0" w:color="auto"/>
            <w:bottom w:val="none" w:sz="0" w:space="0" w:color="auto"/>
            <w:right w:val="none" w:sz="0" w:space="0" w:color="auto"/>
          </w:divBdr>
          <w:divsChild>
            <w:div w:id="966011583">
              <w:marLeft w:val="0"/>
              <w:marRight w:val="0"/>
              <w:marTop w:val="0"/>
              <w:marBottom w:val="0"/>
              <w:divBdr>
                <w:top w:val="none" w:sz="0" w:space="0" w:color="auto"/>
                <w:left w:val="none" w:sz="0" w:space="0" w:color="auto"/>
                <w:bottom w:val="none" w:sz="0" w:space="0" w:color="auto"/>
                <w:right w:val="none" w:sz="0" w:space="0" w:color="auto"/>
              </w:divBdr>
              <w:divsChild>
                <w:div w:id="467362174">
                  <w:marLeft w:val="0"/>
                  <w:marRight w:val="0"/>
                  <w:marTop w:val="0"/>
                  <w:marBottom w:val="0"/>
                  <w:divBdr>
                    <w:top w:val="none" w:sz="0" w:space="0" w:color="auto"/>
                    <w:left w:val="none" w:sz="0" w:space="0" w:color="auto"/>
                    <w:bottom w:val="none" w:sz="0" w:space="0" w:color="auto"/>
                    <w:right w:val="none" w:sz="0" w:space="0" w:color="auto"/>
                  </w:divBdr>
                  <w:divsChild>
                    <w:div w:id="1012992178">
                      <w:marLeft w:val="0"/>
                      <w:marRight w:val="0"/>
                      <w:marTop w:val="0"/>
                      <w:marBottom w:val="0"/>
                      <w:divBdr>
                        <w:top w:val="none" w:sz="0" w:space="0" w:color="auto"/>
                        <w:left w:val="none" w:sz="0" w:space="0" w:color="auto"/>
                        <w:bottom w:val="none" w:sz="0" w:space="0" w:color="auto"/>
                        <w:right w:val="none" w:sz="0" w:space="0" w:color="auto"/>
                      </w:divBdr>
                      <w:divsChild>
                        <w:div w:id="308438892">
                          <w:marLeft w:val="0"/>
                          <w:marRight w:val="0"/>
                          <w:marTop w:val="0"/>
                          <w:marBottom w:val="0"/>
                          <w:divBdr>
                            <w:top w:val="none" w:sz="0" w:space="0" w:color="auto"/>
                            <w:left w:val="none" w:sz="0" w:space="0" w:color="auto"/>
                            <w:bottom w:val="none" w:sz="0" w:space="0" w:color="auto"/>
                            <w:right w:val="none" w:sz="0" w:space="0" w:color="auto"/>
                          </w:divBdr>
                          <w:divsChild>
                            <w:div w:id="826283677">
                              <w:marLeft w:val="0"/>
                              <w:marRight w:val="0"/>
                              <w:marTop w:val="0"/>
                              <w:marBottom w:val="0"/>
                              <w:divBdr>
                                <w:top w:val="none" w:sz="0" w:space="0" w:color="auto"/>
                                <w:left w:val="none" w:sz="0" w:space="0" w:color="auto"/>
                                <w:bottom w:val="none" w:sz="0" w:space="0" w:color="auto"/>
                                <w:right w:val="none" w:sz="0" w:space="0" w:color="auto"/>
                              </w:divBdr>
                              <w:divsChild>
                                <w:div w:id="641079165">
                                  <w:marLeft w:val="0"/>
                                  <w:marRight w:val="0"/>
                                  <w:marTop w:val="0"/>
                                  <w:marBottom w:val="0"/>
                                  <w:divBdr>
                                    <w:top w:val="none" w:sz="0" w:space="0" w:color="auto"/>
                                    <w:left w:val="none" w:sz="0" w:space="0" w:color="auto"/>
                                    <w:bottom w:val="none" w:sz="0" w:space="0" w:color="auto"/>
                                    <w:right w:val="none" w:sz="0" w:space="0" w:color="auto"/>
                                  </w:divBdr>
                                  <w:divsChild>
                                    <w:div w:id="69377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325126">
          <w:marLeft w:val="0"/>
          <w:marRight w:val="0"/>
          <w:marTop w:val="0"/>
          <w:marBottom w:val="0"/>
          <w:divBdr>
            <w:top w:val="none" w:sz="0" w:space="0" w:color="auto"/>
            <w:left w:val="none" w:sz="0" w:space="0" w:color="auto"/>
            <w:bottom w:val="none" w:sz="0" w:space="0" w:color="auto"/>
            <w:right w:val="none" w:sz="0" w:space="0" w:color="auto"/>
          </w:divBdr>
          <w:divsChild>
            <w:div w:id="2080053798">
              <w:marLeft w:val="0"/>
              <w:marRight w:val="0"/>
              <w:marTop w:val="0"/>
              <w:marBottom w:val="0"/>
              <w:divBdr>
                <w:top w:val="none" w:sz="0" w:space="0" w:color="auto"/>
                <w:left w:val="none" w:sz="0" w:space="0" w:color="auto"/>
                <w:bottom w:val="none" w:sz="0" w:space="0" w:color="auto"/>
                <w:right w:val="none" w:sz="0" w:space="0" w:color="auto"/>
              </w:divBdr>
              <w:divsChild>
                <w:div w:id="1482622002">
                  <w:marLeft w:val="0"/>
                  <w:marRight w:val="0"/>
                  <w:marTop w:val="0"/>
                  <w:marBottom w:val="0"/>
                  <w:divBdr>
                    <w:top w:val="none" w:sz="0" w:space="0" w:color="auto"/>
                    <w:left w:val="none" w:sz="0" w:space="0" w:color="auto"/>
                    <w:bottom w:val="none" w:sz="0" w:space="0" w:color="auto"/>
                    <w:right w:val="none" w:sz="0" w:space="0" w:color="auto"/>
                  </w:divBdr>
                  <w:divsChild>
                    <w:div w:id="1418483497">
                      <w:marLeft w:val="0"/>
                      <w:marRight w:val="0"/>
                      <w:marTop w:val="0"/>
                      <w:marBottom w:val="0"/>
                      <w:divBdr>
                        <w:top w:val="none" w:sz="0" w:space="0" w:color="auto"/>
                        <w:left w:val="none" w:sz="0" w:space="0" w:color="auto"/>
                        <w:bottom w:val="none" w:sz="0" w:space="0" w:color="auto"/>
                        <w:right w:val="none" w:sz="0" w:space="0" w:color="auto"/>
                      </w:divBdr>
                      <w:divsChild>
                        <w:div w:id="7647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0794">
          <w:marLeft w:val="0"/>
          <w:marRight w:val="0"/>
          <w:marTop w:val="0"/>
          <w:marBottom w:val="0"/>
          <w:divBdr>
            <w:top w:val="none" w:sz="0" w:space="0" w:color="auto"/>
            <w:left w:val="none" w:sz="0" w:space="0" w:color="auto"/>
            <w:bottom w:val="none" w:sz="0" w:space="0" w:color="auto"/>
            <w:right w:val="none" w:sz="0" w:space="0" w:color="auto"/>
          </w:divBdr>
          <w:divsChild>
            <w:div w:id="522482305">
              <w:marLeft w:val="0"/>
              <w:marRight w:val="0"/>
              <w:marTop w:val="0"/>
              <w:marBottom w:val="0"/>
              <w:divBdr>
                <w:top w:val="none" w:sz="0" w:space="0" w:color="auto"/>
                <w:left w:val="none" w:sz="0" w:space="0" w:color="auto"/>
                <w:bottom w:val="none" w:sz="0" w:space="0" w:color="auto"/>
                <w:right w:val="none" w:sz="0" w:space="0" w:color="auto"/>
              </w:divBdr>
              <w:divsChild>
                <w:div w:id="511456754">
                  <w:marLeft w:val="0"/>
                  <w:marRight w:val="0"/>
                  <w:marTop w:val="0"/>
                  <w:marBottom w:val="0"/>
                  <w:divBdr>
                    <w:top w:val="none" w:sz="0" w:space="0" w:color="auto"/>
                    <w:left w:val="none" w:sz="0" w:space="0" w:color="auto"/>
                    <w:bottom w:val="none" w:sz="0" w:space="0" w:color="auto"/>
                    <w:right w:val="none" w:sz="0" w:space="0" w:color="auto"/>
                  </w:divBdr>
                </w:div>
              </w:divsChild>
            </w:div>
            <w:div w:id="1376006628">
              <w:marLeft w:val="0"/>
              <w:marRight w:val="0"/>
              <w:marTop w:val="0"/>
              <w:marBottom w:val="0"/>
              <w:divBdr>
                <w:top w:val="none" w:sz="0" w:space="0" w:color="auto"/>
                <w:left w:val="none" w:sz="0" w:space="0" w:color="auto"/>
                <w:bottom w:val="none" w:sz="0" w:space="0" w:color="auto"/>
                <w:right w:val="none" w:sz="0" w:space="0" w:color="auto"/>
              </w:divBdr>
              <w:divsChild>
                <w:div w:id="606935651">
                  <w:marLeft w:val="0"/>
                  <w:marRight w:val="0"/>
                  <w:marTop w:val="0"/>
                  <w:marBottom w:val="0"/>
                  <w:divBdr>
                    <w:top w:val="none" w:sz="0" w:space="0" w:color="auto"/>
                    <w:left w:val="none" w:sz="0" w:space="0" w:color="auto"/>
                    <w:bottom w:val="none" w:sz="0" w:space="0" w:color="auto"/>
                    <w:right w:val="none" w:sz="0" w:space="0" w:color="auto"/>
                  </w:divBdr>
                  <w:divsChild>
                    <w:div w:id="1475299057">
                      <w:marLeft w:val="0"/>
                      <w:marRight w:val="0"/>
                      <w:marTop w:val="0"/>
                      <w:marBottom w:val="0"/>
                      <w:divBdr>
                        <w:top w:val="none" w:sz="0" w:space="0" w:color="auto"/>
                        <w:left w:val="none" w:sz="0" w:space="0" w:color="auto"/>
                        <w:bottom w:val="none" w:sz="0" w:space="0" w:color="auto"/>
                        <w:right w:val="none" w:sz="0" w:space="0" w:color="auto"/>
                      </w:divBdr>
                      <w:divsChild>
                        <w:div w:id="1534029045">
                          <w:marLeft w:val="0"/>
                          <w:marRight w:val="0"/>
                          <w:marTop w:val="0"/>
                          <w:marBottom w:val="0"/>
                          <w:divBdr>
                            <w:top w:val="none" w:sz="0" w:space="0" w:color="auto"/>
                            <w:left w:val="none" w:sz="0" w:space="0" w:color="auto"/>
                            <w:bottom w:val="none" w:sz="0" w:space="0" w:color="auto"/>
                            <w:right w:val="none" w:sz="0" w:space="0" w:color="auto"/>
                          </w:divBdr>
                          <w:divsChild>
                            <w:div w:id="1593513367">
                              <w:marLeft w:val="0"/>
                              <w:marRight w:val="0"/>
                              <w:marTop w:val="0"/>
                              <w:marBottom w:val="0"/>
                              <w:divBdr>
                                <w:top w:val="none" w:sz="0" w:space="0" w:color="auto"/>
                                <w:left w:val="none" w:sz="0" w:space="0" w:color="auto"/>
                                <w:bottom w:val="none" w:sz="0" w:space="0" w:color="auto"/>
                                <w:right w:val="none" w:sz="0" w:space="0" w:color="auto"/>
                              </w:divBdr>
                              <w:divsChild>
                                <w:div w:id="16604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4390">
                          <w:marLeft w:val="0"/>
                          <w:marRight w:val="0"/>
                          <w:marTop w:val="0"/>
                          <w:marBottom w:val="0"/>
                          <w:divBdr>
                            <w:top w:val="none" w:sz="0" w:space="0" w:color="auto"/>
                            <w:left w:val="none" w:sz="0" w:space="0" w:color="auto"/>
                            <w:bottom w:val="none" w:sz="0" w:space="0" w:color="auto"/>
                            <w:right w:val="none" w:sz="0" w:space="0" w:color="auto"/>
                          </w:divBdr>
                          <w:divsChild>
                            <w:div w:id="433747106">
                              <w:marLeft w:val="0"/>
                              <w:marRight w:val="0"/>
                              <w:marTop w:val="0"/>
                              <w:marBottom w:val="0"/>
                              <w:divBdr>
                                <w:top w:val="none" w:sz="0" w:space="0" w:color="auto"/>
                                <w:left w:val="none" w:sz="0" w:space="0" w:color="auto"/>
                                <w:bottom w:val="none" w:sz="0" w:space="0" w:color="auto"/>
                                <w:right w:val="none" w:sz="0" w:space="0" w:color="auto"/>
                              </w:divBdr>
                              <w:divsChild>
                                <w:div w:id="561523899">
                                  <w:marLeft w:val="0"/>
                                  <w:marRight w:val="0"/>
                                  <w:marTop w:val="0"/>
                                  <w:marBottom w:val="0"/>
                                  <w:divBdr>
                                    <w:top w:val="none" w:sz="0" w:space="0" w:color="auto"/>
                                    <w:left w:val="none" w:sz="0" w:space="0" w:color="auto"/>
                                    <w:bottom w:val="none" w:sz="0" w:space="0" w:color="auto"/>
                                    <w:right w:val="none" w:sz="0" w:space="0" w:color="auto"/>
                                  </w:divBdr>
                                  <w:divsChild>
                                    <w:div w:id="13515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7722">
          <w:marLeft w:val="0"/>
          <w:marRight w:val="0"/>
          <w:marTop w:val="0"/>
          <w:marBottom w:val="0"/>
          <w:divBdr>
            <w:top w:val="none" w:sz="0" w:space="0" w:color="auto"/>
            <w:left w:val="none" w:sz="0" w:space="0" w:color="auto"/>
            <w:bottom w:val="none" w:sz="0" w:space="0" w:color="auto"/>
            <w:right w:val="none" w:sz="0" w:space="0" w:color="auto"/>
          </w:divBdr>
          <w:divsChild>
            <w:div w:id="1330527202">
              <w:marLeft w:val="0"/>
              <w:marRight w:val="0"/>
              <w:marTop w:val="0"/>
              <w:marBottom w:val="0"/>
              <w:divBdr>
                <w:top w:val="none" w:sz="0" w:space="0" w:color="auto"/>
                <w:left w:val="none" w:sz="0" w:space="0" w:color="auto"/>
                <w:bottom w:val="none" w:sz="0" w:space="0" w:color="auto"/>
                <w:right w:val="none" w:sz="0" w:space="0" w:color="auto"/>
              </w:divBdr>
              <w:divsChild>
                <w:div w:id="35786134">
                  <w:marLeft w:val="0"/>
                  <w:marRight w:val="0"/>
                  <w:marTop w:val="0"/>
                  <w:marBottom w:val="0"/>
                  <w:divBdr>
                    <w:top w:val="none" w:sz="0" w:space="0" w:color="auto"/>
                    <w:left w:val="none" w:sz="0" w:space="0" w:color="auto"/>
                    <w:bottom w:val="none" w:sz="0" w:space="0" w:color="auto"/>
                    <w:right w:val="none" w:sz="0" w:space="0" w:color="auto"/>
                  </w:divBdr>
                </w:div>
              </w:divsChild>
            </w:div>
            <w:div w:id="1133792945">
              <w:marLeft w:val="0"/>
              <w:marRight w:val="0"/>
              <w:marTop w:val="0"/>
              <w:marBottom w:val="0"/>
              <w:divBdr>
                <w:top w:val="none" w:sz="0" w:space="0" w:color="auto"/>
                <w:left w:val="none" w:sz="0" w:space="0" w:color="auto"/>
                <w:bottom w:val="none" w:sz="0" w:space="0" w:color="auto"/>
                <w:right w:val="none" w:sz="0" w:space="0" w:color="auto"/>
              </w:divBdr>
              <w:divsChild>
                <w:div w:id="357047426">
                  <w:marLeft w:val="0"/>
                  <w:marRight w:val="0"/>
                  <w:marTop w:val="0"/>
                  <w:marBottom w:val="0"/>
                  <w:divBdr>
                    <w:top w:val="none" w:sz="0" w:space="0" w:color="auto"/>
                    <w:left w:val="none" w:sz="0" w:space="0" w:color="auto"/>
                    <w:bottom w:val="none" w:sz="0" w:space="0" w:color="auto"/>
                    <w:right w:val="none" w:sz="0" w:space="0" w:color="auto"/>
                  </w:divBdr>
                  <w:divsChild>
                    <w:div w:id="1967007160">
                      <w:marLeft w:val="0"/>
                      <w:marRight w:val="0"/>
                      <w:marTop w:val="0"/>
                      <w:marBottom w:val="0"/>
                      <w:divBdr>
                        <w:top w:val="none" w:sz="0" w:space="0" w:color="auto"/>
                        <w:left w:val="none" w:sz="0" w:space="0" w:color="auto"/>
                        <w:bottom w:val="none" w:sz="0" w:space="0" w:color="auto"/>
                        <w:right w:val="none" w:sz="0" w:space="0" w:color="auto"/>
                      </w:divBdr>
                      <w:divsChild>
                        <w:div w:id="318730815">
                          <w:marLeft w:val="0"/>
                          <w:marRight w:val="0"/>
                          <w:marTop w:val="0"/>
                          <w:marBottom w:val="0"/>
                          <w:divBdr>
                            <w:top w:val="none" w:sz="0" w:space="0" w:color="auto"/>
                            <w:left w:val="none" w:sz="0" w:space="0" w:color="auto"/>
                            <w:bottom w:val="none" w:sz="0" w:space="0" w:color="auto"/>
                            <w:right w:val="none" w:sz="0" w:space="0" w:color="auto"/>
                          </w:divBdr>
                          <w:divsChild>
                            <w:div w:id="217404746">
                              <w:marLeft w:val="0"/>
                              <w:marRight w:val="0"/>
                              <w:marTop w:val="0"/>
                              <w:marBottom w:val="0"/>
                              <w:divBdr>
                                <w:top w:val="none" w:sz="0" w:space="0" w:color="auto"/>
                                <w:left w:val="none" w:sz="0" w:space="0" w:color="auto"/>
                                <w:bottom w:val="none" w:sz="0" w:space="0" w:color="auto"/>
                                <w:right w:val="none" w:sz="0" w:space="0" w:color="auto"/>
                              </w:divBdr>
                              <w:divsChild>
                                <w:div w:id="2032023483">
                                  <w:marLeft w:val="0"/>
                                  <w:marRight w:val="0"/>
                                  <w:marTop w:val="0"/>
                                  <w:marBottom w:val="0"/>
                                  <w:divBdr>
                                    <w:top w:val="none" w:sz="0" w:space="0" w:color="auto"/>
                                    <w:left w:val="none" w:sz="0" w:space="0" w:color="auto"/>
                                    <w:bottom w:val="none" w:sz="0" w:space="0" w:color="auto"/>
                                    <w:right w:val="none" w:sz="0" w:space="0" w:color="auto"/>
                                  </w:divBdr>
                                  <w:divsChild>
                                    <w:div w:id="17230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25797">
          <w:marLeft w:val="0"/>
          <w:marRight w:val="0"/>
          <w:marTop w:val="0"/>
          <w:marBottom w:val="0"/>
          <w:divBdr>
            <w:top w:val="none" w:sz="0" w:space="0" w:color="auto"/>
            <w:left w:val="none" w:sz="0" w:space="0" w:color="auto"/>
            <w:bottom w:val="none" w:sz="0" w:space="0" w:color="auto"/>
            <w:right w:val="none" w:sz="0" w:space="0" w:color="auto"/>
          </w:divBdr>
          <w:divsChild>
            <w:div w:id="884172099">
              <w:marLeft w:val="0"/>
              <w:marRight w:val="0"/>
              <w:marTop w:val="0"/>
              <w:marBottom w:val="0"/>
              <w:divBdr>
                <w:top w:val="none" w:sz="0" w:space="0" w:color="auto"/>
                <w:left w:val="none" w:sz="0" w:space="0" w:color="auto"/>
                <w:bottom w:val="none" w:sz="0" w:space="0" w:color="auto"/>
                <w:right w:val="none" w:sz="0" w:space="0" w:color="auto"/>
              </w:divBdr>
              <w:divsChild>
                <w:div w:id="368534052">
                  <w:marLeft w:val="0"/>
                  <w:marRight w:val="0"/>
                  <w:marTop w:val="0"/>
                  <w:marBottom w:val="0"/>
                  <w:divBdr>
                    <w:top w:val="none" w:sz="0" w:space="0" w:color="auto"/>
                    <w:left w:val="none" w:sz="0" w:space="0" w:color="auto"/>
                    <w:bottom w:val="none" w:sz="0" w:space="0" w:color="auto"/>
                    <w:right w:val="none" w:sz="0" w:space="0" w:color="auto"/>
                  </w:divBdr>
                </w:div>
              </w:divsChild>
            </w:div>
            <w:div w:id="2003584023">
              <w:marLeft w:val="0"/>
              <w:marRight w:val="0"/>
              <w:marTop w:val="0"/>
              <w:marBottom w:val="0"/>
              <w:divBdr>
                <w:top w:val="none" w:sz="0" w:space="0" w:color="auto"/>
                <w:left w:val="none" w:sz="0" w:space="0" w:color="auto"/>
                <w:bottom w:val="none" w:sz="0" w:space="0" w:color="auto"/>
                <w:right w:val="none" w:sz="0" w:space="0" w:color="auto"/>
              </w:divBdr>
              <w:divsChild>
                <w:div w:id="427045351">
                  <w:marLeft w:val="0"/>
                  <w:marRight w:val="0"/>
                  <w:marTop w:val="0"/>
                  <w:marBottom w:val="0"/>
                  <w:divBdr>
                    <w:top w:val="none" w:sz="0" w:space="0" w:color="auto"/>
                    <w:left w:val="none" w:sz="0" w:space="0" w:color="auto"/>
                    <w:bottom w:val="none" w:sz="0" w:space="0" w:color="auto"/>
                    <w:right w:val="none" w:sz="0" w:space="0" w:color="auto"/>
                  </w:divBdr>
                  <w:divsChild>
                    <w:div w:id="2054454652">
                      <w:marLeft w:val="0"/>
                      <w:marRight w:val="0"/>
                      <w:marTop w:val="0"/>
                      <w:marBottom w:val="0"/>
                      <w:divBdr>
                        <w:top w:val="none" w:sz="0" w:space="0" w:color="auto"/>
                        <w:left w:val="none" w:sz="0" w:space="0" w:color="auto"/>
                        <w:bottom w:val="none" w:sz="0" w:space="0" w:color="auto"/>
                        <w:right w:val="none" w:sz="0" w:space="0" w:color="auto"/>
                      </w:divBdr>
                      <w:divsChild>
                        <w:div w:id="296686533">
                          <w:marLeft w:val="0"/>
                          <w:marRight w:val="0"/>
                          <w:marTop w:val="0"/>
                          <w:marBottom w:val="0"/>
                          <w:divBdr>
                            <w:top w:val="none" w:sz="0" w:space="0" w:color="auto"/>
                            <w:left w:val="none" w:sz="0" w:space="0" w:color="auto"/>
                            <w:bottom w:val="none" w:sz="0" w:space="0" w:color="auto"/>
                            <w:right w:val="none" w:sz="0" w:space="0" w:color="auto"/>
                          </w:divBdr>
                          <w:divsChild>
                            <w:div w:id="352460973">
                              <w:marLeft w:val="0"/>
                              <w:marRight w:val="0"/>
                              <w:marTop w:val="0"/>
                              <w:marBottom w:val="0"/>
                              <w:divBdr>
                                <w:top w:val="none" w:sz="0" w:space="0" w:color="auto"/>
                                <w:left w:val="none" w:sz="0" w:space="0" w:color="auto"/>
                                <w:bottom w:val="none" w:sz="0" w:space="0" w:color="auto"/>
                                <w:right w:val="none" w:sz="0" w:space="0" w:color="auto"/>
                              </w:divBdr>
                              <w:divsChild>
                                <w:div w:id="1574659210">
                                  <w:marLeft w:val="0"/>
                                  <w:marRight w:val="0"/>
                                  <w:marTop w:val="0"/>
                                  <w:marBottom w:val="0"/>
                                  <w:divBdr>
                                    <w:top w:val="none" w:sz="0" w:space="0" w:color="auto"/>
                                    <w:left w:val="none" w:sz="0" w:space="0" w:color="auto"/>
                                    <w:bottom w:val="none" w:sz="0" w:space="0" w:color="auto"/>
                                    <w:right w:val="none" w:sz="0" w:space="0" w:color="auto"/>
                                  </w:divBdr>
                                  <w:divsChild>
                                    <w:div w:id="17704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960847">
          <w:marLeft w:val="0"/>
          <w:marRight w:val="0"/>
          <w:marTop w:val="0"/>
          <w:marBottom w:val="0"/>
          <w:divBdr>
            <w:top w:val="none" w:sz="0" w:space="0" w:color="auto"/>
            <w:left w:val="none" w:sz="0" w:space="0" w:color="auto"/>
            <w:bottom w:val="none" w:sz="0" w:space="0" w:color="auto"/>
            <w:right w:val="none" w:sz="0" w:space="0" w:color="auto"/>
          </w:divBdr>
          <w:divsChild>
            <w:div w:id="1630431241">
              <w:marLeft w:val="0"/>
              <w:marRight w:val="0"/>
              <w:marTop w:val="0"/>
              <w:marBottom w:val="0"/>
              <w:divBdr>
                <w:top w:val="none" w:sz="0" w:space="0" w:color="auto"/>
                <w:left w:val="none" w:sz="0" w:space="0" w:color="auto"/>
                <w:bottom w:val="none" w:sz="0" w:space="0" w:color="auto"/>
                <w:right w:val="none" w:sz="0" w:space="0" w:color="auto"/>
              </w:divBdr>
              <w:divsChild>
                <w:div w:id="326637635">
                  <w:marLeft w:val="0"/>
                  <w:marRight w:val="0"/>
                  <w:marTop w:val="0"/>
                  <w:marBottom w:val="0"/>
                  <w:divBdr>
                    <w:top w:val="none" w:sz="0" w:space="0" w:color="auto"/>
                    <w:left w:val="none" w:sz="0" w:space="0" w:color="auto"/>
                    <w:bottom w:val="none" w:sz="0" w:space="0" w:color="auto"/>
                    <w:right w:val="none" w:sz="0" w:space="0" w:color="auto"/>
                  </w:divBdr>
                  <w:divsChild>
                    <w:div w:id="517894990">
                      <w:marLeft w:val="0"/>
                      <w:marRight w:val="0"/>
                      <w:marTop w:val="0"/>
                      <w:marBottom w:val="0"/>
                      <w:divBdr>
                        <w:top w:val="none" w:sz="0" w:space="0" w:color="auto"/>
                        <w:left w:val="none" w:sz="0" w:space="0" w:color="auto"/>
                        <w:bottom w:val="none" w:sz="0" w:space="0" w:color="auto"/>
                        <w:right w:val="none" w:sz="0" w:space="0" w:color="auto"/>
                      </w:divBdr>
                      <w:divsChild>
                        <w:div w:id="1352141495">
                          <w:marLeft w:val="0"/>
                          <w:marRight w:val="0"/>
                          <w:marTop w:val="0"/>
                          <w:marBottom w:val="0"/>
                          <w:divBdr>
                            <w:top w:val="none" w:sz="0" w:space="0" w:color="auto"/>
                            <w:left w:val="none" w:sz="0" w:space="0" w:color="auto"/>
                            <w:bottom w:val="none" w:sz="0" w:space="0" w:color="auto"/>
                            <w:right w:val="none" w:sz="0" w:space="0" w:color="auto"/>
                          </w:divBdr>
                          <w:divsChild>
                            <w:div w:id="1363163582">
                              <w:marLeft w:val="0"/>
                              <w:marRight w:val="0"/>
                              <w:marTop w:val="0"/>
                              <w:marBottom w:val="0"/>
                              <w:divBdr>
                                <w:top w:val="none" w:sz="0" w:space="0" w:color="auto"/>
                                <w:left w:val="none" w:sz="0" w:space="0" w:color="auto"/>
                                <w:bottom w:val="none" w:sz="0" w:space="0" w:color="auto"/>
                                <w:right w:val="none" w:sz="0" w:space="0" w:color="auto"/>
                              </w:divBdr>
                              <w:divsChild>
                                <w:div w:id="1551763028">
                                  <w:marLeft w:val="0"/>
                                  <w:marRight w:val="0"/>
                                  <w:marTop w:val="0"/>
                                  <w:marBottom w:val="0"/>
                                  <w:divBdr>
                                    <w:top w:val="none" w:sz="0" w:space="0" w:color="auto"/>
                                    <w:left w:val="none" w:sz="0" w:space="0" w:color="auto"/>
                                    <w:bottom w:val="none" w:sz="0" w:space="0" w:color="auto"/>
                                    <w:right w:val="none" w:sz="0" w:space="0" w:color="auto"/>
                                  </w:divBdr>
                                  <w:divsChild>
                                    <w:div w:id="372971139">
                                      <w:marLeft w:val="0"/>
                                      <w:marRight w:val="0"/>
                                      <w:marTop w:val="0"/>
                                      <w:marBottom w:val="0"/>
                                      <w:divBdr>
                                        <w:top w:val="none" w:sz="0" w:space="0" w:color="auto"/>
                                        <w:left w:val="none" w:sz="0" w:space="0" w:color="auto"/>
                                        <w:bottom w:val="none" w:sz="0" w:space="0" w:color="auto"/>
                                        <w:right w:val="none" w:sz="0" w:space="0" w:color="auto"/>
                                      </w:divBdr>
                                      <w:divsChild>
                                        <w:div w:id="1934508794">
                                          <w:marLeft w:val="0"/>
                                          <w:marRight w:val="0"/>
                                          <w:marTop w:val="0"/>
                                          <w:marBottom w:val="0"/>
                                          <w:divBdr>
                                            <w:top w:val="none" w:sz="0" w:space="0" w:color="auto"/>
                                            <w:left w:val="none" w:sz="0" w:space="0" w:color="auto"/>
                                            <w:bottom w:val="none" w:sz="0" w:space="0" w:color="auto"/>
                                            <w:right w:val="none" w:sz="0" w:space="0" w:color="auto"/>
                                          </w:divBdr>
                                        </w:div>
                                      </w:divsChild>
                                    </w:div>
                                    <w:div w:id="623199866">
                                      <w:marLeft w:val="0"/>
                                      <w:marRight w:val="0"/>
                                      <w:marTop w:val="0"/>
                                      <w:marBottom w:val="0"/>
                                      <w:divBdr>
                                        <w:top w:val="none" w:sz="0" w:space="0" w:color="auto"/>
                                        <w:left w:val="none" w:sz="0" w:space="0" w:color="auto"/>
                                        <w:bottom w:val="none" w:sz="0" w:space="0" w:color="auto"/>
                                        <w:right w:val="none" w:sz="0" w:space="0" w:color="auto"/>
                                      </w:divBdr>
                                      <w:divsChild>
                                        <w:div w:id="1979383829">
                                          <w:marLeft w:val="0"/>
                                          <w:marRight w:val="0"/>
                                          <w:marTop w:val="0"/>
                                          <w:marBottom w:val="0"/>
                                          <w:divBdr>
                                            <w:top w:val="none" w:sz="0" w:space="0" w:color="auto"/>
                                            <w:left w:val="none" w:sz="0" w:space="0" w:color="auto"/>
                                            <w:bottom w:val="none" w:sz="0" w:space="0" w:color="auto"/>
                                            <w:right w:val="none" w:sz="0" w:space="0" w:color="auto"/>
                                          </w:divBdr>
                                          <w:divsChild>
                                            <w:div w:id="1590234593">
                                              <w:marLeft w:val="0"/>
                                              <w:marRight w:val="0"/>
                                              <w:marTop w:val="0"/>
                                              <w:marBottom w:val="0"/>
                                              <w:divBdr>
                                                <w:top w:val="none" w:sz="0" w:space="0" w:color="auto"/>
                                                <w:left w:val="none" w:sz="0" w:space="0" w:color="auto"/>
                                                <w:bottom w:val="none" w:sz="0" w:space="0" w:color="auto"/>
                                                <w:right w:val="none" w:sz="0" w:space="0" w:color="auto"/>
                                              </w:divBdr>
                                              <w:divsChild>
                                                <w:div w:id="2041590616">
                                                  <w:marLeft w:val="0"/>
                                                  <w:marRight w:val="0"/>
                                                  <w:marTop w:val="0"/>
                                                  <w:marBottom w:val="0"/>
                                                  <w:divBdr>
                                                    <w:top w:val="none" w:sz="0" w:space="0" w:color="auto"/>
                                                    <w:left w:val="none" w:sz="0" w:space="0" w:color="auto"/>
                                                    <w:bottom w:val="none" w:sz="0" w:space="0" w:color="auto"/>
                                                    <w:right w:val="none" w:sz="0" w:space="0" w:color="auto"/>
                                                  </w:divBdr>
                                                  <w:divsChild>
                                                    <w:div w:id="2086300366">
                                                      <w:marLeft w:val="0"/>
                                                      <w:marRight w:val="0"/>
                                                      <w:marTop w:val="0"/>
                                                      <w:marBottom w:val="0"/>
                                                      <w:divBdr>
                                                        <w:top w:val="none" w:sz="0" w:space="0" w:color="auto"/>
                                                        <w:left w:val="none" w:sz="0" w:space="0" w:color="auto"/>
                                                        <w:bottom w:val="none" w:sz="0" w:space="0" w:color="auto"/>
                                                        <w:right w:val="none" w:sz="0" w:space="0" w:color="auto"/>
                                                      </w:divBdr>
                                                      <w:divsChild>
                                                        <w:div w:id="10349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02648">
                                                  <w:marLeft w:val="0"/>
                                                  <w:marRight w:val="0"/>
                                                  <w:marTop w:val="0"/>
                                                  <w:marBottom w:val="0"/>
                                                  <w:divBdr>
                                                    <w:top w:val="none" w:sz="0" w:space="0" w:color="auto"/>
                                                    <w:left w:val="none" w:sz="0" w:space="0" w:color="auto"/>
                                                    <w:bottom w:val="none" w:sz="0" w:space="0" w:color="auto"/>
                                                    <w:right w:val="none" w:sz="0" w:space="0" w:color="auto"/>
                                                  </w:divBdr>
                                                  <w:divsChild>
                                                    <w:div w:id="338779755">
                                                      <w:marLeft w:val="0"/>
                                                      <w:marRight w:val="0"/>
                                                      <w:marTop w:val="0"/>
                                                      <w:marBottom w:val="0"/>
                                                      <w:divBdr>
                                                        <w:top w:val="none" w:sz="0" w:space="0" w:color="auto"/>
                                                        <w:left w:val="none" w:sz="0" w:space="0" w:color="auto"/>
                                                        <w:bottom w:val="none" w:sz="0" w:space="0" w:color="auto"/>
                                                        <w:right w:val="none" w:sz="0" w:space="0" w:color="auto"/>
                                                      </w:divBdr>
                                                      <w:divsChild>
                                                        <w:div w:id="239488586">
                                                          <w:marLeft w:val="0"/>
                                                          <w:marRight w:val="0"/>
                                                          <w:marTop w:val="0"/>
                                                          <w:marBottom w:val="0"/>
                                                          <w:divBdr>
                                                            <w:top w:val="none" w:sz="0" w:space="0" w:color="auto"/>
                                                            <w:left w:val="none" w:sz="0" w:space="0" w:color="auto"/>
                                                            <w:bottom w:val="none" w:sz="0" w:space="0" w:color="auto"/>
                                                            <w:right w:val="none" w:sz="0" w:space="0" w:color="auto"/>
                                                          </w:divBdr>
                                                          <w:divsChild>
                                                            <w:div w:id="14339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2104416">
                  <w:marLeft w:val="0"/>
                  <w:marRight w:val="0"/>
                  <w:marTop w:val="0"/>
                  <w:marBottom w:val="0"/>
                  <w:divBdr>
                    <w:top w:val="none" w:sz="0" w:space="0" w:color="auto"/>
                    <w:left w:val="none" w:sz="0" w:space="0" w:color="auto"/>
                    <w:bottom w:val="none" w:sz="0" w:space="0" w:color="auto"/>
                    <w:right w:val="none" w:sz="0" w:space="0" w:color="auto"/>
                  </w:divBdr>
                  <w:divsChild>
                    <w:div w:id="816797105">
                      <w:marLeft w:val="0"/>
                      <w:marRight w:val="0"/>
                      <w:marTop w:val="0"/>
                      <w:marBottom w:val="0"/>
                      <w:divBdr>
                        <w:top w:val="none" w:sz="0" w:space="0" w:color="auto"/>
                        <w:left w:val="none" w:sz="0" w:space="0" w:color="auto"/>
                        <w:bottom w:val="none" w:sz="0" w:space="0" w:color="auto"/>
                        <w:right w:val="none" w:sz="0" w:space="0" w:color="auto"/>
                      </w:divBdr>
                      <w:divsChild>
                        <w:div w:id="12868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98487">
          <w:marLeft w:val="0"/>
          <w:marRight w:val="0"/>
          <w:marTop w:val="0"/>
          <w:marBottom w:val="0"/>
          <w:divBdr>
            <w:top w:val="none" w:sz="0" w:space="0" w:color="auto"/>
            <w:left w:val="none" w:sz="0" w:space="0" w:color="auto"/>
            <w:bottom w:val="none" w:sz="0" w:space="0" w:color="auto"/>
            <w:right w:val="none" w:sz="0" w:space="0" w:color="auto"/>
          </w:divBdr>
          <w:divsChild>
            <w:div w:id="1617525023">
              <w:marLeft w:val="0"/>
              <w:marRight w:val="0"/>
              <w:marTop w:val="0"/>
              <w:marBottom w:val="0"/>
              <w:divBdr>
                <w:top w:val="none" w:sz="0" w:space="0" w:color="auto"/>
                <w:left w:val="none" w:sz="0" w:space="0" w:color="auto"/>
                <w:bottom w:val="none" w:sz="0" w:space="0" w:color="auto"/>
                <w:right w:val="none" w:sz="0" w:space="0" w:color="auto"/>
              </w:divBdr>
              <w:divsChild>
                <w:div w:id="1246264174">
                  <w:marLeft w:val="0"/>
                  <w:marRight w:val="0"/>
                  <w:marTop w:val="0"/>
                  <w:marBottom w:val="0"/>
                  <w:divBdr>
                    <w:top w:val="none" w:sz="0" w:space="0" w:color="auto"/>
                    <w:left w:val="none" w:sz="0" w:space="0" w:color="auto"/>
                    <w:bottom w:val="none" w:sz="0" w:space="0" w:color="auto"/>
                    <w:right w:val="none" w:sz="0" w:space="0" w:color="auto"/>
                  </w:divBdr>
                  <w:divsChild>
                    <w:div w:id="333073408">
                      <w:marLeft w:val="0"/>
                      <w:marRight w:val="0"/>
                      <w:marTop w:val="0"/>
                      <w:marBottom w:val="0"/>
                      <w:divBdr>
                        <w:top w:val="none" w:sz="0" w:space="0" w:color="auto"/>
                        <w:left w:val="none" w:sz="0" w:space="0" w:color="auto"/>
                        <w:bottom w:val="none" w:sz="0" w:space="0" w:color="auto"/>
                        <w:right w:val="none" w:sz="0" w:space="0" w:color="auto"/>
                      </w:divBdr>
                      <w:divsChild>
                        <w:div w:id="1920207670">
                          <w:marLeft w:val="0"/>
                          <w:marRight w:val="0"/>
                          <w:marTop w:val="0"/>
                          <w:marBottom w:val="0"/>
                          <w:divBdr>
                            <w:top w:val="none" w:sz="0" w:space="0" w:color="auto"/>
                            <w:left w:val="none" w:sz="0" w:space="0" w:color="auto"/>
                            <w:bottom w:val="none" w:sz="0" w:space="0" w:color="auto"/>
                            <w:right w:val="none" w:sz="0" w:space="0" w:color="auto"/>
                          </w:divBdr>
                          <w:divsChild>
                            <w:div w:id="370423204">
                              <w:marLeft w:val="0"/>
                              <w:marRight w:val="0"/>
                              <w:marTop w:val="0"/>
                              <w:marBottom w:val="0"/>
                              <w:divBdr>
                                <w:top w:val="none" w:sz="0" w:space="0" w:color="auto"/>
                                <w:left w:val="none" w:sz="0" w:space="0" w:color="auto"/>
                                <w:bottom w:val="none" w:sz="0" w:space="0" w:color="auto"/>
                                <w:right w:val="none" w:sz="0" w:space="0" w:color="auto"/>
                              </w:divBdr>
                              <w:divsChild>
                                <w:div w:id="232666573">
                                  <w:marLeft w:val="0"/>
                                  <w:marRight w:val="0"/>
                                  <w:marTop w:val="0"/>
                                  <w:marBottom w:val="0"/>
                                  <w:divBdr>
                                    <w:top w:val="none" w:sz="0" w:space="0" w:color="auto"/>
                                    <w:left w:val="none" w:sz="0" w:space="0" w:color="auto"/>
                                    <w:bottom w:val="none" w:sz="0" w:space="0" w:color="auto"/>
                                    <w:right w:val="none" w:sz="0" w:space="0" w:color="auto"/>
                                  </w:divBdr>
                                </w:div>
                                <w:div w:id="10933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072441">
          <w:marLeft w:val="0"/>
          <w:marRight w:val="0"/>
          <w:marTop w:val="0"/>
          <w:marBottom w:val="0"/>
          <w:divBdr>
            <w:top w:val="none" w:sz="0" w:space="0" w:color="auto"/>
            <w:left w:val="none" w:sz="0" w:space="0" w:color="auto"/>
            <w:bottom w:val="none" w:sz="0" w:space="0" w:color="auto"/>
            <w:right w:val="none" w:sz="0" w:space="0" w:color="auto"/>
          </w:divBdr>
          <w:divsChild>
            <w:div w:id="589123858">
              <w:marLeft w:val="0"/>
              <w:marRight w:val="0"/>
              <w:marTop w:val="0"/>
              <w:marBottom w:val="0"/>
              <w:divBdr>
                <w:top w:val="none" w:sz="0" w:space="0" w:color="auto"/>
                <w:left w:val="none" w:sz="0" w:space="0" w:color="auto"/>
                <w:bottom w:val="none" w:sz="0" w:space="0" w:color="auto"/>
                <w:right w:val="none" w:sz="0" w:space="0" w:color="auto"/>
              </w:divBdr>
              <w:divsChild>
                <w:div w:id="1126122098">
                  <w:marLeft w:val="0"/>
                  <w:marRight w:val="0"/>
                  <w:marTop w:val="0"/>
                  <w:marBottom w:val="0"/>
                  <w:divBdr>
                    <w:top w:val="none" w:sz="0" w:space="0" w:color="auto"/>
                    <w:left w:val="none" w:sz="0" w:space="0" w:color="auto"/>
                    <w:bottom w:val="none" w:sz="0" w:space="0" w:color="auto"/>
                    <w:right w:val="none" w:sz="0" w:space="0" w:color="auto"/>
                  </w:divBdr>
                  <w:divsChild>
                    <w:div w:id="792749005">
                      <w:marLeft w:val="0"/>
                      <w:marRight w:val="0"/>
                      <w:marTop w:val="0"/>
                      <w:marBottom w:val="0"/>
                      <w:divBdr>
                        <w:top w:val="none" w:sz="0" w:space="0" w:color="auto"/>
                        <w:left w:val="none" w:sz="0" w:space="0" w:color="auto"/>
                        <w:bottom w:val="none" w:sz="0" w:space="0" w:color="auto"/>
                        <w:right w:val="none" w:sz="0" w:space="0" w:color="auto"/>
                      </w:divBdr>
                      <w:divsChild>
                        <w:div w:id="1424884847">
                          <w:marLeft w:val="0"/>
                          <w:marRight w:val="0"/>
                          <w:marTop w:val="0"/>
                          <w:marBottom w:val="0"/>
                          <w:divBdr>
                            <w:top w:val="none" w:sz="0" w:space="0" w:color="auto"/>
                            <w:left w:val="none" w:sz="0" w:space="0" w:color="auto"/>
                            <w:bottom w:val="none" w:sz="0" w:space="0" w:color="auto"/>
                            <w:right w:val="none" w:sz="0" w:space="0" w:color="auto"/>
                          </w:divBdr>
                          <w:divsChild>
                            <w:div w:id="2070572706">
                              <w:marLeft w:val="0"/>
                              <w:marRight w:val="0"/>
                              <w:marTop w:val="0"/>
                              <w:marBottom w:val="0"/>
                              <w:divBdr>
                                <w:top w:val="none" w:sz="0" w:space="0" w:color="auto"/>
                                <w:left w:val="none" w:sz="0" w:space="0" w:color="auto"/>
                                <w:bottom w:val="none" w:sz="0" w:space="0" w:color="auto"/>
                                <w:right w:val="none" w:sz="0" w:space="0" w:color="auto"/>
                              </w:divBdr>
                              <w:divsChild>
                                <w:div w:id="989865309">
                                  <w:marLeft w:val="0"/>
                                  <w:marRight w:val="0"/>
                                  <w:marTop w:val="0"/>
                                  <w:marBottom w:val="0"/>
                                  <w:divBdr>
                                    <w:top w:val="none" w:sz="0" w:space="0" w:color="auto"/>
                                    <w:left w:val="none" w:sz="0" w:space="0" w:color="auto"/>
                                    <w:bottom w:val="none" w:sz="0" w:space="0" w:color="auto"/>
                                    <w:right w:val="none" w:sz="0" w:space="0" w:color="auto"/>
                                  </w:divBdr>
                                  <w:divsChild>
                                    <w:div w:id="1580141480">
                                      <w:marLeft w:val="0"/>
                                      <w:marRight w:val="0"/>
                                      <w:marTop w:val="0"/>
                                      <w:marBottom w:val="0"/>
                                      <w:divBdr>
                                        <w:top w:val="none" w:sz="0" w:space="0" w:color="auto"/>
                                        <w:left w:val="none" w:sz="0" w:space="0" w:color="auto"/>
                                        <w:bottom w:val="none" w:sz="0" w:space="0" w:color="auto"/>
                                        <w:right w:val="none" w:sz="0" w:space="0" w:color="auto"/>
                                      </w:divBdr>
                                    </w:div>
                                    <w:div w:id="7329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034110">
          <w:marLeft w:val="0"/>
          <w:marRight w:val="0"/>
          <w:marTop w:val="0"/>
          <w:marBottom w:val="0"/>
          <w:divBdr>
            <w:top w:val="none" w:sz="0" w:space="0" w:color="auto"/>
            <w:left w:val="none" w:sz="0" w:space="0" w:color="auto"/>
            <w:bottom w:val="none" w:sz="0" w:space="0" w:color="auto"/>
            <w:right w:val="none" w:sz="0" w:space="0" w:color="auto"/>
          </w:divBdr>
          <w:divsChild>
            <w:div w:id="1015420590">
              <w:marLeft w:val="0"/>
              <w:marRight w:val="0"/>
              <w:marTop w:val="0"/>
              <w:marBottom w:val="0"/>
              <w:divBdr>
                <w:top w:val="none" w:sz="0" w:space="0" w:color="auto"/>
                <w:left w:val="none" w:sz="0" w:space="0" w:color="auto"/>
                <w:bottom w:val="none" w:sz="0" w:space="0" w:color="auto"/>
                <w:right w:val="none" w:sz="0" w:space="0" w:color="auto"/>
              </w:divBdr>
              <w:divsChild>
                <w:div w:id="1412003696">
                  <w:marLeft w:val="0"/>
                  <w:marRight w:val="0"/>
                  <w:marTop w:val="0"/>
                  <w:marBottom w:val="0"/>
                  <w:divBdr>
                    <w:top w:val="none" w:sz="0" w:space="0" w:color="auto"/>
                    <w:left w:val="none" w:sz="0" w:space="0" w:color="auto"/>
                    <w:bottom w:val="none" w:sz="0" w:space="0" w:color="auto"/>
                    <w:right w:val="none" w:sz="0" w:space="0" w:color="auto"/>
                  </w:divBdr>
                  <w:divsChild>
                    <w:div w:id="285166679">
                      <w:marLeft w:val="0"/>
                      <w:marRight w:val="0"/>
                      <w:marTop w:val="0"/>
                      <w:marBottom w:val="0"/>
                      <w:divBdr>
                        <w:top w:val="none" w:sz="0" w:space="0" w:color="auto"/>
                        <w:left w:val="none" w:sz="0" w:space="0" w:color="auto"/>
                        <w:bottom w:val="none" w:sz="0" w:space="0" w:color="auto"/>
                        <w:right w:val="none" w:sz="0" w:space="0" w:color="auto"/>
                      </w:divBdr>
                      <w:divsChild>
                        <w:div w:id="252402923">
                          <w:marLeft w:val="0"/>
                          <w:marRight w:val="0"/>
                          <w:marTop w:val="0"/>
                          <w:marBottom w:val="0"/>
                          <w:divBdr>
                            <w:top w:val="none" w:sz="0" w:space="0" w:color="auto"/>
                            <w:left w:val="none" w:sz="0" w:space="0" w:color="auto"/>
                            <w:bottom w:val="none" w:sz="0" w:space="0" w:color="auto"/>
                            <w:right w:val="none" w:sz="0" w:space="0" w:color="auto"/>
                          </w:divBdr>
                        </w:div>
                        <w:div w:id="13715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03739">
          <w:marLeft w:val="0"/>
          <w:marRight w:val="0"/>
          <w:marTop w:val="0"/>
          <w:marBottom w:val="0"/>
          <w:divBdr>
            <w:top w:val="none" w:sz="0" w:space="0" w:color="auto"/>
            <w:left w:val="none" w:sz="0" w:space="0" w:color="auto"/>
            <w:bottom w:val="none" w:sz="0" w:space="0" w:color="auto"/>
            <w:right w:val="none" w:sz="0" w:space="0" w:color="auto"/>
          </w:divBdr>
          <w:divsChild>
            <w:div w:id="571281297">
              <w:marLeft w:val="0"/>
              <w:marRight w:val="0"/>
              <w:marTop w:val="0"/>
              <w:marBottom w:val="0"/>
              <w:divBdr>
                <w:top w:val="none" w:sz="0" w:space="0" w:color="auto"/>
                <w:left w:val="none" w:sz="0" w:space="0" w:color="auto"/>
                <w:bottom w:val="none" w:sz="0" w:space="0" w:color="auto"/>
                <w:right w:val="none" w:sz="0" w:space="0" w:color="auto"/>
              </w:divBdr>
              <w:divsChild>
                <w:div w:id="1321037382">
                  <w:marLeft w:val="0"/>
                  <w:marRight w:val="0"/>
                  <w:marTop w:val="0"/>
                  <w:marBottom w:val="0"/>
                  <w:divBdr>
                    <w:top w:val="none" w:sz="0" w:space="0" w:color="auto"/>
                    <w:left w:val="none" w:sz="0" w:space="0" w:color="auto"/>
                    <w:bottom w:val="none" w:sz="0" w:space="0" w:color="auto"/>
                    <w:right w:val="none" w:sz="0" w:space="0" w:color="auto"/>
                  </w:divBdr>
                  <w:divsChild>
                    <w:div w:id="1277327167">
                      <w:marLeft w:val="0"/>
                      <w:marRight w:val="0"/>
                      <w:marTop w:val="0"/>
                      <w:marBottom w:val="0"/>
                      <w:divBdr>
                        <w:top w:val="none" w:sz="0" w:space="0" w:color="auto"/>
                        <w:left w:val="none" w:sz="0" w:space="0" w:color="auto"/>
                        <w:bottom w:val="none" w:sz="0" w:space="0" w:color="auto"/>
                        <w:right w:val="none" w:sz="0" w:space="0" w:color="auto"/>
                      </w:divBdr>
                      <w:divsChild>
                        <w:div w:id="17620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15782">
          <w:marLeft w:val="0"/>
          <w:marRight w:val="0"/>
          <w:marTop w:val="0"/>
          <w:marBottom w:val="0"/>
          <w:divBdr>
            <w:top w:val="none" w:sz="0" w:space="0" w:color="auto"/>
            <w:left w:val="none" w:sz="0" w:space="0" w:color="auto"/>
            <w:bottom w:val="none" w:sz="0" w:space="0" w:color="auto"/>
            <w:right w:val="none" w:sz="0" w:space="0" w:color="auto"/>
          </w:divBdr>
          <w:divsChild>
            <w:div w:id="885067088">
              <w:marLeft w:val="0"/>
              <w:marRight w:val="0"/>
              <w:marTop w:val="0"/>
              <w:marBottom w:val="0"/>
              <w:divBdr>
                <w:top w:val="none" w:sz="0" w:space="0" w:color="auto"/>
                <w:left w:val="none" w:sz="0" w:space="0" w:color="auto"/>
                <w:bottom w:val="none" w:sz="0" w:space="0" w:color="auto"/>
                <w:right w:val="none" w:sz="0" w:space="0" w:color="auto"/>
              </w:divBdr>
              <w:divsChild>
                <w:div w:id="1764647871">
                  <w:marLeft w:val="0"/>
                  <w:marRight w:val="0"/>
                  <w:marTop w:val="0"/>
                  <w:marBottom w:val="0"/>
                  <w:divBdr>
                    <w:top w:val="none" w:sz="0" w:space="0" w:color="auto"/>
                    <w:left w:val="none" w:sz="0" w:space="0" w:color="auto"/>
                    <w:bottom w:val="none" w:sz="0" w:space="0" w:color="auto"/>
                    <w:right w:val="none" w:sz="0" w:space="0" w:color="auto"/>
                  </w:divBdr>
                  <w:divsChild>
                    <w:div w:id="1918049792">
                      <w:marLeft w:val="0"/>
                      <w:marRight w:val="0"/>
                      <w:marTop w:val="0"/>
                      <w:marBottom w:val="0"/>
                      <w:divBdr>
                        <w:top w:val="none" w:sz="0" w:space="0" w:color="auto"/>
                        <w:left w:val="none" w:sz="0" w:space="0" w:color="auto"/>
                        <w:bottom w:val="none" w:sz="0" w:space="0" w:color="auto"/>
                        <w:right w:val="none" w:sz="0" w:space="0" w:color="auto"/>
                      </w:divBdr>
                      <w:divsChild>
                        <w:div w:id="571816269">
                          <w:marLeft w:val="0"/>
                          <w:marRight w:val="0"/>
                          <w:marTop w:val="0"/>
                          <w:marBottom w:val="0"/>
                          <w:divBdr>
                            <w:top w:val="none" w:sz="0" w:space="0" w:color="auto"/>
                            <w:left w:val="none" w:sz="0" w:space="0" w:color="auto"/>
                            <w:bottom w:val="none" w:sz="0" w:space="0" w:color="auto"/>
                            <w:right w:val="none" w:sz="0" w:space="0" w:color="auto"/>
                          </w:divBdr>
                        </w:div>
                        <w:div w:id="8566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094152">
          <w:marLeft w:val="0"/>
          <w:marRight w:val="0"/>
          <w:marTop w:val="0"/>
          <w:marBottom w:val="0"/>
          <w:divBdr>
            <w:top w:val="none" w:sz="0" w:space="0" w:color="auto"/>
            <w:left w:val="none" w:sz="0" w:space="0" w:color="auto"/>
            <w:bottom w:val="none" w:sz="0" w:space="0" w:color="auto"/>
            <w:right w:val="none" w:sz="0" w:space="0" w:color="auto"/>
          </w:divBdr>
          <w:divsChild>
            <w:div w:id="1930501204">
              <w:marLeft w:val="0"/>
              <w:marRight w:val="0"/>
              <w:marTop w:val="0"/>
              <w:marBottom w:val="0"/>
              <w:divBdr>
                <w:top w:val="none" w:sz="0" w:space="0" w:color="auto"/>
                <w:left w:val="none" w:sz="0" w:space="0" w:color="auto"/>
                <w:bottom w:val="none" w:sz="0" w:space="0" w:color="auto"/>
                <w:right w:val="none" w:sz="0" w:space="0" w:color="auto"/>
              </w:divBdr>
              <w:divsChild>
                <w:div w:id="33889428">
                  <w:marLeft w:val="0"/>
                  <w:marRight w:val="0"/>
                  <w:marTop w:val="0"/>
                  <w:marBottom w:val="0"/>
                  <w:divBdr>
                    <w:top w:val="none" w:sz="0" w:space="0" w:color="auto"/>
                    <w:left w:val="none" w:sz="0" w:space="0" w:color="auto"/>
                    <w:bottom w:val="none" w:sz="0" w:space="0" w:color="auto"/>
                    <w:right w:val="none" w:sz="0" w:space="0" w:color="auto"/>
                  </w:divBdr>
                  <w:divsChild>
                    <w:div w:id="1075976410">
                      <w:marLeft w:val="0"/>
                      <w:marRight w:val="0"/>
                      <w:marTop w:val="0"/>
                      <w:marBottom w:val="0"/>
                      <w:divBdr>
                        <w:top w:val="none" w:sz="0" w:space="0" w:color="auto"/>
                        <w:left w:val="none" w:sz="0" w:space="0" w:color="auto"/>
                        <w:bottom w:val="none" w:sz="0" w:space="0" w:color="auto"/>
                        <w:right w:val="none" w:sz="0" w:space="0" w:color="auto"/>
                      </w:divBdr>
                      <w:divsChild>
                        <w:div w:id="137850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1190">
          <w:marLeft w:val="0"/>
          <w:marRight w:val="0"/>
          <w:marTop w:val="0"/>
          <w:marBottom w:val="0"/>
          <w:divBdr>
            <w:top w:val="none" w:sz="0" w:space="0" w:color="auto"/>
            <w:left w:val="none" w:sz="0" w:space="0" w:color="auto"/>
            <w:bottom w:val="none" w:sz="0" w:space="0" w:color="auto"/>
            <w:right w:val="none" w:sz="0" w:space="0" w:color="auto"/>
          </w:divBdr>
          <w:divsChild>
            <w:div w:id="1427774150">
              <w:marLeft w:val="0"/>
              <w:marRight w:val="0"/>
              <w:marTop w:val="0"/>
              <w:marBottom w:val="0"/>
              <w:divBdr>
                <w:top w:val="none" w:sz="0" w:space="0" w:color="auto"/>
                <w:left w:val="none" w:sz="0" w:space="0" w:color="auto"/>
                <w:bottom w:val="none" w:sz="0" w:space="0" w:color="auto"/>
                <w:right w:val="none" w:sz="0" w:space="0" w:color="auto"/>
              </w:divBdr>
              <w:divsChild>
                <w:div w:id="889420410">
                  <w:marLeft w:val="0"/>
                  <w:marRight w:val="0"/>
                  <w:marTop w:val="0"/>
                  <w:marBottom w:val="0"/>
                  <w:divBdr>
                    <w:top w:val="none" w:sz="0" w:space="0" w:color="auto"/>
                    <w:left w:val="none" w:sz="0" w:space="0" w:color="auto"/>
                    <w:bottom w:val="none" w:sz="0" w:space="0" w:color="auto"/>
                    <w:right w:val="none" w:sz="0" w:space="0" w:color="auto"/>
                  </w:divBdr>
                  <w:divsChild>
                    <w:div w:id="516844620">
                      <w:marLeft w:val="0"/>
                      <w:marRight w:val="0"/>
                      <w:marTop w:val="0"/>
                      <w:marBottom w:val="0"/>
                      <w:divBdr>
                        <w:top w:val="none" w:sz="0" w:space="0" w:color="auto"/>
                        <w:left w:val="none" w:sz="0" w:space="0" w:color="auto"/>
                        <w:bottom w:val="none" w:sz="0" w:space="0" w:color="auto"/>
                        <w:right w:val="none" w:sz="0" w:space="0" w:color="auto"/>
                      </w:divBdr>
                      <w:divsChild>
                        <w:div w:id="240605995">
                          <w:marLeft w:val="0"/>
                          <w:marRight w:val="0"/>
                          <w:marTop w:val="0"/>
                          <w:marBottom w:val="0"/>
                          <w:divBdr>
                            <w:top w:val="none" w:sz="0" w:space="0" w:color="auto"/>
                            <w:left w:val="none" w:sz="0" w:space="0" w:color="auto"/>
                            <w:bottom w:val="none" w:sz="0" w:space="0" w:color="auto"/>
                            <w:right w:val="none" w:sz="0" w:space="0" w:color="auto"/>
                          </w:divBdr>
                        </w:div>
                        <w:div w:id="4018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0405">
          <w:marLeft w:val="0"/>
          <w:marRight w:val="0"/>
          <w:marTop w:val="0"/>
          <w:marBottom w:val="0"/>
          <w:divBdr>
            <w:top w:val="none" w:sz="0" w:space="0" w:color="auto"/>
            <w:left w:val="none" w:sz="0" w:space="0" w:color="auto"/>
            <w:bottom w:val="none" w:sz="0" w:space="0" w:color="auto"/>
            <w:right w:val="none" w:sz="0" w:space="0" w:color="auto"/>
          </w:divBdr>
          <w:divsChild>
            <w:div w:id="1357733711">
              <w:marLeft w:val="0"/>
              <w:marRight w:val="0"/>
              <w:marTop w:val="0"/>
              <w:marBottom w:val="0"/>
              <w:divBdr>
                <w:top w:val="none" w:sz="0" w:space="0" w:color="auto"/>
                <w:left w:val="none" w:sz="0" w:space="0" w:color="auto"/>
                <w:bottom w:val="none" w:sz="0" w:space="0" w:color="auto"/>
                <w:right w:val="none" w:sz="0" w:space="0" w:color="auto"/>
              </w:divBdr>
              <w:divsChild>
                <w:div w:id="722674392">
                  <w:marLeft w:val="0"/>
                  <w:marRight w:val="0"/>
                  <w:marTop w:val="0"/>
                  <w:marBottom w:val="0"/>
                  <w:divBdr>
                    <w:top w:val="none" w:sz="0" w:space="0" w:color="auto"/>
                    <w:left w:val="none" w:sz="0" w:space="0" w:color="auto"/>
                    <w:bottom w:val="none" w:sz="0" w:space="0" w:color="auto"/>
                    <w:right w:val="none" w:sz="0" w:space="0" w:color="auto"/>
                  </w:divBdr>
                  <w:divsChild>
                    <w:div w:id="454298766">
                      <w:marLeft w:val="0"/>
                      <w:marRight w:val="0"/>
                      <w:marTop w:val="0"/>
                      <w:marBottom w:val="0"/>
                      <w:divBdr>
                        <w:top w:val="none" w:sz="0" w:space="0" w:color="auto"/>
                        <w:left w:val="none" w:sz="0" w:space="0" w:color="auto"/>
                        <w:bottom w:val="none" w:sz="0" w:space="0" w:color="auto"/>
                        <w:right w:val="none" w:sz="0" w:space="0" w:color="auto"/>
                      </w:divBdr>
                      <w:divsChild>
                        <w:div w:id="1031340683">
                          <w:marLeft w:val="0"/>
                          <w:marRight w:val="0"/>
                          <w:marTop w:val="0"/>
                          <w:marBottom w:val="0"/>
                          <w:divBdr>
                            <w:top w:val="none" w:sz="0" w:space="0" w:color="auto"/>
                            <w:left w:val="none" w:sz="0" w:space="0" w:color="auto"/>
                            <w:bottom w:val="none" w:sz="0" w:space="0" w:color="auto"/>
                            <w:right w:val="none" w:sz="0" w:space="0" w:color="auto"/>
                          </w:divBdr>
                          <w:divsChild>
                            <w:div w:id="2118479925">
                              <w:marLeft w:val="0"/>
                              <w:marRight w:val="0"/>
                              <w:marTop w:val="0"/>
                              <w:marBottom w:val="0"/>
                              <w:divBdr>
                                <w:top w:val="none" w:sz="0" w:space="0" w:color="auto"/>
                                <w:left w:val="none" w:sz="0" w:space="0" w:color="auto"/>
                                <w:bottom w:val="none" w:sz="0" w:space="0" w:color="auto"/>
                                <w:right w:val="none" w:sz="0" w:space="0" w:color="auto"/>
                              </w:divBdr>
                              <w:divsChild>
                                <w:div w:id="2147384525">
                                  <w:marLeft w:val="0"/>
                                  <w:marRight w:val="0"/>
                                  <w:marTop w:val="0"/>
                                  <w:marBottom w:val="0"/>
                                  <w:divBdr>
                                    <w:top w:val="none" w:sz="0" w:space="0" w:color="auto"/>
                                    <w:left w:val="none" w:sz="0" w:space="0" w:color="auto"/>
                                    <w:bottom w:val="none" w:sz="0" w:space="0" w:color="auto"/>
                                    <w:right w:val="none" w:sz="0" w:space="0" w:color="auto"/>
                                  </w:divBdr>
                                  <w:divsChild>
                                    <w:div w:id="2002347922">
                                      <w:marLeft w:val="0"/>
                                      <w:marRight w:val="0"/>
                                      <w:marTop w:val="0"/>
                                      <w:marBottom w:val="0"/>
                                      <w:divBdr>
                                        <w:top w:val="none" w:sz="0" w:space="0" w:color="auto"/>
                                        <w:left w:val="none" w:sz="0" w:space="0" w:color="auto"/>
                                        <w:bottom w:val="none" w:sz="0" w:space="0" w:color="auto"/>
                                        <w:right w:val="none" w:sz="0" w:space="0" w:color="auto"/>
                                      </w:divBdr>
                                      <w:divsChild>
                                        <w:div w:id="856386204">
                                          <w:marLeft w:val="0"/>
                                          <w:marRight w:val="0"/>
                                          <w:marTop w:val="0"/>
                                          <w:marBottom w:val="0"/>
                                          <w:divBdr>
                                            <w:top w:val="none" w:sz="0" w:space="0" w:color="auto"/>
                                            <w:left w:val="none" w:sz="0" w:space="0" w:color="auto"/>
                                            <w:bottom w:val="none" w:sz="0" w:space="0" w:color="auto"/>
                                            <w:right w:val="none" w:sz="0" w:space="0" w:color="auto"/>
                                          </w:divBdr>
                                          <w:divsChild>
                                            <w:div w:id="525489222">
                                              <w:marLeft w:val="0"/>
                                              <w:marRight w:val="0"/>
                                              <w:marTop w:val="0"/>
                                              <w:marBottom w:val="0"/>
                                              <w:divBdr>
                                                <w:top w:val="none" w:sz="0" w:space="0" w:color="auto"/>
                                                <w:left w:val="none" w:sz="0" w:space="0" w:color="auto"/>
                                                <w:bottom w:val="none" w:sz="0" w:space="0" w:color="auto"/>
                                                <w:right w:val="none" w:sz="0" w:space="0" w:color="auto"/>
                                              </w:divBdr>
                                              <w:divsChild>
                                                <w:div w:id="1474785535">
                                                  <w:marLeft w:val="0"/>
                                                  <w:marRight w:val="0"/>
                                                  <w:marTop w:val="0"/>
                                                  <w:marBottom w:val="0"/>
                                                  <w:divBdr>
                                                    <w:top w:val="none" w:sz="0" w:space="0" w:color="auto"/>
                                                    <w:left w:val="none" w:sz="0" w:space="0" w:color="auto"/>
                                                    <w:bottom w:val="none" w:sz="0" w:space="0" w:color="auto"/>
                                                    <w:right w:val="none" w:sz="0" w:space="0" w:color="auto"/>
                                                  </w:divBdr>
                                                  <w:divsChild>
                                                    <w:div w:id="159348356">
                                                      <w:marLeft w:val="0"/>
                                                      <w:marRight w:val="0"/>
                                                      <w:marTop w:val="0"/>
                                                      <w:marBottom w:val="0"/>
                                                      <w:divBdr>
                                                        <w:top w:val="none" w:sz="0" w:space="0" w:color="auto"/>
                                                        <w:left w:val="none" w:sz="0" w:space="0" w:color="auto"/>
                                                        <w:bottom w:val="none" w:sz="0" w:space="0" w:color="auto"/>
                                                        <w:right w:val="none" w:sz="0" w:space="0" w:color="auto"/>
                                                      </w:divBdr>
                                                      <w:divsChild>
                                                        <w:div w:id="1819608992">
                                                          <w:marLeft w:val="0"/>
                                                          <w:marRight w:val="0"/>
                                                          <w:marTop w:val="0"/>
                                                          <w:marBottom w:val="0"/>
                                                          <w:divBdr>
                                                            <w:top w:val="none" w:sz="0" w:space="0" w:color="auto"/>
                                                            <w:left w:val="none" w:sz="0" w:space="0" w:color="auto"/>
                                                            <w:bottom w:val="none" w:sz="0" w:space="0" w:color="auto"/>
                                                            <w:right w:val="none" w:sz="0" w:space="0" w:color="auto"/>
                                                          </w:divBdr>
                                                          <w:divsChild>
                                                            <w:div w:id="1502351617">
                                                              <w:marLeft w:val="0"/>
                                                              <w:marRight w:val="0"/>
                                                              <w:marTop w:val="0"/>
                                                              <w:marBottom w:val="0"/>
                                                              <w:divBdr>
                                                                <w:top w:val="none" w:sz="0" w:space="0" w:color="auto"/>
                                                                <w:left w:val="none" w:sz="0" w:space="0" w:color="auto"/>
                                                                <w:bottom w:val="none" w:sz="0" w:space="0" w:color="auto"/>
                                                                <w:right w:val="none" w:sz="0" w:space="0" w:color="auto"/>
                                                              </w:divBdr>
                                                              <w:divsChild>
                                                                <w:div w:id="10711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220109">
                          <w:marLeft w:val="0"/>
                          <w:marRight w:val="0"/>
                          <w:marTop w:val="0"/>
                          <w:marBottom w:val="0"/>
                          <w:divBdr>
                            <w:top w:val="none" w:sz="0" w:space="0" w:color="auto"/>
                            <w:left w:val="none" w:sz="0" w:space="0" w:color="auto"/>
                            <w:bottom w:val="none" w:sz="0" w:space="0" w:color="auto"/>
                            <w:right w:val="none" w:sz="0" w:space="0" w:color="auto"/>
                          </w:divBdr>
                          <w:divsChild>
                            <w:div w:id="1958677583">
                              <w:marLeft w:val="0"/>
                              <w:marRight w:val="0"/>
                              <w:marTop w:val="0"/>
                              <w:marBottom w:val="0"/>
                              <w:divBdr>
                                <w:top w:val="none" w:sz="0" w:space="0" w:color="auto"/>
                                <w:left w:val="none" w:sz="0" w:space="0" w:color="auto"/>
                                <w:bottom w:val="none" w:sz="0" w:space="0" w:color="auto"/>
                                <w:right w:val="none" w:sz="0" w:space="0" w:color="auto"/>
                              </w:divBdr>
                              <w:divsChild>
                                <w:div w:id="10954127">
                                  <w:marLeft w:val="0"/>
                                  <w:marRight w:val="0"/>
                                  <w:marTop w:val="0"/>
                                  <w:marBottom w:val="0"/>
                                  <w:divBdr>
                                    <w:top w:val="none" w:sz="0" w:space="0" w:color="auto"/>
                                    <w:left w:val="none" w:sz="0" w:space="0" w:color="auto"/>
                                    <w:bottom w:val="none" w:sz="0" w:space="0" w:color="auto"/>
                                    <w:right w:val="none" w:sz="0" w:space="0" w:color="auto"/>
                                  </w:divBdr>
                                  <w:divsChild>
                                    <w:div w:id="161431749">
                                      <w:marLeft w:val="0"/>
                                      <w:marRight w:val="0"/>
                                      <w:marTop w:val="0"/>
                                      <w:marBottom w:val="0"/>
                                      <w:divBdr>
                                        <w:top w:val="none" w:sz="0" w:space="0" w:color="auto"/>
                                        <w:left w:val="none" w:sz="0" w:space="0" w:color="auto"/>
                                        <w:bottom w:val="none" w:sz="0" w:space="0" w:color="auto"/>
                                        <w:right w:val="none" w:sz="0" w:space="0" w:color="auto"/>
                                      </w:divBdr>
                                      <w:divsChild>
                                        <w:div w:id="1601336275">
                                          <w:marLeft w:val="0"/>
                                          <w:marRight w:val="0"/>
                                          <w:marTop w:val="0"/>
                                          <w:marBottom w:val="0"/>
                                          <w:divBdr>
                                            <w:top w:val="none" w:sz="0" w:space="0" w:color="auto"/>
                                            <w:left w:val="none" w:sz="0" w:space="0" w:color="auto"/>
                                            <w:bottom w:val="none" w:sz="0" w:space="0" w:color="auto"/>
                                            <w:right w:val="none" w:sz="0" w:space="0" w:color="auto"/>
                                          </w:divBdr>
                                          <w:divsChild>
                                            <w:div w:id="1580797175">
                                              <w:marLeft w:val="0"/>
                                              <w:marRight w:val="0"/>
                                              <w:marTop w:val="0"/>
                                              <w:marBottom w:val="0"/>
                                              <w:divBdr>
                                                <w:top w:val="none" w:sz="0" w:space="0" w:color="auto"/>
                                                <w:left w:val="none" w:sz="0" w:space="0" w:color="auto"/>
                                                <w:bottom w:val="none" w:sz="0" w:space="0" w:color="auto"/>
                                                <w:right w:val="none" w:sz="0" w:space="0" w:color="auto"/>
                                              </w:divBdr>
                                              <w:divsChild>
                                                <w:div w:id="1633898337">
                                                  <w:marLeft w:val="0"/>
                                                  <w:marRight w:val="0"/>
                                                  <w:marTop w:val="0"/>
                                                  <w:marBottom w:val="0"/>
                                                  <w:divBdr>
                                                    <w:top w:val="none" w:sz="0" w:space="0" w:color="auto"/>
                                                    <w:left w:val="none" w:sz="0" w:space="0" w:color="auto"/>
                                                    <w:bottom w:val="none" w:sz="0" w:space="0" w:color="auto"/>
                                                    <w:right w:val="none" w:sz="0" w:space="0" w:color="auto"/>
                                                  </w:divBdr>
                                                  <w:divsChild>
                                                    <w:div w:id="937912390">
                                                      <w:marLeft w:val="0"/>
                                                      <w:marRight w:val="0"/>
                                                      <w:marTop w:val="0"/>
                                                      <w:marBottom w:val="0"/>
                                                      <w:divBdr>
                                                        <w:top w:val="none" w:sz="0" w:space="0" w:color="auto"/>
                                                        <w:left w:val="none" w:sz="0" w:space="0" w:color="auto"/>
                                                        <w:bottom w:val="none" w:sz="0" w:space="0" w:color="auto"/>
                                                        <w:right w:val="none" w:sz="0" w:space="0" w:color="auto"/>
                                                      </w:divBdr>
                                                      <w:divsChild>
                                                        <w:div w:id="309092590">
                                                          <w:marLeft w:val="0"/>
                                                          <w:marRight w:val="0"/>
                                                          <w:marTop w:val="0"/>
                                                          <w:marBottom w:val="0"/>
                                                          <w:divBdr>
                                                            <w:top w:val="none" w:sz="0" w:space="0" w:color="auto"/>
                                                            <w:left w:val="none" w:sz="0" w:space="0" w:color="auto"/>
                                                            <w:bottom w:val="none" w:sz="0" w:space="0" w:color="auto"/>
                                                            <w:right w:val="none" w:sz="0" w:space="0" w:color="auto"/>
                                                          </w:divBdr>
                                                          <w:divsChild>
                                                            <w:div w:id="612520249">
                                                              <w:marLeft w:val="0"/>
                                                              <w:marRight w:val="0"/>
                                                              <w:marTop w:val="0"/>
                                                              <w:marBottom w:val="0"/>
                                                              <w:divBdr>
                                                                <w:top w:val="none" w:sz="0" w:space="0" w:color="auto"/>
                                                                <w:left w:val="none" w:sz="0" w:space="0" w:color="auto"/>
                                                                <w:bottom w:val="none" w:sz="0" w:space="0" w:color="auto"/>
                                                                <w:right w:val="none" w:sz="0" w:space="0" w:color="auto"/>
                                                              </w:divBdr>
                                                              <w:divsChild>
                                                                <w:div w:id="379597457">
                                                                  <w:marLeft w:val="0"/>
                                                                  <w:marRight w:val="0"/>
                                                                  <w:marTop w:val="0"/>
                                                                  <w:marBottom w:val="0"/>
                                                                  <w:divBdr>
                                                                    <w:top w:val="none" w:sz="0" w:space="0" w:color="auto"/>
                                                                    <w:left w:val="none" w:sz="0" w:space="0" w:color="auto"/>
                                                                    <w:bottom w:val="none" w:sz="0" w:space="0" w:color="auto"/>
                                                                    <w:right w:val="none" w:sz="0" w:space="0" w:color="auto"/>
                                                                  </w:divBdr>
                                                                </w:div>
                                                                <w:div w:id="186452300">
                                                                  <w:marLeft w:val="0"/>
                                                                  <w:marRight w:val="0"/>
                                                                  <w:marTop w:val="0"/>
                                                                  <w:marBottom w:val="0"/>
                                                                  <w:divBdr>
                                                                    <w:top w:val="none" w:sz="0" w:space="0" w:color="auto"/>
                                                                    <w:left w:val="none" w:sz="0" w:space="0" w:color="auto"/>
                                                                    <w:bottom w:val="none" w:sz="0" w:space="0" w:color="auto"/>
                                                                    <w:right w:val="none" w:sz="0" w:space="0" w:color="auto"/>
                                                                  </w:divBdr>
                                                                </w:div>
                                                                <w:div w:id="2041734989">
                                                                  <w:marLeft w:val="0"/>
                                                                  <w:marRight w:val="0"/>
                                                                  <w:marTop w:val="0"/>
                                                                  <w:marBottom w:val="0"/>
                                                                  <w:divBdr>
                                                                    <w:top w:val="none" w:sz="0" w:space="0" w:color="auto"/>
                                                                    <w:left w:val="none" w:sz="0" w:space="0" w:color="auto"/>
                                                                    <w:bottom w:val="none" w:sz="0" w:space="0" w:color="auto"/>
                                                                    <w:right w:val="none" w:sz="0" w:space="0" w:color="auto"/>
                                                                  </w:divBdr>
                                                                  <w:divsChild>
                                                                    <w:div w:id="1176769067">
                                                                      <w:marLeft w:val="0"/>
                                                                      <w:marRight w:val="0"/>
                                                                      <w:marTop w:val="0"/>
                                                                      <w:marBottom w:val="0"/>
                                                                      <w:divBdr>
                                                                        <w:top w:val="none" w:sz="0" w:space="0" w:color="auto"/>
                                                                        <w:left w:val="none" w:sz="0" w:space="0" w:color="auto"/>
                                                                        <w:bottom w:val="none" w:sz="0" w:space="0" w:color="auto"/>
                                                                        <w:right w:val="none" w:sz="0" w:space="0" w:color="auto"/>
                                                                      </w:divBdr>
                                                                    </w:div>
                                                                    <w:div w:id="829099919">
                                                                      <w:marLeft w:val="0"/>
                                                                      <w:marRight w:val="0"/>
                                                                      <w:marTop w:val="0"/>
                                                                      <w:marBottom w:val="0"/>
                                                                      <w:divBdr>
                                                                        <w:top w:val="none" w:sz="0" w:space="0" w:color="auto"/>
                                                                        <w:left w:val="none" w:sz="0" w:space="0" w:color="auto"/>
                                                                        <w:bottom w:val="none" w:sz="0" w:space="0" w:color="auto"/>
                                                                        <w:right w:val="none" w:sz="0" w:space="0" w:color="auto"/>
                                                                      </w:divBdr>
                                                                      <w:divsChild>
                                                                        <w:div w:id="1022825642">
                                                                          <w:marLeft w:val="0"/>
                                                                          <w:marRight w:val="0"/>
                                                                          <w:marTop w:val="0"/>
                                                                          <w:marBottom w:val="0"/>
                                                                          <w:divBdr>
                                                                            <w:top w:val="none" w:sz="0" w:space="0" w:color="auto"/>
                                                                            <w:left w:val="none" w:sz="0" w:space="0" w:color="auto"/>
                                                                            <w:bottom w:val="none" w:sz="0" w:space="0" w:color="auto"/>
                                                                            <w:right w:val="none" w:sz="0" w:space="0" w:color="auto"/>
                                                                          </w:divBdr>
                                                                          <w:divsChild>
                                                                            <w:div w:id="413017798">
                                                                              <w:marLeft w:val="0"/>
                                                                              <w:marRight w:val="0"/>
                                                                              <w:marTop w:val="0"/>
                                                                              <w:marBottom w:val="0"/>
                                                                              <w:divBdr>
                                                                                <w:top w:val="none" w:sz="0" w:space="0" w:color="auto"/>
                                                                                <w:left w:val="none" w:sz="0" w:space="0" w:color="auto"/>
                                                                                <w:bottom w:val="none" w:sz="0" w:space="0" w:color="auto"/>
                                                                                <w:right w:val="none" w:sz="0" w:space="0" w:color="auto"/>
                                                                              </w:divBdr>
                                                                            </w:div>
                                                                            <w:div w:id="818112514">
                                                                              <w:marLeft w:val="0"/>
                                                                              <w:marRight w:val="0"/>
                                                                              <w:marTop w:val="0"/>
                                                                              <w:marBottom w:val="0"/>
                                                                              <w:divBdr>
                                                                                <w:top w:val="none" w:sz="0" w:space="0" w:color="auto"/>
                                                                                <w:left w:val="none" w:sz="0" w:space="0" w:color="auto"/>
                                                                                <w:bottom w:val="none" w:sz="0" w:space="0" w:color="auto"/>
                                                                                <w:right w:val="none" w:sz="0" w:space="0" w:color="auto"/>
                                                                              </w:divBdr>
                                                                            </w:div>
                                                                          </w:divsChild>
                                                                        </w:div>
                                                                        <w:div w:id="86273828">
                                                                          <w:marLeft w:val="0"/>
                                                                          <w:marRight w:val="0"/>
                                                                          <w:marTop w:val="0"/>
                                                                          <w:marBottom w:val="0"/>
                                                                          <w:divBdr>
                                                                            <w:top w:val="none" w:sz="0" w:space="0" w:color="auto"/>
                                                                            <w:left w:val="none" w:sz="0" w:space="0" w:color="auto"/>
                                                                            <w:bottom w:val="none" w:sz="0" w:space="0" w:color="auto"/>
                                                                            <w:right w:val="none" w:sz="0" w:space="0" w:color="auto"/>
                                                                          </w:divBdr>
                                                                          <w:divsChild>
                                                                            <w:div w:id="153837348">
                                                                              <w:marLeft w:val="0"/>
                                                                              <w:marRight w:val="0"/>
                                                                              <w:marTop w:val="0"/>
                                                                              <w:marBottom w:val="0"/>
                                                                              <w:divBdr>
                                                                                <w:top w:val="none" w:sz="0" w:space="0" w:color="auto"/>
                                                                                <w:left w:val="none" w:sz="0" w:space="0" w:color="auto"/>
                                                                                <w:bottom w:val="none" w:sz="0" w:space="0" w:color="auto"/>
                                                                                <w:right w:val="none" w:sz="0" w:space="0" w:color="auto"/>
                                                                              </w:divBdr>
                                                                            </w:div>
                                                                            <w:div w:id="663624743">
                                                                              <w:marLeft w:val="0"/>
                                                                              <w:marRight w:val="0"/>
                                                                              <w:marTop w:val="0"/>
                                                                              <w:marBottom w:val="0"/>
                                                                              <w:divBdr>
                                                                                <w:top w:val="none" w:sz="0" w:space="0" w:color="auto"/>
                                                                                <w:left w:val="none" w:sz="0" w:space="0" w:color="auto"/>
                                                                                <w:bottom w:val="none" w:sz="0" w:space="0" w:color="auto"/>
                                                                                <w:right w:val="none" w:sz="0" w:space="0" w:color="auto"/>
                                                                              </w:divBdr>
                                                                            </w:div>
                                                                          </w:divsChild>
                                                                        </w:div>
                                                                        <w:div w:id="669718665">
                                                                          <w:marLeft w:val="0"/>
                                                                          <w:marRight w:val="0"/>
                                                                          <w:marTop w:val="0"/>
                                                                          <w:marBottom w:val="0"/>
                                                                          <w:divBdr>
                                                                            <w:top w:val="none" w:sz="0" w:space="0" w:color="auto"/>
                                                                            <w:left w:val="none" w:sz="0" w:space="0" w:color="auto"/>
                                                                            <w:bottom w:val="none" w:sz="0" w:space="0" w:color="auto"/>
                                                                            <w:right w:val="none" w:sz="0" w:space="0" w:color="auto"/>
                                                                          </w:divBdr>
                                                                          <w:divsChild>
                                                                            <w:div w:id="942885176">
                                                                              <w:marLeft w:val="0"/>
                                                                              <w:marRight w:val="0"/>
                                                                              <w:marTop w:val="0"/>
                                                                              <w:marBottom w:val="0"/>
                                                                              <w:divBdr>
                                                                                <w:top w:val="none" w:sz="0" w:space="0" w:color="auto"/>
                                                                                <w:left w:val="none" w:sz="0" w:space="0" w:color="auto"/>
                                                                                <w:bottom w:val="none" w:sz="0" w:space="0" w:color="auto"/>
                                                                                <w:right w:val="none" w:sz="0" w:space="0" w:color="auto"/>
                                                                              </w:divBdr>
                                                                            </w:div>
                                                                            <w:div w:id="1525090929">
                                                                              <w:marLeft w:val="0"/>
                                                                              <w:marRight w:val="0"/>
                                                                              <w:marTop w:val="0"/>
                                                                              <w:marBottom w:val="0"/>
                                                                              <w:divBdr>
                                                                                <w:top w:val="none" w:sz="0" w:space="0" w:color="auto"/>
                                                                                <w:left w:val="none" w:sz="0" w:space="0" w:color="auto"/>
                                                                                <w:bottom w:val="none" w:sz="0" w:space="0" w:color="auto"/>
                                                                                <w:right w:val="none" w:sz="0" w:space="0" w:color="auto"/>
                                                                              </w:divBdr>
                                                                            </w:div>
                                                                          </w:divsChild>
                                                                        </w:div>
                                                                        <w:div w:id="2080128120">
                                                                          <w:marLeft w:val="0"/>
                                                                          <w:marRight w:val="0"/>
                                                                          <w:marTop w:val="0"/>
                                                                          <w:marBottom w:val="0"/>
                                                                          <w:divBdr>
                                                                            <w:top w:val="none" w:sz="0" w:space="0" w:color="auto"/>
                                                                            <w:left w:val="none" w:sz="0" w:space="0" w:color="auto"/>
                                                                            <w:bottom w:val="none" w:sz="0" w:space="0" w:color="auto"/>
                                                                            <w:right w:val="none" w:sz="0" w:space="0" w:color="auto"/>
                                                                          </w:divBdr>
                                                                          <w:divsChild>
                                                                            <w:div w:id="94597782">
                                                                              <w:marLeft w:val="0"/>
                                                                              <w:marRight w:val="0"/>
                                                                              <w:marTop w:val="0"/>
                                                                              <w:marBottom w:val="0"/>
                                                                              <w:divBdr>
                                                                                <w:top w:val="none" w:sz="0" w:space="0" w:color="auto"/>
                                                                                <w:left w:val="none" w:sz="0" w:space="0" w:color="auto"/>
                                                                                <w:bottom w:val="none" w:sz="0" w:space="0" w:color="auto"/>
                                                                                <w:right w:val="none" w:sz="0" w:space="0" w:color="auto"/>
                                                                              </w:divBdr>
                                                                            </w:div>
                                                                            <w:div w:id="1320424392">
                                                                              <w:marLeft w:val="0"/>
                                                                              <w:marRight w:val="0"/>
                                                                              <w:marTop w:val="0"/>
                                                                              <w:marBottom w:val="0"/>
                                                                              <w:divBdr>
                                                                                <w:top w:val="none" w:sz="0" w:space="0" w:color="auto"/>
                                                                                <w:left w:val="none" w:sz="0" w:space="0" w:color="auto"/>
                                                                                <w:bottom w:val="none" w:sz="0" w:space="0" w:color="auto"/>
                                                                                <w:right w:val="none" w:sz="0" w:space="0" w:color="auto"/>
                                                                              </w:divBdr>
                                                                            </w:div>
                                                                          </w:divsChild>
                                                                        </w:div>
                                                                        <w:div w:id="1106733191">
                                                                          <w:marLeft w:val="0"/>
                                                                          <w:marRight w:val="0"/>
                                                                          <w:marTop w:val="0"/>
                                                                          <w:marBottom w:val="0"/>
                                                                          <w:divBdr>
                                                                            <w:top w:val="none" w:sz="0" w:space="0" w:color="auto"/>
                                                                            <w:left w:val="none" w:sz="0" w:space="0" w:color="auto"/>
                                                                            <w:bottom w:val="none" w:sz="0" w:space="0" w:color="auto"/>
                                                                            <w:right w:val="none" w:sz="0" w:space="0" w:color="auto"/>
                                                                          </w:divBdr>
                                                                          <w:divsChild>
                                                                            <w:div w:id="568806165">
                                                                              <w:marLeft w:val="0"/>
                                                                              <w:marRight w:val="0"/>
                                                                              <w:marTop w:val="0"/>
                                                                              <w:marBottom w:val="0"/>
                                                                              <w:divBdr>
                                                                                <w:top w:val="none" w:sz="0" w:space="0" w:color="auto"/>
                                                                                <w:left w:val="none" w:sz="0" w:space="0" w:color="auto"/>
                                                                                <w:bottom w:val="none" w:sz="0" w:space="0" w:color="auto"/>
                                                                                <w:right w:val="none" w:sz="0" w:space="0" w:color="auto"/>
                                                                              </w:divBdr>
                                                                            </w:div>
                                                                            <w:div w:id="68356779">
                                                                              <w:marLeft w:val="0"/>
                                                                              <w:marRight w:val="0"/>
                                                                              <w:marTop w:val="0"/>
                                                                              <w:marBottom w:val="0"/>
                                                                              <w:divBdr>
                                                                                <w:top w:val="none" w:sz="0" w:space="0" w:color="auto"/>
                                                                                <w:left w:val="none" w:sz="0" w:space="0" w:color="auto"/>
                                                                                <w:bottom w:val="none" w:sz="0" w:space="0" w:color="auto"/>
                                                                                <w:right w:val="none" w:sz="0" w:space="0" w:color="auto"/>
                                                                              </w:divBdr>
                                                                            </w:div>
                                                                          </w:divsChild>
                                                                        </w:div>
                                                                        <w:div w:id="1928540974">
                                                                          <w:marLeft w:val="0"/>
                                                                          <w:marRight w:val="0"/>
                                                                          <w:marTop w:val="0"/>
                                                                          <w:marBottom w:val="0"/>
                                                                          <w:divBdr>
                                                                            <w:top w:val="none" w:sz="0" w:space="0" w:color="auto"/>
                                                                            <w:left w:val="none" w:sz="0" w:space="0" w:color="auto"/>
                                                                            <w:bottom w:val="none" w:sz="0" w:space="0" w:color="auto"/>
                                                                            <w:right w:val="none" w:sz="0" w:space="0" w:color="auto"/>
                                                                          </w:divBdr>
                                                                          <w:divsChild>
                                                                            <w:div w:id="2137679056">
                                                                              <w:marLeft w:val="0"/>
                                                                              <w:marRight w:val="0"/>
                                                                              <w:marTop w:val="0"/>
                                                                              <w:marBottom w:val="0"/>
                                                                              <w:divBdr>
                                                                                <w:top w:val="none" w:sz="0" w:space="0" w:color="auto"/>
                                                                                <w:left w:val="none" w:sz="0" w:space="0" w:color="auto"/>
                                                                                <w:bottom w:val="none" w:sz="0" w:space="0" w:color="auto"/>
                                                                                <w:right w:val="none" w:sz="0" w:space="0" w:color="auto"/>
                                                                              </w:divBdr>
                                                                            </w:div>
                                                                            <w:div w:id="1551652920">
                                                                              <w:marLeft w:val="0"/>
                                                                              <w:marRight w:val="0"/>
                                                                              <w:marTop w:val="0"/>
                                                                              <w:marBottom w:val="0"/>
                                                                              <w:divBdr>
                                                                                <w:top w:val="none" w:sz="0" w:space="0" w:color="auto"/>
                                                                                <w:left w:val="none" w:sz="0" w:space="0" w:color="auto"/>
                                                                                <w:bottom w:val="none" w:sz="0" w:space="0" w:color="auto"/>
                                                                                <w:right w:val="none" w:sz="0" w:space="0" w:color="auto"/>
                                                                              </w:divBdr>
                                                                            </w:div>
                                                                          </w:divsChild>
                                                                        </w:div>
                                                                        <w:div w:id="2063208764">
                                                                          <w:marLeft w:val="0"/>
                                                                          <w:marRight w:val="0"/>
                                                                          <w:marTop w:val="0"/>
                                                                          <w:marBottom w:val="0"/>
                                                                          <w:divBdr>
                                                                            <w:top w:val="none" w:sz="0" w:space="0" w:color="auto"/>
                                                                            <w:left w:val="none" w:sz="0" w:space="0" w:color="auto"/>
                                                                            <w:bottom w:val="none" w:sz="0" w:space="0" w:color="auto"/>
                                                                            <w:right w:val="none" w:sz="0" w:space="0" w:color="auto"/>
                                                                          </w:divBdr>
                                                                          <w:divsChild>
                                                                            <w:div w:id="441194171">
                                                                              <w:marLeft w:val="0"/>
                                                                              <w:marRight w:val="0"/>
                                                                              <w:marTop w:val="0"/>
                                                                              <w:marBottom w:val="0"/>
                                                                              <w:divBdr>
                                                                                <w:top w:val="none" w:sz="0" w:space="0" w:color="auto"/>
                                                                                <w:left w:val="none" w:sz="0" w:space="0" w:color="auto"/>
                                                                                <w:bottom w:val="none" w:sz="0" w:space="0" w:color="auto"/>
                                                                                <w:right w:val="none" w:sz="0" w:space="0" w:color="auto"/>
                                                                              </w:divBdr>
                                                                            </w:div>
                                                                            <w:div w:id="12224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600958">
                                      <w:marLeft w:val="0"/>
                                      <w:marRight w:val="0"/>
                                      <w:marTop w:val="0"/>
                                      <w:marBottom w:val="0"/>
                                      <w:divBdr>
                                        <w:top w:val="none" w:sz="0" w:space="0" w:color="auto"/>
                                        <w:left w:val="none" w:sz="0" w:space="0" w:color="auto"/>
                                        <w:bottom w:val="none" w:sz="0" w:space="0" w:color="auto"/>
                                        <w:right w:val="none" w:sz="0" w:space="0" w:color="auto"/>
                                      </w:divBdr>
                                      <w:divsChild>
                                        <w:div w:id="1835143226">
                                          <w:marLeft w:val="0"/>
                                          <w:marRight w:val="0"/>
                                          <w:marTop w:val="0"/>
                                          <w:marBottom w:val="0"/>
                                          <w:divBdr>
                                            <w:top w:val="none" w:sz="0" w:space="0" w:color="auto"/>
                                            <w:left w:val="none" w:sz="0" w:space="0" w:color="auto"/>
                                            <w:bottom w:val="none" w:sz="0" w:space="0" w:color="auto"/>
                                            <w:right w:val="none" w:sz="0" w:space="0" w:color="auto"/>
                                          </w:divBdr>
                                        </w:div>
                                        <w:div w:id="1878883323">
                                          <w:marLeft w:val="0"/>
                                          <w:marRight w:val="0"/>
                                          <w:marTop w:val="0"/>
                                          <w:marBottom w:val="0"/>
                                          <w:divBdr>
                                            <w:top w:val="none" w:sz="0" w:space="0" w:color="auto"/>
                                            <w:left w:val="none" w:sz="0" w:space="0" w:color="auto"/>
                                            <w:bottom w:val="none" w:sz="0" w:space="0" w:color="auto"/>
                                            <w:right w:val="none" w:sz="0" w:space="0" w:color="auto"/>
                                          </w:divBdr>
                                          <w:divsChild>
                                            <w:div w:id="426579217">
                                              <w:marLeft w:val="0"/>
                                              <w:marRight w:val="0"/>
                                              <w:marTop w:val="0"/>
                                              <w:marBottom w:val="0"/>
                                              <w:divBdr>
                                                <w:top w:val="none" w:sz="0" w:space="0" w:color="auto"/>
                                                <w:left w:val="none" w:sz="0" w:space="0" w:color="auto"/>
                                                <w:bottom w:val="none" w:sz="0" w:space="0" w:color="auto"/>
                                                <w:right w:val="none" w:sz="0" w:space="0" w:color="auto"/>
                                              </w:divBdr>
                                            </w:div>
                                            <w:div w:id="7972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28256">
                          <w:marLeft w:val="0"/>
                          <w:marRight w:val="0"/>
                          <w:marTop w:val="0"/>
                          <w:marBottom w:val="0"/>
                          <w:divBdr>
                            <w:top w:val="none" w:sz="0" w:space="0" w:color="auto"/>
                            <w:left w:val="none" w:sz="0" w:space="0" w:color="auto"/>
                            <w:bottom w:val="none" w:sz="0" w:space="0" w:color="auto"/>
                            <w:right w:val="none" w:sz="0" w:space="0" w:color="auto"/>
                          </w:divBdr>
                          <w:divsChild>
                            <w:div w:id="1997026578">
                              <w:marLeft w:val="0"/>
                              <w:marRight w:val="0"/>
                              <w:marTop w:val="0"/>
                              <w:marBottom w:val="0"/>
                              <w:divBdr>
                                <w:top w:val="none" w:sz="0" w:space="0" w:color="auto"/>
                                <w:left w:val="none" w:sz="0" w:space="0" w:color="auto"/>
                                <w:bottom w:val="none" w:sz="0" w:space="0" w:color="auto"/>
                                <w:right w:val="none" w:sz="0" w:space="0" w:color="auto"/>
                              </w:divBdr>
                              <w:divsChild>
                                <w:div w:id="4565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2894">
          <w:marLeft w:val="0"/>
          <w:marRight w:val="0"/>
          <w:marTop w:val="0"/>
          <w:marBottom w:val="0"/>
          <w:divBdr>
            <w:top w:val="none" w:sz="0" w:space="0" w:color="auto"/>
            <w:left w:val="none" w:sz="0" w:space="0" w:color="auto"/>
            <w:bottom w:val="none" w:sz="0" w:space="0" w:color="auto"/>
            <w:right w:val="none" w:sz="0" w:space="0" w:color="auto"/>
          </w:divBdr>
          <w:divsChild>
            <w:div w:id="1564682088">
              <w:marLeft w:val="0"/>
              <w:marRight w:val="0"/>
              <w:marTop w:val="0"/>
              <w:marBottom w:val="0"/>
              <w:divBdr>
                <w:top w:val="none" w:sz="0" w:space="0" w:color="auto"/>
                <w:left w:val="none" w:sz="0" w:space="0" w:color="auto"/>
                <w:bottom w:val="none" w:sz="0" w:space="0" w:color="auto"/>
                <w:right w:val="none" w:sz="0" w:space="0" w:color="auto"/>
              </w:divBdr>
              <w:divsChild>
                <w:div w:id="1868634843">
                  <w:marLeft w:val="0"/>
                  <w:marRight w:val="0"/>
                  <w:marTop w:val="0"/>
                  <w:marBottom w:val="0"/>
                  <w:divBdr>
                    <w:top w:val="none" w:sz="0" w:space="0" w:color="auto"/>
                    <w:left w:val="none" w:sz="0" w:space="0" w:color="auto"/>
                    <w:bottom w:val="none" w:sz="0" w:space="0" w:color="auto"/>
                    <w:right w:val="none" w:sz="0" w:space="0" w:color="auto"/>
                  </w:divBdr>
                  <w:divsChild>
                    <w:div w:id="505176017">
                      <w:marLeft w:val="0"/>
                      <w:marRight w:val="0"/>
                      <w:marTop w:val="0"/>
                      <w:marBottom w:val="0"/>
                      <w:divBdr>
                        <w:top w:val="none" w:sz="0" w:space="0" w:color="auto"/>
                        <w:left w:val="none" w:sz="0" w:space="0" w:color="auto"/>
                        <w:bottom w:val="none" w:sz="0" w:space="0" w:color="auto"/>
                        <w:right w:val="none" w:sz="0" w:space="0" w:color="auto"/>
                      </w:divBdr>
                      <w:divsChild>
                        <w:div w:id="1433478187">
                          <w:marLeft w:val="0"/>
                          <w:marRight w:val="0"/>
                          <w:marTop w:val="0"/>
                          <w:marBottom w:val="0"/>
                          <w:divBdr>
                            <w:top w:val="none" w:sz="0" w:space="0" w:color="auto"/>
                            <w:left w:val="none" w:sz="0" w:space="0" w:color="auto"/>
                            <w:bottom w:val="none" w:sz="0" w:space="0" w:color="auto"/>
                            <w:right w:val="none" w:sz="0" w:space="0" w:color="auto"/>
                          </w:divBdr>
                          <w:divsChild>
                            <w:div w:id="1251697229">
                              <w:marLeft w:val="0"/>
                              <w:marRight w:val="0"/>
                              <w:marTop w:val="0"/>
                              <w:marBottom w:val="0"/>
                              <w:divBdr>
                                <w:top w:val="none" w:sz="0" w:space="0" w:color="auto"/>
                                <w:left w:val="none" w:sz="0" w:space="0" w:color="auto"/>
                                <w:bottom w:val="none" w:sz="0" w:space="0" w:color="auto"/>
                                <w:right w:val="none" w:sz="0" w:space="0" w:color="auto"/>
                              </w:divBdr>
                              <w:divsChild>
                                <w:div w:id="9440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081106">
      <w:bodyDiv w:val="1"/>
      <w:marLeft w:val="0"/>
      <w:marRight w:val="0"/>
      <w:marTop w:val="0"/>
      <w:marBottom w:val="0"/>
      <w:divBdr>
        <w:top w:val="none" w:sz="0" w:space="0" w:color="auto"/>
        <w:left w:val="none" w:sz="0" w:space="0" w:color="auto"/>
        <w:bottom w:val="none" w:sz="0" w:space="0" w:color="auto"/>
        <w:right w:val="none" w:sz="0" w:space="0" w:color="auto"/>
      </w:divBdr>
      <w:divsChild>
        <w:div w:id="2049990925">
          <w:marLeft w:val="0"/>
          <w:marRight w:val="0"/>
          <w:marTop w:val="0"/>
          <w:marBottom w:val="0"/>
          <w:divBdr>
            <w:top w:val="none" w:sz="0" w:space="0" w:color="auto"/>
            <w:left w:val="none" w:sz="0" w:space="0" w:color="auto"/>
            <w:bottom w:val="none" w:sz="0" w:space="0" w:color="auto"/>
            <w:right w:val="none" w:sz="0" w:space="0" w:color="auto"/>
          </w:divBdr>
          <w:divsChild>
            <w:div w:id="353262925">
              <w:marLeft w:val="0"/>
              <w:marRight w:val="0"/>
              <w:marTop w:val="0"/>
              <w:marBottom w:val="0"/>
              <w:divBdr>
                <w:top w:val="none" w:sz="0" w:space="0" w:color="auto"/>
                <w:left w:val="none" w:sz="0" w:space="0" w:color="auto"/>
                <w:bottom w:val="none" w:sz="0" w:space="0" w:color="auto"/>
                <w:right w:val="none" w:sz="0" w:space="0" w:color="auto"/>
              </w:divBdr>
              <w:divsChild>
                <w:div w:id="1943369577">
                  <w:marLeft w:val="0"/>
                  <w:marRight w:val="0"/>
                  <w:marTop w:val="0"/>
                  <w:marBottom w:val="0"/>
                  <w:divBdr>
                    <w:top w:val="none" w:sz="0" w:space="0" w:color="auto"/>
                    <w:left w:val="none" w:sz="0" w:space="0" w:color="auto"/>
                    <w:bottom w:val="none" w:sz="0" w:space="0" w:color="auto"/>
                    <w:right w:val="none" w:sz="0" w:space="0" w:color="auto"/>
                  </w:divBdr>
                  <w:divsChild>
                    <w:div w:id="847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98117">
          <w:marLeft w:val="0"/>
          <w:marRight w:val="0"/>
          <w:marTop w:val="0"/>
          <w:marBottom w:val="0"/>
          <w:divBdr>
            <w:top w:val="none" w:sz="0" w:space="0" w:color="auto"/>
            <w:left w:val="none" w:sz="0" w:space="0" w:color="auto"/>
            <w:bottom w:val="none" w:sz="0" w:space="0" w:color="auto"/>
            <w:right w:val="none" w:sz="0" w:space="0" w:color="auto"/>
          </w:divBdr>
          <w:divsChild>
            <w:div w:id="53815715">
              <w:marLeft w:val="0"/>
              <w:marRight w:val="0"/>
              <w:marTop w:val="0"/>
              <w:marBottom w:val="0"/>
              <w:divBdr>
                <w:top w:val="none" w:sz="0" w:space="0" w:color="auto"/>
                <w:left w:val="none" w:sz="0" w:space="0" w:color="auto"/>
                <w:bottom w:val="none" w:sz="0" w:space="0" w:color="auto"/>
                <w:right w:val="none" w:sz="0" w:space="0" w:color="auto"/>
              </w:divBdr>
              <w:divsChild>
                <w:div w:id="319190521">
                  <w:marLeft w:val="0"/>
                  <w:marRight w:val="0"/>
                  <w:marTop w:val="0"/>
                  <w:marBottom w:val="0"/>
                  <w:divBdr>
                    <w:top w:val="none" w:sz="0" w:space="0" w:color="auto"/>
                    <w:left w:val="none" w:sz="0" w:space="0" w:color="auto"/>
                    <w:bottom w:val="none" w:sz="0" w:space="0" w:color="auto"/>
                    <w:right w:val="none" w:sz="0" w:space="0" w:color="auto"/>
                  </w:divBdr>
                  <w:divsChild>
                    <w:div w:id="15721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50197">
          <w:marLeft w:val="0"/>
          <w:marRight w:val="0"/>
          <w:marTop w:val="0"/>
          <w:marBottom w:val="0"/>
          <w:divBdr>
            <w:top w:val="none" w:sz="0" w:space="0" w:color="auto"/>
            <w:left w:val="none" w:sz="0" w:space="0" w:color="auto"/>
            <w:bottom w:val="none" w:sz="0" w:space="0" w:color="auto"/>
            <w:right w:val="none" w:sz="0" w:space="0" w:color="auto"/>
          </w:divBdr>
          <w:divsChild>
            <w:div w:id="1057701827">
              <w:marLeft w:val="0"/>
              <w:marRight w:val="0"/>
              <w:marTop w:val="0"/>
              <w:marBottom w:val="0"/>
              <w:divBdr>
                <w:top w:val="none" w:sz="0" w:space="0" w:color="auto"/>
                <w:left w:val="none" w:sz="0" w:space="0" w:color="auto"/>
                <w:bottom w:val="none" w:sz="0" w:space="0" w:color="auto"/>
                <w:right w:val="none" w:sz="0" w:space="0" w:color="auto"/>
              </w:divBdr>
            </w:div>
          </w:divsChild>
        </w:div>
        <w:div w:id="1704281951">
          <w:marLeft w:val="0"/>
          <w:marRight w:val="0"/>
          <w:marTop w:val="0"/>
          <w:marBottom w:val="0"/>
          <w:divBdr>
            <w:top w:val="none" w:sz="0" w:space="0" w:color="auto"/>
            <w:left w:val="none" w:sz="0" w:space="0" w:color="auto"/>
            <w:bottom w:val="none" w:sz="0" w:space="0" w:color="auto"/>
            <w:right w:val="none" w:sz="0" w:space="0" w:color="auto"/>
          </w:divBdr>
          <w:divsChild>
            <w:div w:id="396438460">
              <w:marLeft w:val="0"/>
              <w:marRight w:val="0"/>
              <w:marTop w:val="0"/>
              <w:marBottom w:val="0"/>
              <w:divBdr>
                <w:top w:val="none" w:sz="0" w:space="0" w:color="auto"/>
                <w:left w:val="none" w:sz="0" w:space="0" w:color="auto"/>
                <w:bottom w:val="none" w:sz="0" w:space="0" w:color="auto"/>
                <w:right w:val="none" w:sz="0" w:space="0" w:color="auto"/>
              </w:divBdr>
            </w:div>
          </w:divsChild>
        </w:div>
        <w:div w:id="731348932">
          <w:marLeft w:val="0"/>
          <w:marRight w:val="0"/>
          <w:marTop w:val="0"/>
          <w:marBottom w:val="0"/>
          <w:divBdr>
            <w:top w:val="none" w:sz="0" w:space="0" w:color="auto"/>
            <w:left w:val="none" w:sz="0" w:space="0" w:color="auto"/>
            <w:bottom w:val="none" w:sz="0" w:space="0" w:color="auto"/>
            <w:right w:val="none" w:sz="0" w:space="0" w:color="auto"/>
          </w:divBdr>
          <w:divsChild>
            <w:div w:id="1259825090">
              <w:marLeft w:val="0"/>
              <w:marRight w:val="0"/>
              <w:marTop w:val="0"/>
              <w:marBottom w:val="0"/>
              <w:divBdr>
                <w:top w:val="none" w:sz="0" w:space="0" w:color="auto"/>
                <w:left w:val="none" w:sz="0" w:space="0" w:color="auto"/>
                <w:bottom w:val="none" w:sz="0" w:space="0" w:color="auto"/>
                <w:right w:val="none" w:sz="0" w:space="0" w:color="auto"/>
              </w:divBdr>
              <w:divsChild>
                <w:div w:id="1268656035">
                  <w:marLeft w:val="0"/>
                  <w:marRight w:val="0"/>
                  <w:marTop w:val="0"/>
                  <w:marBottom w:val="0"/>
                  <w:divBdr>
                    <w:top w:val="none" w:sz="0" w:space="0" w:color="auto"/>
                    <w:left w:val="none" w:sz="0" w:space="0" w:color="auto"/>
                    <w:bottom w:val="none" w:sz="0" w:space="0" w:color="auto"/>
                    <w:right w:val="none" w:sz="0" w:space="0" w:color="auto"/>
                  </w:divBdr>
                  <w:divsChild>
                    <w:div w:id="512106407">
                      <w:marLeft w:val="0"/>
                      <w:marRight w:val="0"/>
                      <w:marTop w:val="0"/>
                      <w:marBottom w:val="0"/>
                      <w:divBdr>
                        <w:top w:val="none" w:sz="0" w:space="0" w:color="auto"/>
                        <w:left w:val="none" w:sz="0" w:space="0" w:color="auto"/>
                        <w:bottom w:val="none" w:sz="0" w:space="0" w:color="auto"/>
                        <w:right w:val="none" w:sz="0" w:space="0" w:color="auto"/>
                      </w:divBdr>
                    </w:div>
                  </w:divsChild>
                </w:div>
                <w:div w:id="1000624743">
                  <w:marLeft w:val="0"/>
                  <w:marRight w:val="0"/>
                  <w:marTop w:val="0"/>
                  <w:marBottom w:val="0"/>
                  <w:divBdr>
                    <w:top w:val="none" w:sz="0" w:space="0" w:color="auto"/>
                    <w:left w:val="none" w:sz="0" w:space="0" w:color="auto"/>
                    <w:bottom w:val="none" w:sz="0" w:space="0" w:color="auto"/>
                    <w:right w:val="none" w:sz="0" w:space="0" w:color="auto"/>
                  </w:divBdr>
                  <w:divsChild>
                    <w:div w:id="1528710604">
                      <w:marLeft w:val="0"/>
                      <w:marRight w:val="0"/>
                      <w:marTop w:val="0"/>
                      <w:marBottom w:val="0"/>
                      <w:divBdr>
                        <w:top w:val="none" w:sz="0" w:space="0" w:color="auto"/>
                        <w:left w:val="none" w:sz="0" w:space="0" w:color="auto"/>
                        <w:bottom w:val="none" w:sz="0" w:space="0" w:color="auto"/>
                        <w:right w:val="none" w:sz="0" w:space="0" w:color="auto"/>
                      </w:divBdr>
                      <w:divsChild>
                        <w:div w:id="1439594592">
                          <w:marLeft w:val="0"/>
                          <w:marRight w:val="0"/>
                          <w:marTop w:val="0"/>
                          <w:marBottom w:val="0"/>
                          <w:divBdr>
                            <w:top w:val="none" w:sz="0" w:space="0" w:color="auto"/>
                            <w:left w:val="none" w:sz="0" w:space="0" w:color="auto"/>
                            <w:bottom w:val="none" w:sz="0" w:space="0" w:color="auto"/>
                            <w:right w:val="none" w:sz="0" w:space="0" w:color="auto"/>
                          </w:divBdr>
                          <w:divsChild>
                            <w:div w:id="1907884551">
                              <w:marLeft w:val="0"/>
                              <w:marRight w:val="0"/>
                              <w:marTop w:val="0"/>
                              <w:marBottom w:val="0"/>
                              <w:divBdr>
                                <w:top w:val="none" w:sz="0" w:space="0" w:color="auto"/>
                                <w:left w:val="none" w:sz="0" w:space="0" w:color="auto"/>
                                <w:bottom w:val="none" w:sz="0" w:space="0" w:color="auto"/>
                                <w:right w:val="none" w:sz="0" w:space="0" w:color="auto"/>
                              </w:divBdr>
                              <w:divsChild>
                                <w:div w:id="17277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8967">
                          <w:marLeft w:val="0"/>
                          <w:marRight w:val="0"/>
                          <w:marTop w:val="0"/>
                          <w:marBottom w:val="0"/>
                          <w:divBdr>
                            <w:top w:val="none" w:sz="0" w:space="0" w:color="auto"/>
                            <w:left w:val="none" w:sz="0" w:space="0" w:color="auto"/>
                            <w:bottom w:val="none" w:sz="0" w:space="0" w:color="auto"/>
                            <w:right w:val="none" w:sz="0" w:space="0" w:color="auto"/>
                          </w:divBdr>
                          <w:divsChild>
                            <w:div w:id="2129354669">
                              <w:marLeft w:val="0"/>
                              <w:marRight w:val="0"/>
                              <w:marTop w:val="0"/>
                              <w:marBottom w:val="0"/>
                              <w:divBdr>
                                <w:top w:val="none" w:sz="0" w:space="0" w:color="auto"/>
                                <w:left w:val="none" w:sz="0" w:space="0" w:color="auto"/>
                                <w:bottom w:val="none" w:sz="0" w:space="0" w:color="auto"/>
                                <w:right w:val="none" w:sz="0" w:space="0" w:color="auto"/>
                              </w:divBdr>
                              <w:divsChild>
                                <w:div w:id="4840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06574">
                          <w:marLeft w:val="0"/>
                          <w:marRight w:val="0"/>
                          <w:marTop w:val="0"/>
                          <w:marBottom w:val="0"/>
                          <w:divBdr>
                            <w:top w:val="none" w:sz="0" w:space="0" w:color="auto"/>
                            <w:left w:val="none" w:sz="0" w:space="0" w:color="auto"/>
                            <w:bottom w:val="none" w:sz="0" w:space="0" w:color="auto"/>
                            <w:right w:val="none" w:sz="0" w:space="0" w:color="auto"/>
                          </w:divBdr>
                          <w:divsChild>
                            <w:div w:id="1454398827">
                              <w:marLeft w:val="0"/>
                              <w:marRight w:val="0"/>
                              <w:marTop w:val="0"/>
                              <w:marBottom w:val="0"/>
                              <w:divBdr>
                                <w:top w:val="none" w:sz="0" w:space="0" w:color="auto"/>
                                <w:left w:val="none" w:sz="0" w:space="0" w:color="auto"/>
                                <w:bottom w:val="none" w:sz="0" w:space="0" w:color="auto"/>
                                <w:right w:val="none" w:sz="0" w:space="0" w:color="auto"/>
                              </w:divBdr>
                              <w:divsChild>
                                <w:div w:id="9668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132527">
      <w:bodyDiv w:val="1"/>
      <w:marLeft w:val="0"/>
      <w:marRight w:val="0"/>
      <w:marTop w:val="0"/>
      <w:marBottom w:val="0"/>
      <w:divBdr>
        <w:top w:val="none" w:sz="0" w:space="0" w:color="auto"/>
        <w:left w:val="none" w:sz="0" w:space="0" w:color="auto"/>
        <w:bottom w:val="none" w:sz="0" w:space="0" w:color="auto"/>
        <w:right w:val="none" w:sz="0" w:space="0" w:color="auto"/>
      </w:divBdr>
      <w:divsChild>
        <w:div w:id="2127774096">
          <w:marLeft w:val="0"/>
          <w:marRight w:val="0"/>
          <w:marTop w:val="0"/>
          <w:marBottom w:val="0"/>
          <w:divBdr>
            <w:top w:val="none" w:sz="0" w:space="0" w:color="auto"/>
            <w:left w:val="none" w:sz="0" w:space="0" w:color="auto"/>
            <w:bottom w:val="none" w:sz="0" w:space="0" w:color="auto"/>
            <w:right w:val="none" w:sz="0" w:space="0" w:color="auto"/>
          </w:divBdr>
          <w:divsChild>
            <w:div w:id="20229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8678">
      <w:bodyDiv w:val="1"/>
      <w:marLeft w:val="0"/>
      <w:marRight w:val="0"/>
      <w:marTop w:val="0"/>
      <w:marBottom w:val="0"/>
      <w:divBdr>
        <w:top w:val="none" w:sz="0" w:space="0" w:color="auto"/>
        <w:left w:val="none" w:sz="0" w:space="0" w:color="auto"/>
        <w:bottom w:val="none" w:sz="0" w:space="0" w:color="auto"/>
        <w:right w:val="none" w:sz="0" w:space="0" w:color="auto"/>
      </w:divBdr>
      <w:divsChild>
        <w:div w:id="1343361688">
          <w:marLeft w:val="0"/>
          <w:marRight w:val="0"/>
          <w:marTop w:val="0"/>
          <w:marBottom w:val="0"/>
          <w:divBdr>
            <w:top w:val="none" w:sz="0" w:space="0" w:color="auto"/>
            <w:left w:val="none" w:sz="0" w:space="0" w:color="auto"/>
            <w:bottom w:val="none" w:sz="0" w:space="0" w:color="auto"/>
            <w:right w:val="none" w:sz="0" w:space="0" w:color="auto"/>
          </w:divBdr>
          <w:divsChild>
            <w:div w:id="5639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7345">
      <w:bodyDiv w:val="1"/>
      <w:marLeft w:val="0"/>
      <w:marRight w:val="0"/>
      <w:marTop w:val="0"/>
      <w:marBottom w:val="0"/>
      <w:divBdr>
        <w:top w:val="none" w:sz="0" w:space="0" w:color="auto"/>
        <w:left w:val="none" w:sz="0" w:space="0" w:color="auto"/>
        <w:bottom w:val="none" w:sz="0" w:space="0" w:color="auto"/>
        <w:right w:val="none" w:sz="0" w:space="0" w:color="auto"/>
      </w:divBdr>
    </w:div>
    <w:div w:id="1743136458">
      <w:bodyDiv w:val="1"/>
      <w:marLeft w:val="0"/>
      <w:marRight w:val="0"/>
      <w:marTop w:val="0"/>
      <w:marBottom w:val="0"/>
      <w:divBdr>
        <w:top w:val="none" w:sz="0" w:space="0" w:color="auto"/>
        <w:left w:val="none" w:sz="0" w:space="0" w:color="auto"/>
        <w:bottom w:val="none" w:sz="0" w:space="0" w:color="auto"/>
        <w:right w:val="none" w:sz="0" w:space="0" w:color="auto"/>
      </w:divBdr>
      <w:divsChild>
        <w:div w:id="985743480">
          <w:marLeft w:val="0"/>
          <w:marRight w:val="0"/>
          <w:marTop w:val="0"/>
          <w:marBottom w:val="0"/>
          <w:divBdr>
            <w:top w:val="none" w:sz="0" w:space="0" w:color="auto"/>
            <w:left w:val="none" w:sz="0" w:space="0" w:color="auto"/>
            <w:bottom w:val="none" w:sz="0" w:space="0" w:color="auto"/>
            <w:right w:val="none" w:sz="0" w:space="0" w:color="auto"/>
          </w:divBdr>
        </w:div>
        <w:div w:id="1640039267">
          <w:marLeft w:val="0"/>
          <w:marRight w:val="0"/>
          <w:marTop w:val="0"/>
          <w:marBottom w:val="0"/>
          <w:divBdr>
            <w:top w:val="none" w:sz="0" w:space="0" w:color="auto"/>
            <w:left w:val="none" w:sz="0" w:space="0" w:color="auto"/>
            <w:bottom w:val="none" w:sz="0" w:space="0" w:color="auto"/>
            <w:right w:val="none" w:sz="0" w:space="0" w:color="auto"/>
          </w:divBdr>
        </w:div>
      </w:divsChild>
    </w:div>
    <w:div w:id="1765806279">
      <w:bodyDiv w:val="1"/>
      <w:marLeft w:val="0"/>
      <w:marRight w:val="0"/>
      <w:marTop w:val="0"/>
      <w:marBottom w:val="0"/>
      <w:divBdr>
        <w:top w:val="none" w:sz="0" w:space="0" w:color="auto"/>
        <w:left w:val="none" w:sz="0" w:space="0" w:color="auto"/>
        <w:bottom w:val="none" w:sz="0" w:space="0" w:color="auto"/>
        <w:right w:val="none" w:sz="0" w:space="0" w:color="auto"/>
      </w:divBdr>
      <w:divsChild>
        <w:div w:id="685330564">
          <w:marLeft w:val="0"/>
          <w:marRight w:val="0"/>
          <w:marTop w:val="0"/>
          <w:marBottom w:val="0"/>
          <w:divBdr>
            <w:top w:val="none" w:sz="0" w:space="0" w:color="auto"/>
            <w:left w:val="none" w:sz="0" w:space="0" w:color="auto"/>
            <w:bottom w:val="none" w:sz="0" w:space="0" w:color="auto"/>
            <w:right w:val="none" w:sz="0" w:space="0" w:color="auto"/>
          </w:divBdr>
        </w:div>
      </w:divsChild>
    </w:div>
    <w:div w:id="1778677334">
      <w:bodyDiv w:val="1"/>
      <w:marLeft w:val="0"/>
      <w:marRight w:val="0"/>
      <w:marTop w:val="0"/>
      <w:marBottom w:val="0"/>
      <w:divBdr>
        <w:top w:val="none" w:sz="0" w:space="0" w:color="auto"/>
        <w:left w:val="none" w:sz="0" w:space="0" w:color="auto"/>
        <w:bottom w:val="none" w:sz="0" w:space="0" w:color="auto"/>
        <w:right w:val="none" w:sz="0" w:space="0" w:color="auto"/>
      </w:divBdr>
      <w:divsChild>
        <w:div w:id="194392319">
          <w:marLeft w:val="0"/>
          <w:marRight w:val="0"/>
          <w:marTop w:val="0"/>
          <w:marBottom w:val="0"/>
          <w:divBdr>
            <w:top w:val="none" w:sz="0" w:space="0" w:color="auto"/>
            <w:left w:val="none" w:sz="0" w:space="0" w:color="auto"/>
            <w:bottom w:val="none" w:sz="0" w:space="0" w:color="auto"/>
            <w:right w:val="none" w:sz="0" w:space="0" w:color="auto"/>
          </w:divBdr>
        </w:div>
        <w:div w:id="722946149">
          <w:marLeft w:val="0"/>
          <w:marRight w:val="0"/>
          <w:marTop w:val="0"/>
          <w:marBottom w:val="0"/>
          <w:divBdr>
            <w:top w:val="none" w:sz="0" w:space="0" w:color="auto"/>
            <w:left w:val="none" w:sz="0" w:space="0" w:color="auto"/>
            <w:bottom w:val="none" w:sz="0" w:space="0" w:color="auto"/>
            <w:right w:val="none" w:sz="0" w:space="0" w:color="auto"/>
          </w:divBdr>
        </w:div>
      </w:divsChild>
    </w:div>
    <w:div w:id="1914773387">
      <w:bodyDiv w:val="1"/>
      <w:marLeft w:val="0"/>
      <w:marRight w:val="0"/>
      <w:marTop w:val="0"/>
      <w:marBottom w:val="0"/>
      <w:divBdr>
        <w:top w:val="none" w:sz="0" w:space="0" w:color="auto"/>
        <w:left w:val="none" w:sz="0" w:space="0" w:color="auto"/>
        <w:bottom w:val="none" w:sz="0" w:space="0" w:color="auto"/>
        <w:right w:val="none" w:sz="0" w:space="0" w:color="auto"/>
      </w:divBdr>
      <w:divsChild>
        <w:div w:id="1648509359">
          <w:marLeft w:val="0"/>
          <w:marRight w:val="0"/>
          <w:marTop w:val="0"/>
          <w:marBottom w:val="0"/>
          <w:divBdr>
            <w:top w:val="none" w:sz="0" w:space="0" w:color="auto"/>
            <w:left w:val="none" w:sz="0" w:space="0" w:color="auto"/>
            <w:bottom w:val="none" w:sz="0" w:space="0" w:color="auto"/>
            <w:right w:val="none" w:sz="0" w:space="0" w:color="auto"/>
          </w:divBdr>
        </w:div>
      </w:divsChild>
    </w:div>
    <w:div w:id="2027056504">
      <w:bodyDiv w:val="1"/>
      <w:marLeft w:val="0"/>
      <w:marRight w:val="0"/>
      <w:marTop w:val="0"/>
      <w:marBottom w:val="0"/>
      <w:divBdr>
        <w:top w:val="none" w:sz="0" w:space="0" w:color="auto"/>
        <w:left w:val="none" w:sz="0" w:space="0" w:color="auto"/>
        <w:bottom w:val="none" w:sz="0" w:space="0" w:color="auto"/>
        <w:right w:val="none" w:sz="0" w:space="0" w:color="auto"/>
      </w:divBdr>
    </w:div>
    <w:div w:id="2030913550">
      <w:bodyDiv w:val="1"/>
      <w:marLeft w:val="0"/>
      <w:marRight w:val="0"/>
      <w:marTop w:val="0"/>
      <w:marBottom w:val="0"/>
      <w:divBdr>
        <w:top w:val="none" w:sz="0" w:space="0" w:color="auto"/>
        <w:left w:val="none" w:sz="0" w:space="0" w:color="auto"/>
        <w:bottom w:val="none" w:sz="0" w:space="0" w:color="auto"/>
        <w:right w:val="none" w:sz="0" w:space="0" w:color="auto"/>
      </w:divBdr>
      <w:divsChild>
        <w:div w:id="1714622199">
          <w:marLeft w:val="0"/>
          <w:marRight w:val="0"/>
          <w:marTop w:val="0"/>
          <w:marBottom w:val="0"/>
          <w:divBdr>
            <w:top w:val="none" w:sz="0" w:space="0" w:color="auto"/>
            <w:left w:val="none" w:sz="0" w:space="0" w:color="auto"/>
            <w:bottom w:val="none" w:sz="0" w:space="0" w:color="auto"/>
            <w:right w:val="none" w:sz="0" w:space="0" w:color="auto"/>
          </w:divBdr>
        </w:div>
        <w:div w:id="69115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talenta.usu.ac.id/InJ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1.jpeg"/><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9911-9532-42A7-B62C-93054B41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3144</TotalTime>
  <Pages>13</Pages>
  <Words>4247</Words>
  <Characters>24211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28402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George Evans</dc:creator>
  <cp:keywords>open access, proceedings, template, fast, affordable, flexible</cp:keywords>
  <cp:lastModifiedBy>ASUS</cp:lastModifiedBy>
  <cp:revision>134</cp:revision>
  <cp:lastPrinted>2019-09-28T18:51:00Z</cp:lastPrinted>
  <dcterms:created xsi:type="dcterms:W3CDTF">2019-08-02T03:12:00Z</dcterms:created>
  <dcterms:modified xsi:type="dcterms:W3CDTF">2020-11-07T15:45:00Z</dcterms:modified>
</cp:coreProperties>
</file>